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39"/>
        <w:gridCol w:w="1810"/>
        <w:gridCol w:w="1774"/>
        <w:gridCol w:w="345"/>
        <w:gridCol w:w="2977"/>
      </w:tblGrid>
      <w:tr w:rsidR="00EE7D4D" w:rsidTr="00B8763B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D4D" w:rsidRDefault="00EE7D4D" w:rsidP="00B8763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EE7D4D" w:rsidRDefault="00EE7D4D" w:rsidP="00B8763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E7D4D" w:rsidTr="00B8763B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10.04.2020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8«Б»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7D4D" w:rsidTr="00B8763B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7D4D" w:rsidTr="00B8763B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  <w:r w:rsidRPr="00FD2D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803C44" w:rsidRPr="00803C44">
              <w:rPr>
                <w:rStyle w:val="10"/>
                <w:rFonts w:eastAsia="Calibri"/>
                <w:b/>
                <w:sz w:val="24"/>
                <w:szCs w:val="24"/>
              </w:rPr>
              <w:t>Жизнь наро</w:t>
            </w:r>
            <w:r w:rsidR="00803C44" w:rsidRPr="00803C44">
              <w:rPr>
                <w:rStyle w:val="10"/>
                <w:rFonts w:eastAsia="Calibri"/>
                <w:b/>
                <w:sz w:val="24"/>
                <w:szCs w:val="24"/>
              </w:rPr>
              <w:softHyphen/>
              <w:t>да на крутых переломах и поворотах истории в произведе</w:t>
            </w:r>
            <w:r w:rsidR="00803C44" w:rsidRPr="00803C44">
              <w:rPr>
                <w:rStyle w:val="10"/>
                <w:rFonts w:eastAsia="Calibri"/>
                <w:b/>
                <w:sz w:val="24"/>
                <w:szCs w:val="24"/>
              </w:rPr>
              <w:softHyphen/>
              <w:t>нии А. Твар</w:t>
            </w:r>
            <w:r w:rsidR="00803C44" w:rsidRPr="00803C44">
              <w:rPr>
                <w:rStyle w:val="10"/>
                <w:rFonts w:eastAsia="Calibri"/>
                <w:b/>
                <w:sz w:val="24"/>
                <w:szCs w:val="24"/>
              </w:rPr>
              <w:softHyphen/>
              <w:t>довского «Василий Теркин».</w:t>
            </w:r>
          </w:p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7D4D" w:rsidTr="00B8763B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В.И.Коровин.2 часть. Литература.  8 класс</w:t>
            </w:r>
          </w:p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2A21C3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146-172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E7D4D" w:rsidTr="00B8763B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4" w:tgtFrame="_blank" w:history="1">
              <w:r w:rsidR="00737C36">
                <w:rPr>
                  <w:rStyle w:val="a3"/>
                  <w:b/>
                  <w:bCs/>
                </w:rPr>
                <w:t>infourok.ru</w:t>
              </w:r>
            </w:hyperlink>
            <w:r w:rsidR="00737C36">
              <w:rPr>
                <w:rStyle w:val="pathseparator"/>
              </w:rPr>
              <w:t>›</w:t>
            </w:r>
            <w:hyperlink r:id="rId5" w:tgtFrame="_blank" w:history="1">
              <w:r w:rsidR="00737C36">
                <w:rPr>
                  <w:rStyle w:val="a3"/>
                </w:rPr>
                <w:t>…po…attvardovskiy…vasiliy…3298099.html</w:t>
              </w:r>
            </w:hyperlink>
            <w:bookmarkStart w:id="0" w:name="_GoBack"/>
            <w:bookmarkEnd w:id="0"/>
          </w:p>
        </w:tc>
      </w:tr>
      <w:tr w:rsidR="00EE7D4D" w:rsidTr="00B8763B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D92" w:rsidRDefault="00CE0D92" w:rsidP="00CE0D9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Стр. 146-147, 148 главы «От автора», «На привале»,</w:t>
            </w:r>
          </w:p>
        </w:tc>
      </w:tr>
      <w:tr w:rsidR="00EE7D4D" w:rsidTr="00B8763B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CE0D9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 на вопросы №</w:t>
            </w:r>
            <w:r w:rsidR="00CE0D92">
              <w:rPr>
                <w:rFonts w:ascii="Times New Roman" w:hAnsi="Times New Roman"/>
                <w:sz w:val="24"/>
                <w:szCs w:val="24"/>
                <w:lang w:eastAsia="ru-RU"/>
              </w:rPr>
              <w:t>2,6 стр. 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</w:t>
            </w:r>
          </w:p>
        </w:tc>
      </w:tr>
      <w:tr w:rsidR="00EE7D4D" w:rsidTr="00B8763B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D4D" w:rsidRDefault="00B965E6" w:rsidP="00B965E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 на вопросы №1,6, стр. 172.</w:t>
            </w:r>
          </w:p>
        </w:tc>
      </w:tr>
      <w:tr w:rsidR="00EE7D4D" w:rsidTr="00B8763B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D4D" w:rsidRDefault="00CE0D92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Василия Теркина</w:t>
            </w:r>
          </w:p>
        </w:tc>
      </w:tr>
      <w:tr w:rsidR="00EE7D4D" w:rsidTr="00B8763B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D4D" w:rsidRDefault="00EE7D4D" w:rsidP="00B876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Проверка через электронную почту 13.04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nechaeva</w:t>
            </w:r>
            <w:proofErr w:type="spellEnd"/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el</w:t>
            </w:r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.2014@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C15BE6" w:rsidRDefault="00C15BE6"/>
    <w:sectPr w:rsidR="00C15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D4"/>
    <w:rsid w:val="000325D4"/>
    <w:rsid w:val="002A21C3"/>
    <w:rsid w:val="00737C36"/>
    <w:rsid w:val="00803C44"/>
    <w:rsid w:val="00B965E6"/>
    <w:rsid w:val="00C15BE6"/>
    <w:rsid w:val="00CE0D92"/>
    <w:rsid w:val="00E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A3FEA-E883-4A70-8E82-2CCDFCB9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D4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E7D4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Основной текст1"/>
    <w:basedOn w:val="a0"/>
    <w:rsid w:val="00EE7D4D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styleId="a3">
    <w:name w:val="Hyperlink"/>
    <w:basedOn w:val="a0"/>
    <w:uiPriority w:val="99"/>
    <w:semiHidden/>
    <w:unhideWhenUsed/>
    <w:rsid w:val="00737C36"/>
    <w:rPr>
      <w:color w:val="0000FF"/>
      <w:u w:val="single"/>
    </w:rPr>
  </w:style>
  <w:style w:type="character" w:customStyle="1" w:styleId="pathseparator">
    <w:name w:val="path__separator"/>
    <w:basedOn w:val="a0"/>
    <w:rsid w:val="0073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po-literature-attvardovskiy-poema-vasiliy-tyorkin-klass-3298099.html" TargetMode="External"/><Relationship Id="rId4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2020-04-05T05:20:00Z</dcterms:created>
  <dcterms:modified xsi:type="dcterms:W3CDTF">2020-04-05T10:08:00Z</dcterms:modified>
</cp:coreProperties>
</file>