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22"/>
        <w:gridCol w:w="2181"/>
        <w:gridCol w:w="228"/>
        <w:gridCol w:w="1864"/>
        <w:gridCol w:w="2950"/>
      </w:tblGrid>
      <w:tr w:rsidR="00545858" w:rsidRPr="007C0EA9" w:rsidTr="00DB7B10">
        <w:trPr>
          <w:trHeight w:val="20"/>
        </w:trPr>
        <w:tc>
          <w:tcPr>
            <w:tcW w:w="9345" w:type="dxa"/>
            <w:gridSpan w:val="5"/>
          </w:tcPr>
          <w:p w:rsidR="00545858" w:rsidRPr="007C0EA9" w:rsidRDefault="00545858" w:rsidP="00DB7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545858" w:rsidRPr="007C0EA9" w:rsidRDefault="00545858" w:rsidP="00DB7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858" w:rsidRPr="007C0EA9" w:rsidTr="00DB7B10">
        <w:trPr>
          <w:trHeight w:val="20"/>
        </w:trPr>
        <w:tc>
          <w:tcPr>
            <w:tcW w:w="4303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092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8«Б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2950" w:type="dxa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58" w:rsidRPr="007C0EA9" w:rsidTr="00DB7B10">
        <w:trPr>
          <w:trHeight w:val="20"/>
        </w:trPr>
        <w:tc>
          <w:tcPr>
            <w:tcW w:w="9345" w:type="dxa"/>
            <w:gridSpan w:val="5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58" w:rsidRPr="007C0EA9" w:rsidTr="00DB7B10">
        <w:trPr>
          <w:trHeight w:val="20"/>
        </w:trPr>
        <w:tc>
          <w:tcPr>
            <w:tcW w:w="9345" w:type="dxa"/>
            <w:gridSpan w:val="5"/>
          </w:tcPr>
          <w:p w:rsidR="00545858" w:rsidRPr="003E3752" w:rsidRDefault="00545858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F81DCD" w:rsidRPr="00F81DCD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Распространенные обращения.</w:t>
            </w:r>
            <w:r w:rsidR="00F81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3752" w:rsidRPr="00483C76">
              <w:rPr>
                <w:b/>
              </w:rPr>
              <w:t>Выделительные знаки препинания при обращении.</w:t>
            </w: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 w:val="restart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223" w:type="dxa"/>
            <w:gridSpan w:val="4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Л.А.Тростенцова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Т.А.Ладыженская</w:t>
            </w:r>
            <w:proofErr w:type="spellEnd"/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7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Русский язык. 8класс.</w:t>
            </w:r>
            <w:bookmarkStart w:id="0" w:name="_GoBack"/>
            <w:bookmarkEnd w:id="0"/>
          </w:p>
          <w:p w:rsidR="00545858" w:rsidRPr="007C0EA9" w:rsidRDefault="00545858" w:rsidP="00C4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438F">
              <w:rPr>
                <w:rFonts w:ascii="Times New Roman" w:hAnsi="Times New Roman" w:cs="Times New Roman"/>
                <w:b/>
                <w:sz w:val="24"/>
                <w:szCs w:val="24"/>
              </w:rPr>
              <w:t>198-200, параграф 56, 57.</w:t>
            </w: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gridSpan w:val="4"/>
          </w:tcPr>
          <w:p w:rsidR="00545858" w:rsidRPr="00C63B41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 w:val="restart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409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4814" w:type="dxa"/>
            <w:gridSpan w:val="2"/>
          </w:tcPr>
          <w:p w:rsidR="00545858" w:rsidRPr="007C0EA9" w:rsidRDefault="00545858" w:rsidP="00272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</w:t>
            </w:r>
            <w:r w:rsidR="00272D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читать</w:t>
            </w:r>
            <w:r w:rsidR="00272D21">
              <w:rPr>
                <w:rFonts w:ascii="Times New Roman" w:hAnsi="Times New Roman" w:cs="Times New Roman"/>
                <w:sz w:val="24"/>
                <w:szCs w:val="24"/>
              </w:rPr>
              <w:t xml:space="preserve"> теорию, стр199 теория.</w:t>
            </w: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4814" w:type="dxa"/>
            <w:gridSpan w:val="2"/>
          </w:tcPr>
          <w:p w:rsidR="00545858" w:rsidRPr="007C0EA9" w:rsidRDefault="00272D21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Стр.198, упр. 346, упр. 348</w:t>
            </w:r>
            <w:r w:rsidR="005458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4814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  <w:vMerge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4814" w:type="dxa"/>
            <w:gridSpan w:val="2"/>
          </w:tcPr>
          <w:p w:rsidR="00272D21" w:rsidRPr="00272D21" w:rsidRDefault="00272D21" w:rsidP="00272D21">
            <w:pPr>
              <w:pStyle w:val="a4"/>
              <w:shd w:val="clear" w:color="auto" w:fill="FFFFFF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72D21">
              <w:rPr>
                <w:color w:val="000000"/>
                <w:sz w:val="22"/>
                <w:szCs w:val="22"/>
              </w:rPr>
              <w:t>Списать текст, вставляя пропу</w:t>
            </w:r>
            <w:r w:rsidR="00725CE0">
              <w:rPr>
                <w:color w:val="000000"/>
                <w:sz w:val="22"/>
                <w:szCs w:val="22"/>
              </w:rPr>
              <w:t>щенные буквы и знаки препинания, выделить обособленные члены предложения:</w:t>
            </w:r>
          </w:p>
          <w:p w:rsidR="00272D21" w:rsidRPr="00272D21" w:rsidRDefault="00272D21" w:rsidP="00272D21">
            <w:pPr>
              <w:pStyle w:val="a4"/>
              <w:shd w:val="clear" w:color="auto" w:fill="FFFFFF"/>
              <w:jc w:val="center"/>
              <w:rPr>
                <w:rFonts w:ascii="Open Sans" w:hAnsi="Open Sans"/>
                <w:color w:val="000000"/>
                <w:sz w:val="22"/>
                <w:szCs w:val="22"/>
              </w:rPr>
            </w:pPr>
            <w:r w:rsidRPr="00272D21">
              <w:rPr>
                <w:color w:val="000000"/>
                <w:sz w:val="22"/>
                <w:szCs w:val="22"/>
              </w:rPr>
              <w:t>ВОЛНЫ</w:t>
            </w:r>
          </w:p>
          <w:p w:rsidR="00272D21" w:rsidRPr="00272D21" w:rsidRDefault="00272D21" w:rsidP="00272D21">
            <w:pPr>
              <w:pStyle w:val="a4"/>
              <w:shd w:val="clear" w:color="auto" w:fill="FFFFFF"/>
              <w:rPr>
                <w:rFonts w:ascii="Open Sans" w:hAnsi="Open San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Стаи волн с </w:t>
            </w:r>
            <w:proofErr w:type="gramStart"/>
            <w:r>
              <w:rPr>
                <w:color w:val="000000"/>
                <w:sz w:val="22"/>
                <w:szCs w:val="22"/>
              </w:rPr>
              <w:t>шумо</w:t>
            </w:r>
            <w:r w:rsidRPr="00272D21">
              <w:rPr>
                <w:color w:val="000000"/>
                <w:sz w:val="22"/>
                <w:szCs w:val="22"/>
              </w:rPr>
              <w:t xml:space="preserve">м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72D21">
              <w:rPr>
                <w:color w:val="000000"/>
                <w:sz w:val="22"/>
                <w:szCs w:val="22"/>
              </w:rPr>
              <w:t>к.</w:t>
            </w:r>
            <w:proofErr w:type="gramEnd"/>
            <w:r w:rsidRPr="00272D21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тились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 на берег и 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разб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..вались о песок он слабо шипел впитывая воду. Взмахивая белыми гривами передовые волны с шумом </w:t>
            </w:r>
            <w:proofErr w:type="gramStart"/>
            <w:r w:rsidRPr="00272D21">
              <w:rPr>
                <w:color w:val="000000"/>
                <w:sz w:val="22"/>
                <w:szCs w:val="22"/>
              </w:rPr>
              <w:t>уд..</w:t>
            </w:r>
            <w:proofErr w:type="spellStart"/>
            <w:proofErr w:type="gramEnd"/>
            <w:r w:rsidRPr="00272D21">
              <w:rPr>
                <w:color w:val="000000"/>
                <w:sz w:val="22"/>
                <w:szCs w:val="22"/>
              </w:rPr>
              <w:t>рялись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 грудью о берег и отступали 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отражё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(н, 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нн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>)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ые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 им а их уже встречали другие шедшие поддержать их. Обнявшись крепко в пене и брызгах они снова катились на берег и били его в </w:t>
            </w:r>
            <w:proofErr w:type="spellStart"/>
            <w:proofErr w:type="gramStart"/>
            <w:r w:rsidRPr="00272D21">
              <w:rPr>
                <w:color w:val="000000"/>
                <w:sz w:val="22"/>
                <w:szCs w:val="22"/>
              </w:rPr>
              <w:t>стр..млении</w:t>
            </w:r>
            <w:proofErr w:type="spellEnd"/>
            <w:proofErr w:type="gramEnd"/>
            <w:r w:rsidRPr="00272D21">
              <w:rPr>
                <w:color w:val="000000"/>
                <w:sz w:val="22"/>
                <w:szCs w:val="22"/>
              </w:rPr>
              <w:t xml:space="preserve"> расширить 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пр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>..</w:t>
            </w:r>
            <w:proofErr w:type="spellStart"/>
            <w:r w:rsidRPr="00272D21">
              <w:rPr>
                <w:color w:val="000000"/>
                <w:sz w:val="22"/>
                <w:szCs w:val="22"/>
              </w:rPr>
              <w:t>делы</w:t>
            </w:r>
            <w:proofErr w:type="spellEnd"/>
            <w:r w:rsidRPr="00272D21">
              <w:rPr>
                <w:color w:val="000000"/>
                <w:sz w:val="22"/>
                <w:szCs w:val="22"/>
              </w:rPr>
              <w:t xml:space="preserve"> своей жизни.</w:t>
            </w:r>
          </w:p>
          <w:p w:rsidR="00272D21" w:rsidRDefault="00272D21" w:rsidP="00DB7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D21" w:rsidRPr="007C0EA9" w:rsidRDefault="00272D21" w:rsidP="00DB7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858" w:rsidRPr="007C0EA9" w:rsidTr="00DB7B10">
        <w:trPr>
          <w:trHeight w:val="20"/>
        </w:trPr>
        <w:tc>
          <w:tcPr>
            <w:tcW w:w="2122" w:type="dxa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223" w:type="dxa"/>
            <w:gridSpan w:val="4"/>
          </w:tcPr>
          <w:p w:rsidR="00545858" w:rsidRPr="007C0EA9" w:rsidRDefault="00545858" w:rsidP="00DB7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проверка через электронную почту до 14.04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nechaeva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</w:t>
            </w:r>
            <w:r>
              <w:rPr>
                <w:rFonts w:ascii="Times New Roman" w:hAnsi="Times New Roman"/>
                <w:sz w:val="24"/>
                <w:szCs w:val="24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B7873" w:rsidRDefault="00BB7873"/>
    <w:sectPr w:rsidR="00BB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F6"/>
    <w:rsid w:val="00272D21"/>
    <w:rsid w:val="003E3752"/>
    <w:rsid w:val="00545858"/>
    <w:rsid w:val="006573EE"/>
    <w:rsid w:val="006C1CF6"/>
    <w:rsid w:val="00725CE0"/>
    <w:rsid w:val="00BB7873"/>
    <w:rsid w:val="00C4438F"/>
    <w:rsid w:val="00F8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2606"/>
  <w15:chartTrackingRefBased/>
  <w15:docId w15:val="{9BDA0ED5-579B-4C21-A82C-75920CC5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585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4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272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933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8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0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1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2020-04-05T05:03:00Z</dcterms:created>
  <dcterms:modified xsi:type="dcterms:W3CDTF">2020-04-05T05:17:00Z</dcterms:modified>
</cp:coreProperties>
</file>