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D568A8">
            <w:r>
              <w:t>Дата: 16</w:t>
            </w:r>
            <w:r w:rsidR="007D4F7D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Предмет:  математика</w:t>
            </w:r>
          </w:p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 xml:space="preserve">Тема:  </w:t>
            </w:r>
            <w:r w:rsidR="00D568A8">
              <w:t>Письменное деление на двузначное число.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Учебник: М.И.Моро математика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 xml:space="preserve">1 шаг: Повторить  изученный </w:t>
            </w:r>
            <w:r w:rsidR="00D568A8">
              <w:t xml:space="preserve">материал(алгоритм деление) </w:t>
            </w:r>
            <w:r>
              <w:t xml:space="preserve"> </w:t>
            </w:r>
            <w:r w:rsidR="00D568A8">
              <w:t>2</w:t>
            </w:r>
            <w:r>
              <w:t>шаг: Выполнить</w:t>
            </w:r>
            <w:r w:rsidR="00D568A8">
              <w:t xml:space="preserve">  письменную работу в тетради</w:t>
            </w:r>
            <w:r>
              <w:t xml:space="preserve">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  <w:p w:rsidR="007D4F7D" w:rsidRDefault="00D568A8">
            <w:r>
              <w:t xml:space="preserve"> </w:t>
            </w:r>
          </w:p>
          <w:p w:rsidR="007D4F7D" w:rsidRDefault="007D4F7D"/>
          <w:p w:rsidR="007D4F7D" w:rsidRDefault="00D568A8">
            <w:r>
              <w:t>Стр.59 упр.219.220,225</w:t>
            </w:r>
          </w:p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 xml:space="preserve"> нет</w:t>
            </w:r>
          </w:p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7D" w:rsidRDefault="007D4F7D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Pr="00D568A8" w:rsidRDefault="007D4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 w:rsidRPr="00D568A8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7D4F7D" w:rsidRDefault="007D4F7D"/>
        </w:tc>
      </w:tr>
      <w:tr w:rsidR="007D4F7D" w:rsidTr="007D4F7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7D" w:rsidRDefault="007D4F7D"/>
        </w:tc>
      </w:tr>
    </w:tbl>
    <w:p w:rsidR="00BD4146" w:rsidRDefault="00BD4146"/>
    <w:sectPr w:rsidR="00BD4146" w:rsidSect="00BD4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D4F7D"/>
    <w:rsid w:val="00163D8A"/>
    <w:rsid w:val="007D4F7D"/>
    <w:rsid w:val="00BD4146"/>
    <w:rsid w:val="00D5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2020-04-10T05:19:00Z</dcterms:created>
  <dcterms:modified xsi:type="dcterms:W3CDTF">2020-04-10T05:46:00Z</dcterms:modified>
</cp:coreProperties>
</file>