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ook w:val="04A0"/>
      </w:tblPr>
      <w:tblGrid>
        <w:gridCol w:w="675"/>
        <w:gridCol w:w="1701"/>
        <w:gridCol w:w="3544"/>
        <w:gridCol w:w="3969"/>
      </w:tblGrid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CA56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Дата: 1</w:t>
            </w:r>
            <w:r w:rsidR="00CA56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A11B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11B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11B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CC0CFB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3BFB" w:rsidRPr="00B36D6D">
              <w:rPr>
                <w:rFonts w:ascii="Times New Roman" w:hAnsi="Times New Roman" w:cs="Times New Roman"/>
                <w:b/>
              </w:rPr>
              <w:t xml:space="preserve"> </w:t>
            </w:r>
            <w:r w:rsidR="002A3BFB" w:rsidRPr="002A3BFB">
              <w:rPr>
                <w:rFonts w:ascii="Times New Roman" w:hAnsi="Times New Roman" w:cs="Times New Roman"/>
              </w:rPr>
              <w:t>Программирование разветвляющихся алгоритмов</w:t>
            </w:r>
          </w:p>
          <w:p w:rsidR="001747EC" w:rsidRPr="008007EC" w:rsidRDefault="00486B96" w:rsidP="002A3B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2A3B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2A3BFB">
        <w:tc>
          <w:tcPr>
            <w:tcW w:w="675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544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969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2A3BFB">
        <w:tc>
          <w:tcPr>
            <w:tcW w:w="675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3969" w:type="dxa"/>
          </w:tcPr>
          <w:p w:rsidR="00CC0CFB" w:rsidRPr="001747EC" w:rsidRDefault="002A3BFB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типы данных существуют в языке программирования Паскаль?</w:t>
            </w:r>
          </w:p>
        </w:tc>
      </w:tr>
      <w:tr w:rsidR="008007EC" w:rsidRPr="001747EC" w:rsidTr="002A3BFB">
        <w:tc>
          <w:tcPr>
            <w:tcW w:w="675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969" w:type="dxa"/>
          </w:tcPr>
          <w:p w:rsidR="008007EC" w:rsidRDefault="002A3BFB" w:rsidP="002A3BFB">
            <w:pPr>
              <w:rPr>
                <w:rFonts w:ascii="Times New Roman" w:hAnsi="Times New Roman" w:cs="Times New Roman"/>
              </w:rPr>
            </w:pPr>
            <w:r w:rsidRPr="00B36D6D">
              <w:rPr>
                <w:rFonts w:ascii="Times New Roman" w:hAnsi="Times New Roman" w:cs="Times New Roman"/>
              </w:rPr>
              <w:t>§ 3.</w:t>
            </w:r>
            <w:r>
              <w:rPr>
                <w:rFonts w:ascii="Times New Roman" w:hAnsi="Times New Roman" w:cs="Times New Roman"/>
              </w:rPr>
              <w:t>4</w:t>
            </w:r>
            <w:r w:rsidRPr="00B36D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стр. 129-133</w:t>
            </w:r>
          </w:p>
          <w:p w:rsidR="002A3BFB" w:rsidRDefault="002A3BFB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https://s.11klasov.ru/851-informatika-uchebnik-dlya-8-klassa-bosova-ll-bosova-ayu.html</w:t>
              </w:r>
            </w:hyperlink>
          </w:p>
          <w:p w:rsidR="002A3BFB" w:rsidRDefault="002A3BFB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2A3B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CC0CFB" w:rsidRPr="001747EC" w:rsidRDefault="00CC0CFB" w:rsidP="00ED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="00ED23AD">
              <w:rPr>
                <w:rFonts w:ascii="Times New Roman" w:hAnsi="Times New Roman" w:cs="Times New Roman"/>
                <w:sz w:val="24"/>
                <w:szCs w:val="24"/>
              </w:rPr>
              <w:t>о полной и неполной записи условного оператора, составном операторе</w:t>
            </w:r>
          </w:p>
        </w:tc>
        <w:tc>
          <w:tcPr>
            <w:tcW w:w="3969" w:type="dxa"/>
          </w:tcPr>
          <w:p w:rsidR="00CC0CFB" w:rsidRPr="001747EC" w:rsidRDefault="00ED23AD" w:rsidP="002A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D6D">
              <w:rPr>
                <w:rFonts w:ascii="Times New Roman" w:hAnsi="Times New Roman" w:cs="Times New Roman"/>
              </w:rPr>
              <w:t>§ 3.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C0CFB" w:rsidRPr="001747EC" w:rsidTr="002A3B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CC0CFB" w:rsidRDefault="00ED23A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блок-схему </w:t>
            </w:r>
            <w:r w:rsidR="006B79C1">
              <w:rPr>
                <w:rFonts w:ascii="Times New Roman" w:hAnsi="Times New Roman" w:cs="Times New Roman"/>
                <w:sz w:val="24"/>
                <w:szCs w:val="24"/>
              </w:rPr>
              <w:t>и записать программу на языке Паскаль</w:t>
            </w:r>
          </w:p>
          <w:p w:rsidR="006B79C1" w:rsidRPr="001747EC" w:rsidRDefault="006B79C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3969" w:type="dxa"/>
          </w:tcPr>
          <w:p w:rsidR="00CC0CFB" w:rsidRDefault="006B79C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9C1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1285875" cy="1390650"/>
                  <wp:effectExtent l="19050" t="0" r="0" b="0"/>
                  <wp:docPr id="1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643338" cy="4572032"/>
                            <a:chOff x="5286380" y="857232"/>
                            <a:chExt cx="3643338" cy="4572032"/>
                          </a:xfrm>
                        </a:grpSpPr>
                        <a:grpSp>
                          <a:nvGrpSpPr>
                            <a:cNvPr id="27649" name="Group 1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5286380" y="857232"/>
                              <a:ext cx="3643338" cy="4572032"/>
                              <a:chOff x="1315" y="1315"/>
                              <a:chExt cx="3439" cy="4344"/>
                            </a:xfrm>
                          </a:grpSpPr>
                          <a:sp>
                            <a:nvSpPr>
                              <a:cNvPr id="27669" name="AutoShape 2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0" y="1315"/>
                                <a:ext cx="1448" cy="36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ru-RU" sz="24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Начало</a:t>
                                  </a:r>
                                  <a:endParaRPr kumimoji="0" lang="ru-RU" sz="24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8" name="Line 2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944" y="1677"/>
                                <a:ext cx="0" cy="3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7" name="AutoShape 19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398" y="2039"/>
                                <a:ext cx="1086" cy="362"/>
                              </a:xfrm>
                              <a:prstGeom prst="parallelogram">
                                <a:avLst>
                                  <a:gd name="adj" fmla="val 7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24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a, b</a:t>
                                  </a:r>
                                  <a:endParaRPr kumimoji="0" lang="en-US" sz="24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6" name="Line 1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944" y="2401"/>
                                <a:ext cx="0" cy="18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5" name="AutoShape 17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0" y="2582"/>
                                <a:ext cx="1448" cy="724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a</a:t>
                                  </a:r>
                                  <a:r>
                                    <a:rPr kumimoji="0" lang="en-US" sz="2400" b="0" i="0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&gt;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b</a:t>
                                  </a:r>
                                  <a:endParaRPr kumimoji="0" lang="en-US" sz="2400" b="0" i="0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4" name="Line 1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58" y="2944"/>
                                <a:ext cx="3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3" name="Line 1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3668" y="2944"/>
                                <a:ext cx="3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2" name="Line 1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58" y="2944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1" name="Line 1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4030" y="2944"/>
                                <a:ext cx="0" cy="5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60" name="Rectangle 12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315" y="3487"/>
                                <a:ext cx="1267" cy="5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 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rgbClr val="FF0000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c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 </a:t>
                                  </a:r>
                                  <a:r>
                                    <a:rPr kumimoji="0" lang="en-US" sz="2400" b="0" i="0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= 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a</a:t>
                                  </a:r>
                                  <a:r>
                                    <a:rPr kumimoji="0" lang="en-US" sz="2400" b="0" i="0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 - 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b</a:t>
                                  </a:r>
                                  <a:endParaRPr kumimoji="0" lang="en-US" sz="2400" b="0" i="0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9" name="Rectangle 11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487" y="3487"/>
                                <a:ext cx="1267" cy="5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rgbClr val="FF0000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c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 </a:t>
                                  </a:r>
                                  <a:r>
                                    <a:rPr kumimoji="0" lang="en-US" sz="2400" b="0" i="0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= 5</a:t>
                                  </a: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b</a:t>
                                  </a:r>
                                  <a:endParaRPr kumimoji="0" lang="en-US" sz="2400" b="0" i="0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8" name="Line 1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58" y="4030"/>
                                <a:ext cx="0" cy="3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7" name="Line 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58" y="4392"/>
                                <a:ext cx="21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6" name="Line 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V="1">
                                <a:off x="4030" y="4030"/>
                                <a:ext cx="0" cy="3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5" name="Line 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944" y="4392"/>
                                <a:ext cx="0" cy="36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4" name="AutoShape 6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223" y="4751"/>
                                <a:ext cx="1267" cy="362"/>
                              </a:xfrm>
                              <a:prstGeom prst="parallelogram">
                                <a:avLst>
                                  <a:gd name="adj" fmla="val 70988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en-US" sz="2400" b="0" i="1" u="none" strike="noStrike" cap="none" normalizeH="0" baseline="0" dirty="0" smtClean="0">
                                      <a:ln>
                                        <a:noFill/>
                                      </a:ln>
                                      <a:solidFill>
                                        <a:srgbClr val="FF0000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c</a:t>
                                  </a:r>
                                  <a:endParaRPr kumimoji="0" lang="en-US" sz="2400" b="0" i="0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rgbClr val="FF0000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3" name="Line 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944" y="5116"/>
                                <a:ext cx="0" cy="18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 sz="24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2" name="AutoShape 4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039" y="5297"/>
                                <a:ext cx="1810" cy="36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ru-RU" sz="24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Конец</a:t>
                                  </a:r>
                                  <a:endParaRPr kumimoji="0" lang="ru-RU" sz="24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1" name="Text Box 3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677" y="2582"/>
                                <a:ext cx="543" cy="36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ru-RU" sz="24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да</a:t>
                                  </a:r>
                                  <a:endParaRPr kumimoji="0" lang="ru-RU" sz="24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650" name="Text Box 2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668" y="2582"/>
                                <a:ext cx="724" cy="36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vert="horz" wrap="square" lIns="0" tIns="0" rIns="0" bIns="0" numCol="1" anchor="t" anchorCtr="0" compatLnSpc="1">
                                  <a:prstTxWarp prst="textNoShape">
                                    <a:avLst/>
                                  </a:prstTxWarp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marL="0" marR="0" lvl="0" indent="0" algn="ctr" defTabSz="914400" rtl="0" eaLnBrk="1" fontAlgn="base" latinLnBrk="0" hangingPunct="1">
                                    <a:lnSpc>
                                      <a:spcPct val="100000"/>
                                    </a:lnSpc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buClrTx/>
                                    <a:buSzTx/>
                                    <a:buFontTx/>
                                    <a:buNone/>
                                    <a:tabLst/>
                                  </a:pPr>
                                  <a:r>
                                    <a:rPr kumimoji="0" lang="ru-RU" sz="2400" b="0" i="0" u="none" strike="noStrike" cap="none" normalizeH="0" baseline="0" smtClean="0">
                                      <a:ln>
                                        <a:noFill/>
                                      </a:ln>
                                      <a:solidFill>
                                        <a:schemeClr val="tx1"/>
                                      </a:solidFill>
                                      <a:effectLst/>
                                      <a:latin typeface="Arial" pitchFamily="34" charset="0"/>
                                      <a:ea typeface="Times New Roman" pitchFamily="18" charset="0"/>
                                      <a:cs typeface="Arial" pitchFamily="34" charset="0"/>
                                    </a:rPr>
                                    <a:t>нет</a:t>
                                  </a:r>
                                  <a:endParaRPr kumimoji="0" lang="ru-RU" sz="2400" b="0" i="0" u="none" strike="noStrike" cap="none" normalizeH="0" baseline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Arial" pitchFamily="34" charset="0"/>
                                    <a:cs typeface="Arial" pitchFamily="34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</w:tr>
      <w:tr w:rsidR="00CC0CFB" w:rsidRPr="001747EC" w:rsidTr="002A3B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ED23AD" w:rsidRDefault="00ED23A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 решения задачи</w:t>
            </w:r>
            <w:r w:rsidR="006B79C1">
              <w:rPr>
                <w:rFonts w:ascii="Times New Roman" w:hAnsi="Times New Roman" w:cs="Times New Roman"/>
                <w:sz w:val="24"/>
                <w:szCs w:val="24"/>
              </w:rPr>
              <w:t xml:space="preserve"> на языке Паскаль</w:t>
            </w:r>
          </w:p>
          <w:p w:rsidR="00CC0CFB" w:rsidRPr="001747EC" w:rsidRDefault="00ED23A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3969" w:type="dxa"/>
          </w:tcPr>
          <w:p w:rsidR="00CC0CFB" w:rsidRPr="00ED23AD" w:rsidRDefault="00ED23AD" w:rsidP="00ED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3AD">
              <w:rPr>
                <w:rFonts w:ascii="Times New Roman" w:eastAsia="Times New Roman" w:hAnsi="Times New Roman" w:cs="Times New Roman"/>
                <w:sz w:val="24"/>
              </w:rPr>
              <w:t xml:space="preserve">Даны 2 числа а и 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b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Если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a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>+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b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 xml:space="preserve">&gt;0, то  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P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>=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a</w:t>
            </w:r>
            <w:r w:rsidRPr="00ED23AD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>+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b</w:t>
            </w:r>
            <w:r w:rsidRPr="00ED23AD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 xml:space="preserve">, иначе 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P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>=(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a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>+</w:t>
            </w:r>
            <w:r w:rsidRPr="00ED23AD">
              <w:rPr>
                <w:rFonts w:ascii="Times New Roman" w:eastAsia="Times New Roman" w:hAnsi="Times New Roman" w:cs="Times New Roman"/>
                <w:sz w:val="24"/>
                <w:lang w:val="en-US"/>
              </w:rPr>
              <w:t>b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>)</w:t>
            </w:r>
            <w:r w:rsidRPr="00ED23AD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 w:rsidRPr="00ED23AD">
              <w:rPr>
                <w:rFonts w:ascii="Times New Roman" w:eastAsia="Times New Roman" w:hAnsi="Times New Roman" w:cs="Times New Roman"/>
                <w:sz w:val="24"/>
              </w:rPr>
              <w:t xml:space="preserve">. Вычислить </w:t>
            </w:r>
            <w:proofErr w:type="gramStart"/>
            <w:r w:rsidRPr="00ED23AD">
              <w:rPr>
                <w:rFonts w:ascii="Times New Roman" w:eastAsia="Times New Roman" w:hAnsi="Times New Roman" w:cs="Times New Roman"/>
                <w:sz w:val="24"/>
              </w:rPr>
              <w:t>Р</w:t>
            </w:r>
            <w:proofErr w:type="gramEnd"/>
          </w:p>
        </w:tc>
      </w:tr>
      <w:tr w:rsidR="00CC0CFB" w:rsidRPr="001747EC" w:rsidTr="002A3B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969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2A3B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544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CA5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</w:t>
            </w:r>
            <w:r w:rsidR="00CA56E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969" w:type="dxa"/>
          </w:tcPr>
          <w:p w:rsidR="00CC0CFB" w:rsidRPr="001747EC" w:rsidRDefault="004E0A13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253E"/>
    <w:rsid w:val="00025D27"/>
    <w:rsid w:val="00130C29"/>
    <w:rsid w:val="00131FDE"/>
    <w:rsid w:val="001747EC"/>
    <w:rsid w:val="001D67B2"/>
    <w:rsid w:val="002A3BFB"/>
    <w:rsid w:val="002D5BDF"/>
    <w:rsid w:val="00486B96"/>
    <w:rsid w:val="004E0A13"/>
    <w:rsid w:val="005011E2"/>
    <w:rsid w:val="00543E00"/>
    <w:rsid w:val="006B79C1"/>
    <w:rsid w:val="006C0CCB"/>
    <w:rsid w:val="007F6336"/>
    <w:rsid w:val="008007EC"/>
    <w:rsid w:val="008F12AE"/>
    <w:rsid w:val="009C4400"/>
    <w:rsid w:val="00A11B44"/>
    <w:rsid w:val="00A33A61"/>
    <w:rsid w:val="00B343BF"/>
    <w:rsid w:val="00B5679B"/>
    <w:rsid w:val="00C12150"/>
    <w:rsid w:val="00C31E7A"/>
    <w:rsid w:val="00C627E9"/>
    <w:rsid w:val="00CA56E5"/>
    <w:rsid w:val="00CC0CFB"/>
    <w:rsid w:val="00DD5EF2"/>
    <w:rsid w:val="00E80DBC"/>
    <w:rsid w:val="00ED23AD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rm-doma@yandex.ru" TargetMode="External"/><Relationship Id="rId4" Type="http://schemas.openxmlformats.org/officeDocument/2006/relationships/hyperlink" Target="https://s.11klasov.ru/851-informatika-uchebnik-dlya-8-klassa-bosova-ll-bosova-ay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3</cp:revision>
  <cp:lastPrinted>2020-03-26T03:31:00Z</cp:lastPrinted>
  <dcterms:created xsi:type="dcterms:W3CDTF">2020-04-09T01:55:00Z</dcterms:created>
  <dcterms:modified xsi:type="dcterms:W3CDTF">2020-04-09T01:56:00Z</dcterms:modified>
</cp:coreProperties>
</file>