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C0CBE" w:rsidTr="0063553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Default="009C0CBE" w:rsidP="00635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9C0CBE" w:rsidRDefault="009C0CBE" w:rsidP="00635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Pr="00E93B5E" w:rsidRDefault="009C0CBE" w:rsidP="00635535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E67314">
              <w:rPr>
                <w:rStyle w:val="10"/>
                <w:b/>
                <w:sz w:val="24"/>
                <w:szCs w:val="24"/>
              </w:rPr>
              <w:t>Автобиогра</w:t>
            </w:r>
            <w:r w:rsidRPr="00E67314">
              <w:rPr>
                <w:rStyle w:val="10"/>
                <w:b/>
                <w:sz w:val="24"/>
                <w:szCs w:val="24"/>
              </w:rPr>
              <w:softHyphen/>
              <w:t>фический характер рассказа В.П. Астафь</w:t>
            </w:r>
            <w:r w:rsidRPr="00E67314">
              <w:rPr>
                <w:rStyle w:val="10"/>
                <w:b/>
                <w:sz w:val="24"/>
                <w:szCs w:val="24"/>
              </w:rPr>
              <w:softHyphen/>
              <w:t>ева «Фо</w:t>
            </w:r>
            <w:r w:rsidRPr="00E67314">
              <w:rPr>
                <w:rStyle w:val="10"/>
                <w:b/>
                <w:sz w:val="24"/>
                <w:szCs w:val="24"/>
              </w:rPr>
              <w:softHyphen/>
              <w:t>тография, на которой меня нет»</w:t>
            </w:r>
          </w:p>
        </w:tc>
      </w:tr>
      <w:tr w:rsidR="009C0CBE" w:rsidTr="0063553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В.И.Коровин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. Литература.  8 класс. </w:t>
            </w:r>
          </w:p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2019,   </w:t>
            </w:r>
            <w:r w:rsidR="002E1D6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188-206</w:t>
            </w: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0CBE" w:rsidTr="0063553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Pr="000C7EC6" w:rsidRDefault="009C0CBE" w:rsidP="0063553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Прочитать статью учебника.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5C7FDE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</w:pPr>
            <w:r w:rsidRPr="000C7EC6"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 xml:space="preserve">- стр. </w:t>
            </w:r>
            <w:r w:rsidR="005C7FDE"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>188-189.</w:t>
            </w:r>
          </w:p>
          <w:p w:rsidR="005C7FDE" w:rsidRDefault="005C7FDE" w:rsidP="005C7FDE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>-вспомните с кем из героев Астафьева вы уже знакомы?</w:t>
            </w:r>
          </w:p>
          <w:p w:rsidR="005C7FDE" w:rsidRPr="000C7EC6" w:rsidRDefault="005C7FDE" w:rsidP="005C7FDE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sz w:val="21"/>
                <w:szCs w:val="21"/>
                <w:lang w:eastAsia="en-US"/>
              </w:rPr>
              <w:t>-Чем интересны для вас герои Астафьева?</w:t>
            </w:r>
          </w:p>
        </w:tc>
      </w:tr>
      <w:tr w:rsidR="009C0CBE" w:rsidRPr="002E1D60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F845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 w:rsidR="00F845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Просмотр презентации.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Pr="000C7EC6" w:rsidRDefault="00F845CB" w:rsidP="0063553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hyperlink r:id="rId5" w:tgtFrame="_blank" w:history="1">
              <w:r w:rsidRPr="00F845CB">
                <w:rPr>
                  <w:rFonts w:eastAsiaTheme="minorHAnsi"/>
                  <w:b/>
                  <w:bCs/>
                  <w:color w:val="0000FF"/>
                  <w:u w:val="single"/>
                  <w:lang w:val="en-US"/>
                </w:rPr>
                <w:t>infourok.ru</w:t>
              </w:r>
            </w:hyperlink>
            <w:r w:rsidRPr="00F845CB">
              <w:rPr>
                <w:rFonts w:eastAsiaTheme="minorHAnsi"/>
                <w:lang w:val="en-US"/>
              </w:rPr>
              <w:t>›</w:t>
            </w:r>
            <w:hyperlink r:id="rId6" w:tgtFrame="_blank" w:history="1"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…</w:t>
              </w:r>
              <w:proofErr w:type="spellStart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po</w:t>
              </w:r>
              <w:proofErr w:type="spellEnd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…</w:t>
              </w:r>
              <w:proofErr w:type="spellStart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dlya</w:t>
              </w:r>
              <w:proofErr w:type="spellEnd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…</w:t>
              </w:r>
              <w:proofErr w:type="spellStart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klassa-vastafev-biografiya</w:t>
              </w:r>
              <w:proofErr w:type="spellEnd"/>
              <w:r w:rsidRPr="00F845CB">
                <w:rPr>
                  <w:rFonts w:eastAsiaTheme="minorHAnsi"/>
                  <w:color w:val="0000FF"/>
                  <w:u w:val="single"/>
                  <w:lang w:val="en-US"/>
                </w:rPr>
                <w:t>…</w:t>
              </w:r>
            </w:hyperlink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Pr="000C7EC6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254C9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Прочитать </w:t>
            </w:r>
            <w:r w:rsidR="00254C9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рассказ </w:t>
            </w:r>
            <w:r w:rsidR="00254C90" w:rsidRPr="00254C9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«Фо</w:t>
            </w:r>
            <w:r w:rsidR="00254C90" w:rsidRPr="00254C9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softHyphen/>
              <w:t>тография, на которой меня нет»</w:t>
            </w:r>
            <w:r w:rsidR="00254C90">
              <w:rPr>
                <w:rFonts w:ascii="Times New Roman" w:hAnsi="Times New Roman" w:cs="Times New Roman"/>
                <w:b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254C90" w:rsidP="00254C9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стр. 189-206.</w:t>
            </w: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текстом.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Ответить письменно: </w:t>
            </w:r>
          </w:p>
          <w:p w:rsidR="009F1A42" w:rsidRPr="009F1A42" w:rsidRDefault="009F1A42" w:rsidP="009F1A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9F1A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 чем этот рассказ? Что показалось необычным?</w:t>
            </w:r>
          </w:p>
          <w:p w:rsidR="009F1A42" w:rsidRPr="009F1A42" w:rsidRDefault="009F1A42" w:rsidP="009F1A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9F1A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вы думаете, почему рассказ назван именно так?</w:t>
            </w:r>
          </w:p>
          <w:p w:rsidR="009F1A42" w:rsidRPr="009F1A42" w:rsidRDefault="009F1A42" w:rsidP="009F1A4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9F1A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Почему, несмотря на то что на фотографии нет героя рассказа, она очень дорога ему? </w:t>
            </w:r>
          </w:p>
          <w:p w:rsidR="009C0CBE" w:rsidRDefault="009C0CBE" w:rsidP="006355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 w:rsid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Запись высказываний в тетрадь.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Прошлое – родина души человека.                      (Г. Гейне)</w:t>
            </w:r>
          </w:p>
          <w:p w:rsidR="00DF67AA" w:rsidRPr="0002361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C0CBE" w:rsidRPr="0002361A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 шаг. </w:t>
            </w:r>
            <w:r w:rsidR="00DF67AA"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Проведите наблюдение над фрагментами текста, систематизируйте материал, распределите указанные фрагменты по группам и соотнесите со словами: падение, очищение через страдание, восхождение.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color w:val="C45911" w:themeColor="accent2" w:themeShade="BF"/>
                <w:sz w:val="24"/>
                <w:szCs w:val="24"/>
                <w:lang w:eastAsia="ru-RU"/>
              </w:rPr>
              <w:t> Материал для наблюдения: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     1. «полезли в драку с ребятами из-за распорядков»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2.«заболели ноги, завыл от боли, не уснул»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3.«бабушка лечила и баловала»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4.«катались со страшного обрыва»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5.«наблюдал за окнами и цветами»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6.«бабушка ругала и давала затрещины»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7.«взрослел, размышлял о людях»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8.«заревел от горького бессилия»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9.«мчались в погибель с руганью»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10.«сидел в тоске»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11.«начерпали в катанки снегу»</w:t>
            </w:r>
          </w:p>
          <w:p w:rsidR="00DF67AA" w:rsidRPr="00DF67AA" w:rsidRDefault="00DF67AA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67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12.«учитель принес фотографию»</w:t>
            </w:r>
          </w:p>
          <w:p w:rsidR="009C0CBE" w:rsidRPr="0002361A" w:rsidRDefault="009C0CBE" w:rsidP="00DF67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E31" w:rsidRPr="00DF4E31" w:rsidRDefault="009C0CBE" w:rsidP="00DF4E3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шаг. </w:t>
            </w:r>
            <w:r w:rsidR="00DF4E31" w:rsidRPr="00DF4E3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Расскажите о бабушке героя, используя </w:t>
            </w:r>
            <w:r w:rsidR="00DF4E31" w:rsidRPr="00DF4E3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цитаты, свои наблюдения, выводы.</w:t>
            </w:r>
          </w:p>
          <w:p w:rsidR="009C0CBE" w:rsidRPr="00C45600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E31" w:rsidRPr="00DF4E31" w:rsidRDefault="009C0CBE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 xml:space="preserve">   </w:t>
            </w:r>
          </w:p>
          <w:p w:rsidR="00DF4E31" w:rsidRPr="00DF4E31" w:rsidRDefault="00DF4E31" w:rsidP="00DF4E31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Как бабушка заботилась о внуке, как его лечила?</w:t>
            </w:r>
          </w:p>
          <w:p w:rsidR="00DF4E31" w:rsidRPr="00DF4E31" w:rsidRDefault="00DF4E31" w:rsidP="00DF4E31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Как ее характеризует:</w:t>
            </w:r>
          </w:p>
          <w:p w:rsidR="00DF4E31" w:rsidRPr="00DF4E31" w:rsidRDefault="00DF4E31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                а) речь;</w:t>
            </w:r>
          </w:p>
          <w:p w:rsidR="00DF4E31" w:rsidRPr="00DF4E31" w:rsidRDefault="00DF4E31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                б) любовь к цветам;</w:t>
            </w:r>
          </w:p>
          <w:p w:rsidR="00DF4E31" w:rsidRPr="00DF4E31" w:rsidRDefault="00DF4E31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                в) украшение зимних окон;</w:t>
            </w:r>
          </w:p>
          <w:p w:rsidR="00DF4E31" w:rsidRPr="00DF4E31" w:rsidRDefault="00DF4E31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                г) приход учителя в дом.</w:t>
            </w:r>
          </w:p>
          <w:p w:rsidR="00DF4E31" w:rsidRPr="00DF4E31" w:rsidRDefault="00DF4E31" w:rsidP="00DF4E31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F4E3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 3. Почему писатель говорит о чувстве вины? </w:t>
            </w:r>
          </w:p>
          <w:p w:rsidR="009C0CBE" w:rsidRPr="00111611" w:rsidRDefault="00DF4E31" w:rsidP="00635535">
            <w:pP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   </w:t>
            </w:r>
          </w:p>
        </w:tc>
      </w:tr>
      <w:tr w:rsidR="009C0CBE" w:rsidTr="0063553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DF4E31" w:rsidP="006355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 206, творческое задание.</w:t>
            </w:r>
            <w:bookmarkStart w:id="0" w:name="_GoBack"/>
            <w:bookmarkEnd w:id="0"/>
          </w:p>
        </w:tc>
      </w:tr>
      <w:tr w:rsidR="009C0CBE" w:rsidTr="00635535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Default="009C0CBE" w:rsidP="006355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0CBE" w:rsidRPr="006D2CDE" w:rsidRDefault="009C0CBE" w:rsidP="0063553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отправить работу на </w:t>
            </w:r>
            <w:r>
              <w:rPr>
                <w:lang w:eastAsia="ru-RU"/>
              </w:rPr>
              <w:t xml:space="preserve">эл.почту  </w:t>
            </w:r>
            <w:hyperlink r:id="rId7" w:history="1">
              <w:r w:rsidRPr="009E3F0A">
                <w:rPr>
                  <w:rStyle w:val="a4"/>
                  <w:lang w:val="en-US" w:eastAsia="ru-RU"/>
                </w:rPr>
                <w:t>nechaeva</w:t>
              </w:r>
              <w:r w:rsidRPr="009E3F0A">
                <w:rPr>
                  <w:rStyle w:val="a4"/>
                  <w:lang w:eastAsia="ru-RU"/>
                </w:rPr>
                <w:t>.</w:t>
              </w:r>
              <w:r w:rsidRPr="009E3F0A">
                <w:rPr>
                  <w:rStyle w:val="a4"/>
                  <w:lang w:val="en-US" w:eastAsia="ru-RU"/>
                </w:rPr>
                <w:t>el</w:t>
              </w:r>
              <w:r w:rsidRPr="009E3F0A">
                <w:rPr>
                  <w:rStyle w:val="a4"/>
                  <w:lang w:eastAsia="ru-RU"/>
                </w:rPr>
                <w:t>.2014@</w:t>
              </w:r>
              <w:r w:rsidRPr="009E3F0A">
                <w:rPr>
                  <w:rStyle w:val="a4"/>
                  <w:lang w:val="en-US" w:eastAsia="ru-RU"/>
                </w:rPr>
                <w:t>yandex</w:t>
              </w:r>
              <w:r w:rsidRPr="009E3F0A">
                <w:rPr>
                  <w:rStyle w:val="a4"/>
                  <w:lang w:eastAsia="ru-RU"/>
                </w:rPr>
                <w:t>.</w:t>
              </w:r>
              <w:r w:rsidRPr="009E3F0A">
                <w:rPr>
                  <w:rStyle w:val="a4"/>
                  <w:lang w:val="en-US" w:eastAsia="ru-RU"/>
                </w:rPr>
                <w:t>ru</w:t>
              </w:r>
            </w:hyperlink>
            <w:r>
              <w:rPr>
                <w:lang w:eastAsia="ru-RU"/>
              </w:rPr>
              <w:t xml:space="preserve"> </w:t>
            </w:r>
          </w:p>
        </w:tc>
      </w:tr>
    </w:tbl>
    <w:p w:rsidR="008D6F16" w:rsidRDefault="008D6F16"/>
    <w:sectPr w:rsidR="008D6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641ED"/>
    <w:multiLevelType w:val="multilevel"/>
    <w:tmpl w:val="C6E0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4C35FA"/>
    <w:multiLevelType w:val="multilevel"/>
    <w:tmpl w:val="DC066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2B27F9"/>
    <w:multiLevelType w:val="multilevel"/>
    <w:tmpl w:val="690C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03"/>
    <w:rsid w:val="00254C90"/>
    <w:rsid w:val="00255503"/>
    <w:rsid w:val="002E1D60"/>
    <w:rsid w:val="005C7FDE"/>
    <w:rsid w:val="008D6F16"/>
    <w:rsid w:val="009C0CBE"/>
    <w:rsid w:val="009F1A42"/>
    <w:rsid w:val="00C401C7"/>
    <w:rsid w:val="00DA358D"/>
    <w:rsid w:val="00DF4E31"/>
    <w:rsid w:val="00DF67AA"/>
    <w:rsid w:val="00F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F983"/>
  <w15:chartTrackingRefBased/>
  <w15:docId w15:val="{0A08DD85-9DAD-4AC3-9210-65D77154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BE"/>
    <w:pPr>
      <w:spacing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C0CBE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9C0CBE"/>
    <w:rPr>
      <w:color w:val="0000FF"/>
      <w:u w:val="single"/>
    </w:rPr>
  </w:style>
  <w:style w:type="character" w:customStyle="1" w:styleId="pathseparator">
    <w:name w:val="path__separator"/>
    <w:basedOn w:val="a0"/>
    <w:rsid w:val="009C0CBE"/>
  </w:style>
  <w:style w:type="character" w:customStyle="1" w:styleId="10">
    <w:name w:val="Основной текст1"/>
    <w:basedOn w:val="a0"/>
    <w:rsid w:val="009C0CBE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514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1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23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71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84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71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913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740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8550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549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537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1281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6577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070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395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37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8596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4317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27343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96174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44235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22168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352421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22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57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03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11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10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64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393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238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01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05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180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8254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32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59994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84811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831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329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10717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82467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027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99801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88886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2460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3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2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9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14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0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25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916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9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686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873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877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1756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5086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0244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7944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470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61285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395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63726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5638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2696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444862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22179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2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8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6152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0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74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9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75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8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613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026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9869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733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167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55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659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40607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3088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3854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1275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6651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5142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58163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20534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55105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5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30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04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260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434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245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83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63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24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199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80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136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89429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3601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46057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8220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7555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629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1087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41656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1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5149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91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53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3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66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73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8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663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676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81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401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2832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749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602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827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13881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0085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6021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91155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2707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57766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99618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725247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chaeva.el.2014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literature-dlya-obuchayuschihsya-klassa-vastafev-biografiya-pisatelya-3273823.html" TargetMode="External"/><Relationship Id="rId5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2020-04-15T13:09:00Z</dcterms:created>
  <dcterms:modified xsi:type="dcterms:W3CDTF">2020-04-15T14:29:00Z</dcterms:modified>
</cp:coreProperties>
</file>