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54482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54482F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B6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4482F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569">
              <w:rPr>
                <w:rFonts w:ascii="Times New Roman" w:hAnsi="Times New Roman" w:cs="Times New Roman"/>
                <w:sz w:val="24"/>
                <w:szCs w:val="24"/>
              </w:rPr>
              <w:t>Рыночная экономика. Производство – основа экономики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Городецкая, Л.Ф. Иванова под ред. Л.Н. Боголюбова. Обществознание. 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47EC" w:rsidRPr="001747EC" w:rsidTr="0054482F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4482F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54482F" w:rsidRPr="00054569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54482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54569" w:rsidRDefault="0054482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545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545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связаны между собой затраты и прибыль производства</w:t>
            </w:r>
            <w:r w:rsidRPr="000545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C4400" w:rsidRPr="0005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54482F" w:rsidRPr="00054569" w:rsidRDefault="001747EC" w:rsidP="0054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54482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1747EC" w:rsidRPr="00054569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54482F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54569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54569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54569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54569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54482F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54569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</w:t>
            </w:r>
            <w:r w:rsidR="00C0679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параграф 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20, 21</w:t>
            </w:r>
          </w:p>
          <w:p w:rsidR="001747EC" w:rsidRPr="00054569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486B96" w:rsidRPr="00054569" w:rsidRDefault="008007EC" w:rsidP="0054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67 - 184</w:t>
            </w:r>
            <w:r w:rsidR="0054482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</w:tc>
      </w:tr>
      <w:tr w:rsidR="00DD5EF2" w:rsidRPr="001747EC" w:rsidTr="0054482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054569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Составить схему</w:t>
            </w:r>
            <w:r w:rsidR="00464FF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Факторы производства</w:t>
            </w:r>
            <w:r w:rsidR="00464FF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54482F" w:rsidRPr="00054569" w:rsidRDefault="00DD5EF2" w:rsidP="0054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</w:t>
            </w:r>
            <w:r w:rsidR="0054482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54482F" w:rsidRPr="00054569" w:rsidRDefault="00DD5EF2" w:rsidP="0054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54482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054569" w:rsidRDefault="00054569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Прочитать документы</w:t>
            </w:r>
          </w:p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54482F" w:rsidRPr="00054569" w:rsidRDefault="00DD5EF2" w:rsidP="0054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70C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70, 181</w:t>
            </w:r>
            <w:r w:rsidR="0054482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54482F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54569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54482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464FFB" w:rsidRPr="00054569" w:rsidRDefault="00CE0E8B" w:rsidP="000545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Параграф 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20, 21</w:t>
            </w:r>
            <w:r w:rsidR="0013461A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</w:t>
            </w:r>
            <w:r w:rsidR="002970CF"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67 - 184</w:t>
            </w:r>
            <w:r w:rsidRP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054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выписать все слова и их значения выделенные жирным и прописным шрифтом.</w:t>
            </w:r>
          </w:p>
        </w:tc>
        <w:tc>
          <w:tcPr>
            <w:tcW w:w="3422" w:type="dxa"/>
          </w:tcPr>
          <w:p w:rsidR="00DD5EF2" w:rsidRPr="0005456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54482F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4EE4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484EE4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54569"/>
    <w:rsid w:val="00130C29"/>
    <w:rsid w:val="00131FDE"/>
    <w:rsid w:val="0013461A"/>
    <w:rsid w:val="001747EC"/>
    <w:rsid w:val="002970CF"/>
    <w:rsid w:val="003B6E4A"/>
    <w:rsid w:val="00464FFB"/>
    <w:rsid w:val="00484EE4"/>
    <w:rsid w:val="00486B96"/>
    <w:rsid w:val="00543E00"/>
    <w:rsid w:val="0054482F"/>
    <w:rsid w:val="00551CAD"/>
    <w:rsid w:val="006C0CCB"/>
    <w:rsid w:val="007F6336"/>
    <w:rsid w:val="008007EC"/>
    <w:rsid w:val="008F12AE"/>
    <w:rsid w:val="009C4400"/>
    <w:rsid w:val="00A33A61"/>
    <w:rsid w:val="00A75748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25EC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2020-04-15T23:29:00Z</dcterms:modified>
</cp:coreProperties>
</file>