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0" w:type="auto"/>
        <w:tblInd w:w="-572" w:type="dxa"/>
        <w:tblLook w:val="04A0" w:firstRow="1" w:lastRow="0" w:firstColumn="1" w:lastColumn="0" w:noHBand="0" w:noVBand="1"/>
      </w:tblPr>
      <w:tblGrid>
        <w:gridCol w:w="1513"/>
        <w:gridCol w:w="2882"/>
        <w:gridCol w:w="468"/>
        <w:gridCol w:w="2092"/>
        <w:gridCol w:w="2962"/>
      </w:tblGrid>
      <w:tr w:rsidR="00020966" w:rsidRPr="00625692" w:rsidTr="00ED37D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966" w:rsidRPr="00625692" w:rsidRDefault="00020966" w:rsidP="00ED37D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Технологическая карта занятия</w:t>
            </w:r>
          </w:p>
          <w:p w:rsidR="00020966" w:rsidRPr="00625692" w:rsidRDefault="00020966" w:rsidP="00ED37D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020966" w:rsidRPr="00625692" w:rsidTr="00ED37D4">
        <w:trPr>
          <w:trHeight w:val="20"/>
        </w:trPr>
        <w:tc>
          <w:tcPr>
            <w:tcW w:w="4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Дата </w:t>
            </w:r>
            <w:r w:rsidR="006D586D">
              <w:rPr>
                <w:rFonts w:ascii="Times New Roman" w:eastAsia="Times New Roman" w:hAnsi="Times New Roman"/>
                <w:b/>
                <w:u w:val="single"/>
              </w:rPr>
              <w:t>21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>.04.2020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Класс 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>9«Б»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Предмет </w:t>
            </w:r>
            <w:r w:rsidRPr="00625692">
              <w:rPr>
                <w:rFonts w:ascii="Times New Roman" w:eastAsia="Times New Roman" w:hAnsi="Times New Roman"/>
                <w:b/>
              </w:rPr>
              <w:t>литература</w:t>
            </w:r>
          </w:p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20966" w:rsidRPr="00625692" w:rsidTr="00ED37D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Учитель 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>Нечаева Елена Викторовна</w:t>
            </w:r>
          </w:p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20966" w:rsidRPr="00625692" w:rsidTr="00ED37D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966" w:rsidRPr="00625692" w:rsidRDefault="00020966" w:rsidP="00020966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Тема: </w:t>
            </w:r>
            <w:r w:rsidRPr="00020966">
              <w:rPr>
                <w:rFonts w:ascii="Times New Roman" w:hAnsi="Times New Roman"/>
                <w:b/>
                <w:sz w:val="24"/>
                <w:szCs w:val="24"/>
              </w:rPr>
              <w:t>А.А. Ахматова. Стихи из книг «Тростник» («Муза»), Седьмая книга («»Пушкин»), «Ветер войны» , из поэмы «Реквием».</w:t>
            </w:r>
          </w:p>
        </w:tc>
      </w:tr>
      <w:tr w:rsidR="00020966" w:rsidRPr="00625692" w:rsidTr="00ED37D4">
        <w:trPr>
          <w:trHeight w:val="20"/>
        </w:trPr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>Источники информации для изучения:</w:t>
            </w: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 w:rsidRPr="00625692">
              <w:rPr>
                <w:rFonts w:ascii="Times New Roman" w:eastAsia="Times New Roman" w:hAnsi="Times New Roman"/>
              </w:rPr>
              <w:t>Учебник</w:t>
            </w:r>
            <w:r w:rsidRPr="00625692">
              <w:rPr>
                <w:rFonts w:ascii="Times New Roman" w:eastAsia="Times New Roman" w:hAnsi="Times New Roman"/>
                <w:b/>
                <w:u w:val="single"/>
              </w:rPr>
              <w:t xml:space="preserve"> В.И. Коровин Литература.  9 класс. </w:t>
            </w:r>
          </w:p>
          <w:p w:rsidR="00020966" w:rsidRPr="00625692" w:rsidRDefault="004807D9" w:rsidP="00ED37D4">
            <w:pPr>
              <w:spacing w:line="240" w:lineRule="auto"/>
              <w:rPr>
                <w:rFonts w:ascii="Times New Roman" w:eastAsia="Times New Roman" w:hAnsi="Times New Roman"/>
                <w:b/>
                <w:u w:val="single"/>
              </w:rPr>
            </w:pPr>
            <w:r>
              <w:rPr>
                <w:rFonts w:ascii="Times New Roman" w:eastAsia="Times New Roman" w:hAnsi="Times New Roman"/>
                <w:b/>
              </w:rPr>
              <w:t>М.: Просвещение, 2019,   стр.142-145</w:t>
            </w:r>
            <w:bookmarkStart w:id="0" w:name="_GoBack"/>
            <w:bookmarkEnd w:id="0"/>
            <w:r w:rsidR="00020966" w:rsidRPr="00625692">
              <w:rPr>
                <w:rFonts w:ascii="Times New Roman" w:eastAsia="Times New Roman" w:hAnsi="Times New Roman"/>
                <w:b/>
              </w:rPr>
              <w:t>.</w:t>
            </w:r>
          </w:p>
        </w:tc>
      </w:tr>
      <w:tr w:rsidR="0002096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Электронные ресурсы</w:t>
            </w:r>
            <w:r w:rsidRPr="00625692">
              <w:rPr>
                <w:rFonts w:ascii="Times New Roman" w:eastAsia="Times New Roman" w:hAnsi="Times New Roman"/>
              </w:rPr>
              <w:t xml:space="preserve"> </w:t>
            </w:r>
          </w:p>
        </w:tc>
      </w:tr>
      <w:tr w:rsidR="00020966" w:rsidRPr="00625692" w:rsidTr="00ED37D4">
        <w:trPr>
          <w:trHeight w:val="20"/>
        </w:trPr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>Задание: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966" w:rsidRPr="00625692" w:rsidRDefault="00020966" w:rsidP="00247F56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1 шаг. 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02096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247F56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2 шаг. </w:t>
            </w:r>
            <w:r w:rsidR="00247F56">
              <w:rPr>
                <w:rFonts w:ascii="Times New Roman" w:eastAsia="Times New Roman" w:hAnsi="Times New Roman"/>
                <w:b/>
              </w:rPr>
              <w:t>Слушаем актерское чтение стихотворения «Муза».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F56" w:rsidRPr="00247F56" w:rsidRDefault="00247F56" w:rsidP="00247F56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  <w:hyperlink r:id="rId5" w:tgtFrame="_blank" w:history="1">
              <w:r w:rsidRPr="00247F56">
                <w:rPr>
                  <w:rStyle w:val="a3"/>
                  <w:rFonts w:ascii="Times New Roman" w:eastAsia="Times New Roman" w:hAnsi="Times New Roman"/>
                  <w:b/>
                  <w:bCs/>
                </w:rPr>
                <w:t>teatr.audio</w:t>
              </w:r>
            </w:hyperlink>
            <w:r w:rsidRPr="00247F56">
              <w:rPr>
                <w:rFonts w:ascii="Times New Roman" w:eastAsia="Times New Roman" w:hAnsi="Times New Roman"/>
                <w:b/>
              </w:rPr>
              <w:t>›</w:t>
            </w:r>
            <w:hyperlink r:id="rId6" w:tgtFrame="_blank" w:history="1">
              <w:r w:rsidRPr="00247F56">
                <w:rPr>
                  <w:rStyle w:val="a3"/>
                  <w:rFonts w:ascii="Times New Roman" w:eastAsia="Times New Roman" w:hAnsi="Times New Roman"/>
                  <w:b/>
                </w:rPr>
                <w:t>ahmatova-anna-muza</w:t>
              </w:r>
            </w:hyperlink>
          </w:p>
          <w:p w:rsidR="00020966" w:rsidRPr="00625692" w:rsidRDefault="00020966" w:rsidP="00ED37D4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02096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3 шаг. Ответьте на вопрос.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Default="00FE3A3B" w:rsidP="00ED37D4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  <w:r w:rsidRPr="00FE3A3B">
              <w:rPr>
                <w:rFonts w:ascii="Times New Roman" w:eastAsia="Times New Roman" w:hAnsi="Times New Roman"/>
                <w:b/>
              </w:rPr>
              <w:t>В 1924 году Анна Ахматова переживала не лучшее время в своем творчестве и личной жизни. Стихотворение «Муза» было написано именно в этот период. Ахматова отличается в написании своих стихов предельной лаконичностью, краткостью слов, что делает ее произведения узнаваемыми среди других. В произведение «Муза» говорится об ожидании автором прихода вдохновения, то есть музы. Без участи музы для поэтессы нет смысла жизни, никакие почести не могут быть сравнимы с посещением долгожданного гостя.</w:t>
            </w:r>
          </w:p>
          <w:p w:rsidR="00FE3A3B" w:rsidRDefault="00FE3A3B" w:rsidP="00ED37D4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 - Какова главная тема стихотворения?</w:t>
            </w:r>
          </w:p>
          <w:p w:rsidR="00FE3A3B" w:rsidRDefault="00886831" w:rsidP="00ED37D4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 Какова сюжетная линия стихотворения?</w:t>
            </w:r>
          </w:p>
          <w:p w:rsidR="005849EF" w:rsidRPr="00625692" w:rsidRDefault="005849EF" w:rsidP="00ED37D4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 Стр. 142. В.2,3</w:t>
            </w:r>
          </w:p>
          <w:p w:rsidR="00020966" w:rsidRPr="00625692" w:rsidRDefault="00020966" w:rsidP="00ED37D4">
            <w:pPr>
              <w:spacing w:line="254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020966" w:rsidRPr="00EE569C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E569C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4 шаг. Слушаем актерское исполнение стихотворения «</w:t>
            </w:r>
            <w:r w:rsidR="00EE569C">
              <w:rPr>
                <w:rFonts w:ascii="Times New Roman" w:eastAsia="Times New Roman" w:hAnsi="Times New Roman"/>
                <w:b/>
              </w:rPr>
              <w:t>Пушкин».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EE569C" w:rsidRDefault="00EE569C" w:rsidP="00EE56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</w:rPr>
            </w:pPr>
            <w:hyperlink r:id="rId7" w:tgtFrame="_blank" w:history="1">
              <w:r w:rsidRPr="00EE569C">
                <w:rPr>
                  <w:rStyle w:val="a3"/>
                  <w:rFonts w:ascii="Times New Roman" w:eastAsia="Times New Roman" w:hAnsi="Times New Roman"/>
                  <w:b/>
                  <w:bCs/>
                  <w:lang w:val="en-US"/>
                </w:rPr>
                <w:t>teatr.audio</w:t>
              </w:r>
            </w:hyperlink>
            <w:r w:rsidRPr="00EE569C">
              <w:rPr>
                <w:rFonts w:ascii="Times New Roman" w:eastAsia="Times New Roman" w:hAnsi="Times New Roman"/>
                <w:b/>
                <w:lang w:val="en-US"/>
              </w:rPr>
              <w:t>›</w:t>
            </w:r>
            <w:hyperlink r:id="rId8" w:tgtFrame="_blank" w:history="1">
              <w:r w:rsidRPr="00EE569C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ahmatova-anna-pushkin</w:t>
              </w:r>
            </w:hyperlink>
          </w:p>
        </w:tc>
      </w:tr>
      <w:tr w:rsidR="0002096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966" w:rsidRPr="00EE569C" w:rsidRDefault="00020966" w:rsidP="00ED37D4">
            <w:pPr>
              <w:spacing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5 шаг.  Ответить на </w:t>
            </w:r>
            <w:proofErr w:type="spellStart"/>
            <w:r w:rsidRPr="00625692">
              <w:rPr>
                <w:rFonts w:ascii="Times New Roman" w:eastAsia="Times New Roman" w:hAnsi="Times New Roman"/>
                <w:b/>
              </w:rPr>
              <w:t>воппосы</w:t>
            </w:r>
            <w:proofErr w:type="spellEnd"/>
            <w:r w:rsidRPr="00625692"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0B5ABD" w:rsidRDefault="000B5ABD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0B5ABD">
              <w:rPr>
                <w:rFonts w:ascii="Times New Roman" w:eastAsia="Times New Roman" w:hAnsi="Times New Roman"/>
                <w:b/>
              </w:rPr>
              <w:t>- стр.143, в.  1,2,3.</w:t>
            </w:r>
          </w:p>
        </w:tc>
      </w:tr>
      <w:tr w:rsidR="0002096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966" w:rsidRPr="00625692" w:rsidRDefault="00020966" w:rsidP="002E1333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>6 шаг. Чтение стихотворения «</w:t>
            </w:r>
            <w:r w:rsidR="002E1333">
              <w:rPr>
                <w:rFonts w:ascii="Times New Roman" w:eastAsia="Times New Roman" w:hAnsi="Times New Roman"/>
                <w:b/>
              </w:rPr>
              <w:t>Клятва».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966" w:rsidRPr="002E1333" w:rsidRDefault="00020966" w:rsidP="00ED37D4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</w:rPr>
              <w:t xml:space="preserve"> </w:t>
            </w:r>
            <w:r w:rsidR="002E1333" w:rsidRPr="002E1333">
              <w:rPr>
                <w:rFonts w:ascii="Times New Roman" w:eastAsia="Times New Roman" w:hAnsi="Times New Roman"/>
                <w:b/>
              </w:rPr>
              <w:t>- стр. 144.</w:t>
            </w:r>
          </w:p>
        </w:tc>
      </w:tr>
      <w:tr w:rsidR="00020966" w:rsidRPr="00625692" w:rsidTr="00ED37D4">
        <w:trPr>
          <w:trHeight w:val="20"/>
        </w:trPr>
        <w:tc>
          <w:tcPr>
            <w:tcW w:w="1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2E1333">
            <w:pPr>
              <w:spacing w:line="240" w:lineRule="auto"/>
              <w:rPr>
                <w:rFonts w:ascii="Times New Roman" w:eastAsia="Times New Roman" w:hAnsi="Times New Roman"/>
                <w:b/>
              </w:rPr>
            </w:pPr>
            <w:r w:rsidRPr="00625692">
              <w:rPr>
                <w:rFonts w:ascii="Times New Roman" w:eastAsia="Times New Roman" w:hAnsi="Times New Roman"/>
                <w:b/>
              </w:rPr>
              <w:t xml:space="preserve">7 шаг. </w:t>
            </w:r>
            <w:r w:rsidR="002E1333">
              <w:rPr>
                <w:rFonts w:ascii="Times New Roman" w:eastAsia="Times New Roman" w:hAnsi="Times New Roman"/>
                <w:b/>
              </w:rPr>
              <w:t>Размышляем о прочитанном.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2E1333" w:rsidP="00ED37D4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-стр. 145, ответить письменно на вопросы 1, 2.</w:t>
            </w:r>
          </w:p>
        </w:tc>
      </w:tr>
      <w:tr w:rsidR="00020966" w:rsidRPr="00625692" w:rsidTr="00ED37D4">
        <w:trPr>
          <w:trHeight w:val="20"/>
        </w:trPr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="Times New Roman" w:eastAsia="Times New Roman" w:hAnsi="Times New Roman"/>
              </w:rPr>
            </w:pPr>
            <w:r w:rsidRPr="00625692">
              <w:rPr>
                <w:rFonts w:ascii="Times New Roman" w:eastAsia="Times New Roman" w:hAnsi="Times New Roman"/>
              </w:rPr>
              <w:t>Как и когда отчитаться:</w:t>
            </w:r>
          </w:p>
        </w:tc>
        <w:tc>
          <w:tcPr>
            <w:tcW w:w="8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966" w:rsidRPr="00625692" w:rsidRDefault="00020966" w:rsidP="00ED37D4">
            <w:pPr>
              <w:spacing w:line="240" w:lineRule="auto"/>
              <w:rPr>
                <w:rFonts w:asciiTheme="minorHAnsi" w:eastAsia="Times New Roman" w:hAnsiTheme="minorHAnsi" w:cstheme="minorBidi"/>
                <w:b/>
              </w:rPr>
            </w:pPr>
            <w:r w:rsidRPr="00625692">
              <w:rPr>
                <w:rFonts w:asciiTheme="minorHAnsi" w:eastAsia="Times New Roman" w:hAnsiTheme="minorHAnsi" w:cstheme="minorBidi"/>
                <w:b/>
              </w:rPr>
              <w:t xml:space="preserve">8 шаг:  отправить работу  на </w:t>
            </w:r>
            <w:r w:rsidRPr="00625692">
              <w:rPr>
                <w:rFonts w:asciiTheme="minorHAnsi" w:eastAsia="Times New Roman" w:hAnsiTheme="minorHAnsi" w:cstheme="minorBidi"/>
              </w:rPr>
              <w:t xml:space="preserve">эл.почту  </w:t>
            </w:r>
            <w:hyperlink r:id="rId9" w:history="1"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nechaeva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</w:rPr>
                <w:t>.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el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</w:rPr>
                <w:t>.2014@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yandex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</w:rPr>
                <w:t>.</w:t>
              </w:r>
              <w:r w:rsidRPr="00625692">
                <w:rPr>
                  <w:rFonts w:asciiTheme="minorHAnsi" w:eastAsia="Times New Roman" w:hAnsiTheme="minorHAnsi" w:cstheme="minorBidi"/>
                  <w:color w:val="0000FF"/>
                  <w:u w:val="single"/>
                  <w:lang w:val="en-US"/>
                </w:rPr>
                <w:t>ru</w:t>
              </w:r>
            </w:hyperlink>
            <w:r w:rsidRPr="00625692">
              <w:rPr>
                <w:rFonts w:asciiTheme="minorHAnsi" w:eastAsia="Times New Roman" w:hAnsiTheme="minorHAnsi" w:cstheme="minorBidi"/>
              </w:rPr>
              <w:t xml:space="preserve"> </w:t>
            </w:r>
          </w:p>
        </w:tc>
      </w:tr>
    </w:tbl>
    <w:p w:rsidR="00BE484A" w:rsidRDefault="00BE484A"/>
    <w:sectPr w:rsidR="00BE4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F379F"/>
    <w:multiLevelType w:val="multilevel"/>
    <w:tmpl w:val="2DA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569E0"/>
    <w:multiLevelType w:val="multilevel"/>
    <w:tmpl w:val="02D4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678"/>
    <w:rsid w:val="00020966"/>
    <w:rsid w:val="000B5ABD"/>
    <w:rsid w:val="00247F56"/>
    <w:rsid w:val="002E1333"/>
    <w:rsid w:val="004807D9"/>
    <w:rsid w:val="005849EF"/>
    <w:rsid w:val="006D586D"/>
    <w:rsid w:val="00886831"/>
    <w:rsid w:val="00BE484A"/>
    <w:rsid w:val="00CA0678"/>
    <w:rsid w:val="00EE569C"/>
    <w:rsid w:val="00FE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3A341"/>
  <w15:chartTrackingRefBased/>
  <w15:docId w15:val="{867830DE-668E-483A-A44E-8D842866B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96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uiPriority w:val="59"/>
    <w:rsid w:val="00020966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unhideWhenUsed/>
    <w:rsid w:val="00247F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8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8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01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0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27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50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03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1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5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8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37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78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21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tr.audio/ahmatova-anna-pushk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atr.audi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atr.audio/ahmatova-anna-muz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eatr.audio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echaeva.el.201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2020-04-15T04:19:00Z</dcterms:created>
  <dcterms:modified xsi:type="dcterms:W3CDTF">2020-04-15T10:21:00Z</dcterms:modified>
</cp:coreProperties>
</file>