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E2" w:rsidRPr="00B77913" w:rsidRDefault="00EE41E2" w:rsidP="00EE41E2">
      <w:pPr>
        <w:spacing w:after="0"/>
        <w:jc w:val="center"/>
        <w:rPr>
          <w:rFonts w:ascii="Times New Roman" w:hAnsi="Times New Roman" w:cs="Times New Roman"/>
          <w:sz w:val="12"/>
          <w:szCs w:val="24"/>
        </w:rPr>
      </w:pPr>
    </w:p>
    <w:p w:rsidR="002748D4" w:rsidRPr="00B77913" w:rsidRDefault="002748D4" w:rsidP="005D54CE">
      <w:pPr>
        <w:spacing w:after="0"/>
        <w:jc w:val="center"/>
        <w:rPr>
          <w:rFonts w:ascii="Times New Roman" w:hAnsi="Times New Roman" w:cs="Times New Roman"/>
          <w:sz w:val="24"/>
          <w:lang w:val="en-US"/>
        </w:rPr>
      </w:pPr>
    </w:p>
    <w:p w:rsidR="004F78C7" w:rsidRPr="00B77913" w:rsidRDefault="004F78C7" w:rsidP="005D54CE">
      <w:pPr>
        <w:spacing w:after="0"/>
        <w:jc w:val="center"/>
        <w:rPr>
          <w:rFonts w:ascii="Times New Roman" w:hAnsi="Times New Roman" w:cs="Times New Roman"/>
          <w:sz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E2C22" w:rsidRPr="00B77913" w:rsidTr="001E2C22">
        <w:tc>
          <w:tcPr>
            <w:tcW w:w="4785" w:type="dxa"/>
          </w:tcPr>
          <w:p w:rsidR="001E2C22" w:rsidRPr="00B77913" w:rsidRDefault="001E2C22" w:rsidP="005D54CE">
            <w:pPr>
              <w:jc w:val="center"/>
              <w:rPr>
                <w:rFonts w:ascii="Times New Roman" w:hAnsi="Times New Roman" w:cs="Times New Roman"/>
                <w:sz w:val="24"/>
                <w:szCs w:val="24"/>
                <w:lang w:val="en-US"/>
              </w:rPr>
            </w:pPr>
          </w:p>
        </w:tc>
        <w:tc>
          <w:tcPr>
            <w:tcW w:w="4786" w:type="dxa"/>
          </w:tcPr>
          <w:p w:rsidR="001E2C22" w:rsidRPr="00B77913" w:rsidRDefault="001E2C22" w:rsidP="001E2C22">
            <w:pPr>
              <w:rPr>
                <w:rFonts w:ascii="Times New Roman" w:hAnsi="Times New Roman" w:cs="Times New Roman"/>
                <w:sz w:val="24"/>
                <w:szCs w:val="24"/>
                <w:lang w:val="en-US"/>
              </w:rPr>
            </w:pPr>
          </w:p>
        </w:tc>
      </w:tr>
    </w:tbl>
    <w:p w:rsidR="001E2C22" w:rsidRDefault="001E2C22" w:rsidP="002E06B8">
      <w:pPr>
        <w:spacing w:after="0" w:line="240" w:lineRule="auto"/>
        <w:jc w:val="center"/>
        <w:rPr>
          <w:rFonts w:ascii="Times New Roman" w:hAnsi="Times New Roman" w:cs="Times New Roman"/>
          <w:b/>
          <w:sz w:val="24"/>
          <w:szCs w:val="24"/>
        </w:rPr>
      </w:pPr>
      <w:r w:rsidRPr="00D6317F">
        <w:rPr>
          <w:rFonts w:ascii="Times New Roman" w:hAnsi="Times New Roman" w:cs="Times New Roman"/>
          <w:b/>
          <w:sz w:val="24"/>
          <w:szCs w:val="24"/>
        </w:rPr>
        <w:t>Иркутск, 2019</w:t>
      </w:r>
    </w:p>
    <w:p w:rsidR="00D6317F" w:rsidRPr="00D6317F" w:rsidRDefault="00D6317F" w:rsidP="002E06B8">
      <w:pPr>
        <w:spacing w:after="0" w:line="240" w:lineRule="auto"/>
        <w:jc w:val="center"/>
        <w:rPr>
          <w:rFonts w:ascii="Times New Roman" w:hAnsi="Times New Roman" w:cs="Times New Roman"/>
          <w:b/>
          <w:sz w:val="24"/>
          <w:szCs w:val="24"/>
        </w:rPr>
      </w:pPr>
    </w:p>
    <w:p w:rsidR="0029074B" w:rsidRPr="00D6317F" w:rsidRDefault="0029074B" w:rsidP="002E06B8">
      <w:pPr>
        <w:spacing w:after="0" w:line="240" w:lineRule="auto"/>
        <w:jc w:val="center"/>
        <w:rPr>
          <w:rFonts w:ascii="Times New Roman" w:hAnsi="Times New Roman" w:cs="Times New Roman"/>
          <w:b/>
          <w:sz w:val="24"/>
          <w:szCs w:val="24"/>
        </w:rPr>
      </w:pPr>
      <w:r w:rsidRPr="00D6317F">
        <w:rPr>
          <w:rFonts w:ascii="Times New Roman" w:hAnsi="Times New Roman" w:cs="Times New Roman"/>
          <w:b/>
          <w:sz w:val="24"/>
          <w:szCs w:val="24"/>
        </w:rPr>
        <w:t>Содержание</w:t>
      </w:r>
    </w:p>
    <w:p w:rsidR="001E2C22" w:rsidRPr="00D6317F" w:rsidRDefault="001E2C22" w:rsidP="002E06B8">
      <w:pPr>
        <w:spacing w:after="0" w:line="240" w:lineRule="auto"/>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6886"/>
        <w:gridCol w:w="2010"/>
      </w:tblGrid>
      <w:tr w:rsidR="0029074B" w:rsidRPr="00D6317F" w:rsidTr="001E2C22">
        <w:tc>
          <w:tcPr>
            <w:tcW w:w="675" w:type="dxa"/>
          </w:tcPr>
          <w:p w:rsidR="0029074B" w:rsidRPr="00D6317F" w:rsidRDefault="0029074B" w:rsidP="002E06B8">
            <w:pPr>
              <w:jc w:val="center"/>
              <w:rPr>
                <w:rFonts w:ascii="Times New Roman" w:hAnsi="Times New Roman" w:cs="Times New Roman"/>
                <w:sz w:val="24"/>
                <w:szCs w:val="24"/>
              </w:rPr>
            </w:pPr>
            <w:r w:rsidRPr="00D6317F">
              <w:rPr>
                <w:rFonts w:ascii="Times New Roman" w:hAnsi="Times New Roman" w:cs="Times New Roman"/>
                <w:sz w:val="24"/>
                <w:szCs w:val="24"/>
              </w:rPr>
              <w:t>1</w:t>
            </w:r>
          </w:p>
        </w:tc>
        <w:tc>
          <w:tcPr>
            <w:tcW w:w="6886" w:type="dxa"/>
          </w:tcPr>
          <w:p w:rsidR="0029074B" w:rsidRPr="00D6317F" w:rsidRDefault="0029074B" w:rsidP="0029074B">
            <w:pPr>
              <w:rPr>
                <w:rFonts w:ascii="Times New Roman" w:hAnsi="Times New Roman" w:cs="Times New Roman"/>
                <w:sz w:val="24"/>
                <w:szCs w:val="24"/>
              </w:rPr>
            </w:pPr>
            <w:r w:rsidRPr="00D6317F">
              <w:rPr>
                <w:rFonts w:ascii="Times New Roman" w:hAnsi="Times New Roman" w:cs="Times New Roman"/>
                <w:sz w:val="24"/>
                <w:szCs w:val="24"/>
              </w:rPr>
              <w:t>Общая характеристика образовательной организации</w:t>
            </w:r>
          </w:p>
          <w:p w:rsidR="001E2C22" w:rsidRPr="00D6317F" w:rsidRDefault="001E2C22" w:rsidP="0029074B">
            <w:pPr>
              <w:rPr>
                <w:rFonts w:ascii="Times New Roman" w:hAnsi="Times New Roman" w:cs="Times New Roman"/>
                <w:sz w:val="24"/>
                <w:szCs w:val="24"/>
              </w:rPr>
            </w:pPr>
          </w:p>
        </w:tc>
        <w:tc>
          <w:tcPr>
            <w:tcW w:w="2010" w:type="dxa"/>
          </w:tcPr>
          <w:p w:rsidR="0029074B" w:rsidRPr="00D6317F" w:rsidRDefault="00D6317F" w:rsidP="002E06B8">
            <w:pPr>
              <w:jc w:val="center"/>
              <w:rPr>
                <w:rFonts w:ascii="Times New Roman" w:hAnsi="Times New Roman" w:cs="Times New Roman"/>
                <w:sz w:val="24"/>
                <w:szCs w:val="24"/>
              </w:rPr>
            </w:pPr>
            <w:r>
              <w:rPr>
                <w:rFonts w:ascii="Times New Roman" w:hAnsi="Times New Roman" w:cs="Times New Roman"/>
                <w:sz w:val="24"/>
                <w:szCs w:val="24"/>
              </w:rPr>
              <w:t>стр. 3</w:t>
            </w:r>
          </w:p>
        </w:tc>
      </w:tr>
      <w:tr w:rsidR="00D6317F" w:rsidRPr="00D6317F" w:rsidTr="001E2C22">
        <w:tc>
          <w:tcPr>
            <w:tcW w:w="675" w:type="dxa"/>
          </w:tcPr>
          <w:p w:rsidR="00D6317F" w:rsidRPr="00D6317F" w:rsidRDefault="00D6317F" w:rsidP="002E06B8">
            <w:pPr>
              <w:jc w:val="center"/>
              <w:rPr>
                <w:rFonts w:ascii="Times New Roman" w:hAnsi="Times New Roman" w:cs="Times New Roman"/>
                <w:sz w:val="24"/>
                <w:szCs w:val="24"/>
              </w:rPr>
            </w:pPr>
            <w:r w:rsidRPr="00D6317F">
              <w:rPr>
                <w:rFonts w:ascii="Times New Roman" w:hAnsi="Times New Roman" w:cs="Times New Roman"/>
                <w:sz w:val="24"/>
                <w:szCs w:val="24"/>
              </w:rPr>
              <w:t>2</w:t>
            </w:r>
          </w:p>
        </w:tc>
        <w:tc>
          <w:tcPr>
            <w:tcW w:w="6886" w:type="dxa"/>
          </w:tcPr>
          <w:p w:rsidR="00D6317F" w:rsidRPr="00D6317F" w:rsidRDefault="00D6317F" w:rsidP="0029074B">
            <w:pPr>
              <w:rPr>
                <w:rFonts w:ascii="Times New Roman" w:hAnsi="Times New Roman" w:cs="Times New Roman"/>
                <w:sz w:val="24"/>
                <w:szCs w:val="24"/>
              </w:rPr>
            </w:pPr>
            <w:r w:rsidRPr="00D6317F">
              <w:rPr>
                <w:rFonts w:ascii="Times New Roman" w:hAnsi="Times New Roman" w:cs="Times New Roman"/>
                <w:sz w:val="24"/>
                <w:szCs w:val="24"/>
              </w:rPr>
              <w:t>Цели и задачи 2018/2019 учебного года</w:t>
            </w:r>
          </w:p>
          <w:p w:rsidR="00D6317F" w:rsidRPr="00D6317F" w:rsidRDefault="00D6317F" w:rsidP="0029074B">
            <w:pPr>
              <w:rPr>
                <w:rFonts w:ascii="Times New Roman" w:hAnsi="Times New Roman" w:cs="Times New Roman"/>
                <w:sz w:val="24"/>
                <w:szCs w:val="24"/>
              </w:rPr>
            </w:pPr>
          </w:p>
        </w:tc>
        <w:tc>
          <w:tcPr>
            <w:tcW w:w="2010" w:type="dxa"/>
          </w:tcPr>
          <w:p w:rsidR="00D6317F" w:rsidRDefault="00D6317F" w:rsidP="00795E06">
            <w:pPr>
              <w:jc w:val="center"/>
            </w:pPr>
            <w:r w:rsidRPr="008105BA">
              <w:rPr>
                <w:rFonts w:ascii="Times New Roman" w:hAnsi="Times New Roman" w:cs="Times New Roman"/>
                <w:sz w:val="24"/>
                <w:szCs w:val="24"/>
              </w:rPr>
              <w:t xml:space="preserve">стр. </w:t>
            </w:r>
            <w:r w:rsidR="00795E06">
              <w:rPr>
                <w:rFonts w:ascii="Times New Roman" w:hAnsi="Times New Roman" w:cs="Times New Roman"/>
                <w:sz w:val="24"/>
                <w:szCs w:val="24"/>
              </w:rPr>
              <w:t>4</w:t>
            </w:r>
          </w:p>
        </w:tc>
      </w:tr>
      <w:tr w:rsidR="00D6317F" w:rsidRPr="00D6317F" w:rsidTr="001E2C22">
        <w:tc>
          <w:tcPr>
            <w:tcW w:w="675" w:type="dxa"/>
          </w:tcPr>
          <w:p w:rsidR="00D6317F" w:rsidRPr="00D6317F" w:rsidRDefault="00D6317F" w:rsidP="002E06B8">
            <w:pPr>
              <w:jc w:val="center"/>
              <w:rPr>
                <w:rFonts w:ascii="Times New Roman" w:hAnsi="Times New Roman" w:cs="Times New Roman"/>
                <w:sz w:val="24"/>
                <w:szCs w:val="24"/>
              </w:rPr>
            </w:pPr>
            <w:r w:rsidRPr="00D6317F">
              <w:rPr>
                <w:rFonts w:ascii="Times New Roman" w:hAnsi="Times New Roman" w:cs="Times New Roman"/>
                <w:sz w:val="24"/>
                <w:szCs w:val="24"/>
              </w:rPr>
              <w:t>3</w:t>
            </w:r>
          </w:p>
        </w:tc>
        <w:tc>
          <w:tcPr>
            <w:tcW w:w="6886" w:type="dxa"/>
          </w:tcPr>
          <w:p w:rsidR="00D6317F" w:rsidRPr="00D6317F" w:rsidRDefault="00D6317F" w:rsidP="0029074B">
            <w:pPr>
              <w:rPr>
                <w:rFonts w:ascii="Times New Roman" w:hAnsi="Times New Roman" w:cs="Times New Roman"/>
                <w:sz w:val="24"/>
                <w:szCs w:val="24"/>
              </w:rPr>
            </w:pPr>
            <w:r w:rsidRPr="00D6317F">
              <w:rPr>
                <w:rFonts w:ascii="Times New Roman" w:hAnsi="Times New Roman" w:cs="Times New Roman"/>
                <w:sz w:val="24"/>
                <w:szCs w:val="24"/>
              </w:rPr>
              <w:t>Обеспечение доступности образования</w:t>
            </w:r>
          </w:p>
          <w:p w:rsidR="00D6317F" w:rsidRPr="00D6317F" w:rsidRDefault="00D6317F" w:rsidP="0029074B">
            <w:pPr>
              <w:rPr>
                <w:rFonts w:ascii="Times New Roman" w:hAnsi="Times New Roman" w:cs="Times New Roman"/>
                <w:sz w:val="24"/>
                <w:szCs w:val="24"/>
              </w:rPr>
            </w:pPr>
          </w:p>
        </w:tc>
        <w:tc>
          <w:tcPr>
            <w:tcW w:w="2010" w:type="dxa"/>
          </w:tcPr>
          <w:p w:rsidR="00D6317F" w:rsidRDefault="00D6317F" w:rsidP="00795E06">
            <w:pPr>
              <w:jc w:val="center"/>
            </w:pPr>
            <w:r w:rsidRPr="008105BA">
              <w:rPr>
                <w:rFonts w:ascii="Times New Roman" w:hAnsi="Times New Roman" w:cs="Times New Roman"/>
                <w:sz w:val="24"/>
                <w:szCs w:val="24"/>
              </w:rPr>
              <w:t xml:space="preserve">стр. </w:t>
            </w:r>
            <w:r w:rsidR="00795E06">
              <w:rPr>
                <w:rFonts w:ascii="Times New Roman" w:hAnsi="Times New Roman" w:cs="Times New Roman"/>
                <w:sz w:val="24"/>
                <w:szCs w:val="24"/>
              </w:rPr>
              <w:t>5</w:t>
            </w:r>
          </w:p>
        </w:tc>
      </w:tr>
      <w:tr w:rsidR="00D6317F" w:rsidRPr="00D6317F" w:rsidTr="001E2C22">
        <w:tc>
          <w:tcPr>
            <w:tcW w:w="675" w:type="dxa"/>
          </w:tcPr>
          <w:p w:rsidR="00D6317F" w:rsidRPr="00D6317F" w:rsidRDefault="00D6317F" w:rsidP="002E06B8">
            <w:pPr>
              <w:jc w:val="center"/>
              <w:rPr>
                <w:rFonts w:ascii="Times New Roman" w:hAnsi="Times New Roman" w:cs="Times New Roman"/>
                <w:sz w:val="24"/>
                <w:szCs w:val="24"/>
              </w:rPr>
            </w:pPr>
            <w:r w:rsidRPr="00D6317F">
              <w:rPr>
                <w:rFonts w:ascii="Times New Roman" w:hAnsi="Times New Roman" w:cs="Times New Roman"/>
                <w:sz w:val="24"/>
                <w:szCs w:val="24"/>
              </w:rPr>
              <w:t>4</w:t>
            </w:r>
          </w:p>
        </w:tc>
        <w:tc>
          <w:tcPr>
            <w:tcW w:w="6886" w:type="dxa"/>
          </w:tcPr>
          <w:p w:rsidR="00D6317F" w:rsidRPr="00D6317F" w:rsidRDefault="00D6317F" w:rsidP="0029074B">
            <w:pPr>
              <w:rPr>
                <w:rFonts w:ascii="Times New Roman" w:hAnsi="Times New Roman" w:cs="Times New Roman"/>
                <w:sz w:val="24"/>
                <w:szCs w:val="24"/>
              </w:rPr>
            </w:pPr>
            <w:r w:rsidRPr="00D6317F">
              <w:rPr>
                <w:rFonts w:ascii="Times New Roman" w:hAnsi="Times New Roman" w:cs="Times New Roman"/>
                <w:sz w:val="24"/>
                <w:szCs w:val="24"/>
              </w:rPr>
              <w:t>Результативность образовательного процесса</w:t>
            </w:r>
          </w:p>
          <w:p w:rsidR="00D6317F" w:rsidRPr="00D6317F" w:rsidRDefault="00D6317F" w:rsidP="0029074B">
            <w:pPr>
              <w:rPr>
                <w:rFonts w:ascii="Times New Roman" w:hAnsi="Times New Roman" w:cs="Times New Roman"/>
                <w:sz w:val="24"/>
                <w:szCs w:val="24"/>
              </w:rPr>
            </w:pPr>
          </w:p>
        </w:tc>
        <w:tc>
          <w:tcPr>
            <w:tcW w:w="2010" w:type="dxa"/>
          </w:tcPr>
          <w:p w:rsidR="00D6317F" w:rsidRDefault="00D6317F" w:rsidP="00795E06">
            <w:pPr>
              <w:jc w:val="center"/>
            </w:pPr>
            <w:r w:rsidRPr="008105BA">
              <w:rPr>
                <w:rFonts w:ascii="Times New Roman" w:hAnsi="Times New Roman" w:cs="Times New Roman"/>
                <w:sz w:val="24"/>
                <w:szCs w:val="24"/>
              </w:rPr>
              <w:t xml:space="preserve">стр. </w:t>
            </w:r>
            <w:r w:rsidR="00795E06">
              <w:rPr>
                <w:rFonts w:ascii="Times New Roman" w:hAnsi="Times New Roman" w:cs="Times New Roman"/>
                <w:sz w:val="24"/>
                <w:szCs w:val="24"/>
              </w:rPr>
              <w:t>7</w:t>
            </w:r>
          </w:p>
        </w:tc>
      </w:tr>
      <w:tr w:rsidR="00D6317F" w:rsidRPr="00D6317F" w:rsidTr="001E2C22">
        <w:tc>
          <w:tcPr>
            <w:tcW w:w="675" w:type="dxa"/>
          </w:tcPr>
          <w:p w:rsidR="00D6317F" w:rsidRPr="00D6317F" w:rsidRDefault="00D6317F" w:rsidP="002E06B8">
            <w:pPr>
              <w:jc w:val="center"/>
              <w:rPr>
                <w:rFonts w:ascii="Times New Roman" w:hAnsi="Times New Roman" w:cs="Times New Roman"/>
                <w:sz w:val="24"/>
                <w:szCs w:val="24"/>
              </w:rPr>
            </w:pPr>
            <w:r w:rsidRPr="00D6317F">
              <w:rPr>
                <w:rFonts w:ascii="Times New Roman" w:hAnsi="Times New Roman" w:cs="Times New Roman"/>
                <w:sz w:val="24"/>
                <w:szCs w:val="24"/>
              </w:rPr>
              <w:t>5</w:t>
            </w:r>
          </w:p>
        </w:tc>
        <w:tc>
          <w:tcPr>
            <w:tcW w:w="6886" w:type="dxa"/>
          </w:tcPr>
          <w:p w:rsidR="00D6317F" w:rsidRPr="00D6317F" w:rsidRDefault="00D6317F" w:rsidP="0029074B">
            <w:pPr>
              <w:rPr>
                <w:rFonts w:ascii="Times New Roman" w:hAnsi="Times New Roman" w:cs="Times New Roman"/>
                <w:sz w:val="24"/>
                <w:szCs w:val="24"/>
              </w:rPr>
            </w:pPr>
            <w:r w:rsidRPr="00D6317F">
              <w:rPr>
                <w:rFonts w:ascii="Times New Roman" w:hAnsi="Times New Roman" w:cs="Times New Roman"/>
                <w:sz w:val="24"/>
                <w:szCs w:val="24"/>
              </w:rPr>
              <w:t>Дополнительное образование и внеурочная занятость</w:t>
            </w:r>
          </w:p>
          <w:p w:rsidR="00D6317F" w:rsidRPr="00D6317F" w:rsidRDefault="00D6317F" w:rsidP="0029074B">
            <w:pPr>
              <w:rPr>
                <w:rFonts w:ascii="Times New Roman" w:hAnsi="Times New Roman" w:cs="Times New Roman"/>
                <w:sz w:val="24"/>
                <w:szCs w:val="24"/>
              </w:rPr>
            </w:pPr>
          </w:p>
        </w:tc>
        <w:tc>
          <w:tcPr>
            <w:tcW w:w="2010" w:type="dxa"/>
          </w:tcPr>
          <w:p w:rsidR="00D6317F" w:rsidRDefault="00D6317F" w:rsidP="0051440A">
            <w:pPr>
              <w:jc w:val="center"/>
            </w:pPr>
            <w:r w:rsidRPr="008105BA">
              <w:rPr>
                <w:rFonts w:ascii="Times New Roman" w:hAnsi="Times New Roman" w:cs="Times New Roman"/>
                <w:sz w:val="24"/>
                <w:szCs w:val="24"/>
              </w:rPr>
              <w:t xml:space="preserve">стр. </w:t>
            </w:r>
            <w:r w:rsidR="0051440A">
              <w:rPr>
                <w:rFonts w:ascii="Times New Roman" w:hAnsi="Times New Roman" w:cs="Times New Roman"/>
                <w:sz w:val="24"/>
                <w:szCs w:val="24"/>
              </w:rPr>
              <w:t>48</w:t>
            </w:r>
          </w:p>
        </w:tc>
      </w:tr>
      <w:tr w:rsidR="00D6317F" w:rsidRPr="00D6317F" w:rsidTr="001E2C22">
        <w:tc>
          <w:tcPr>
            <w:tcW w:w="675" w:type="dxa"/>
          </w:tcPr>
          <w:p w:rsidR="00D6317F" w:rsidRPr="00D6317F" w:rsidRDefault="00D6317F" w:rsidP="002E06B8">
            <w:pPr>
              <w:jc w:val="center"/>
              <w:rPr>
                <w:rFonts w:ascii="Times New Roman" w:hAnsi="Times New Roman" w:cs="Times New Roman"/>
                <w:sz w:val="24"/>
                <w:szCs w:val="24"/>
              </w:rPr>
            </w:pPr>
            <w:r w:rsidRPr="00D6317F">
              <w:rPr>
                <w:rFonts w:ascii="Times New Roman" w:hAnsi="Times New Roman" w:cs="Times New Roman"/>
                <w:sz w:val="24"/>
                <w:szCs w:val="24"/>
              </w:rPr>
              <w:t>6</w:t>
            </w:r>
          </w:p>
        </w:tc>
        <w:tc>
          <w:tcPr>
            <w:tcW w:w="6886" w:type="dxa"/>
          </w:tcPr>
          <w:p w:rsidR="00D6317F" w:rsidRPr="00D6317F" w:rsidRDefault="00D6317F" w:rsidP="0029074B">
            <w:pPr>
              <w:rPr>
                <w:rFonts w:ascii="Times New Roman" w:hAnsi="Times New Roman" w:cs="Times New Roman"/>
                <w:sz w:val="24"/>
                <w:szCs w:val="24"/>
              </w:rPr>
            </w:pPr>
            <w:r w:rsidRPr="00D6317F">
              <w:rPr>
                <w:rFonts w:ascii="Times New Roman" w:hAnsi="Times New Roman" w:cs="Times New Roman"/>
                <w:sz w:val="24"/>
                <w:szCs w:val="24"/>
              </w:rPr>
              <w:t>Основные направления на  2019/2020 учебный год</w:t>
            </w:r>
          </w:p>
          <w:p w:rsidR="00D6317F" w:rsidRPr="00D6317F" w:rsidRDefault="00D6317F" w:rsidP="0029074B">
            <w:pPr>
              <w:rPr>
                <w:rFonts w:ascii="Times New Roman" w:hAnsi="Times New Roman" w:cs="Times New Roman"/>
                <w:sz w:val="24"/>
                <w:szCs w:val="24"/>
              </w:rPr>
            </w:pPr>
          </w:p>
        </w:tc>
        <w:tc>
          <w:tcPr>
            <w:tcW w:w="2010" w:type="dxa"/>
          </w:tcPr>
          <w:p w:rsidR="00D6317F" w:rsidRDefault="00D6317F" w:rsidP="0051440A">
            <w:pPr>
              <w:jc w:val="center"/>
            </w:pPr>
            <w:r w:rsidRPr="008105BA">
              <w:rPr>
                <w:rFonts w:ascii="Times New Roman" w:hAnsi="Times New Roman" w:cs="Times New Roman"/>
                <w:sz w:val="24"/>
                <w:szCs w:val="24"/>
              </w:rPr>
              <w:t xml:space="preserve">стр. </w:t>
            </w:r>
            <w:r w:rsidR="0051440A">
              <w:rPr>
                <w:rFonts w:ascii="Times New Roman" w:hAnsi="Times New Roman" w:cs="Times New Roman"/>
                <w:sz w:val="24"/>
                <w:szCs w:val="24"/>
              </w:rPr>
              <w:t>51</w:t>
            </w:r>
          </w:p>
        </w:tc>
      </w:tr>
    </w:tbl>
    <w:p w:rsidR="0029074B" w:rsidRPr="00D6317F" w:rsidRDefault="0029074B" w:rsidP="002E06B8">
      <w:pPr>
        <w:spacing w:after="0" w:line="240" w:lineRule="auto"/>
        <w:jc w:val="center"/>
        <w:rPr>
          <w:rFonts w:ascii="Times New Roman" w:hAnsi="Times New Roman" w:cs="Times New Roman"/>
          <w:b/>
          <w:sz w:val="24"/>
          <w:szCs w:val="24"/>
        </w:rPr>
      </w:pPr>
    </w:p>
    <w:p w:rsidR="004C168C" w:rsidRPr="00D6317F" w:rsidRDefault="004C168C"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1E2C22" w:rsidRPr="00D6317F" w:rsidRDefault="001E2C22" w:rsidP="004C168C">
      <w:pPr>
        <w:spacing w:after="0" w:line="240" w:lineRule="auto"/>
        <w:ind w:firstLine="709"/>
        <w:jc w:val="both"/>
        <w:rPr>
          <w:rFonts w:ascii="Times New Roman" w:eastAsia="Times New Roman" w:hAnsi="Times New Roman" w:cs="Times New Roman"/>
          <w:iCs/>
          <w:sz w:val="24"/>
          <w:szCs w:val="24"/>
        </w:rPr>
      </w:pPr>
    </w:p>
    <w:p w:rsidR="00D6317F" w:rsidRDefault="00D6317F" w:rsidP="004C168C">
      <w:pPr>
        <w:spacing w:after="0" w:line="240" w:lineRule="auto"/>
        <w:ind w:firstLine="709"/>
        <w:jc w:val="both"/>
        <w:rPr>
          <w:rFonts w:ascii="Times New Roman" w:eastAsia="Times New Roman" w:hAnsi="Times New Roman" w:cs="Times New Roman"/>
          <w:iCs/>
          <w:sz w:val="24"/>
          <w:szCs w:val="24"/>
        </w:rPr>
      </w:pPr>
    </w:p>
    <w:p w:rsidR="00D6317F" w:rsidRDefault="00D6317F" w:rsidP="004C168C">
      <w:pPr>
        <w:spacing w:after="0" w:line="240" w:lineRule="auto"/>
        <w:ind w:firstLine="709"/>
        <w:jc w:val="both"/>
        <w:rPr>
          <w:rFonts w:ascii="Times New Roman" w:eastAsia="Times New Roman" w:hAnsi="Times New Roman" w:cs="Times New Roman"/>
          <w:iCs/>
          <w:sz w:val="24"/>
          <w:szCs w:val="24"/>
        </w:rPr>
      </w:pPr>
    </w:p>
    <w:p w:rsidR="00D6317F" w:rsidRDefault="00D6317F" w:rsidP="004C168C">
      <w:pPr>
        <w:spacing w:after="0" w:line="240" w:lineRule="auto"/>
        <w:ind w:firstLine="709"/>
        <w:jc w:val="both"/>
        <w:rPr>
          <w:rFonts w:ascii="Times New Roman" w:eastAsia="Times New Roman" w:hAnsi="Times New Roman" w:cs="Times New Roman"/>
          <w:iCs/>
          <w:sz w:val="24"/>
          <w:szCs w:val="24"/>
        </w:rPr>
      </w:pPr>
    </w:p>
    <w:p w:rsidR="00D6317F" w:rsidRDefault="00D6317F" w:rsidP="004C168C">
      <w:pPr>
        <w:spacing w:after="0" w:line="240" w:lineRule="auto"/>
        <w:ind w:firstLine="709"/>
        <w:jc w:val="both"/>
        <w:rPr>
          <w:rFonts w:ascii="Times New Roman" w:eastAsia="Times New Roman" w:hAnsi="Times New Roman" w:cs="Times New Roman"/>
          <w:iCs/>
          <w:sz w:val="24"/>
          <w:szCs w:val="24"/>
        </w:rPr>
      </w:pPr>
    </w:p>
    <w:p w:rsidR="00D6317F" w:rsidRPr="00D6317F" w:rsidRDefault="00D6317F" w:rsidP="00D6317F">
      <w:pPr>
        <w:pStyle w:val="ae"/>
        <w:numPr>
          <w:ilvl w:val="0"/>
          <w:numId w:val="19"/>
        </w:numPr>
        <w:spacing w:after="0" w:line="240" w:lineRule="auto"/>
        <w:jc w:val="center"/>
        <w:rPr>
          <w:rFonts w:ascii="Times New Roman" w:eastAsia="Times New Roman" w:hAnsi="Times New Roman" w:cs="Times New Roman"/>
          <w:b/>
          <w:iCs/>
          <w:sz w:val="24"/>
          <w:szCs w:val="24"/>
        </w:rPr>
      </w:pPr>
      <w:r w:rsidRPr="00D6317F">
        <w:rPr>
          <w:rFonts w:ascii="Times New Roman" w:eastAsia="Times New Roman" w:hAnsi="Times New Roman" w:cs="Times New Roman"/>
          <w:b/>
          <w:iCs/>
          <w:sz w:val="24"/>
          <w:szCs w:val="24"/>
        </w:rPr>
        <w:t>Общая характеристика образовательной организации</w:t>
      </w:r>
    </w:p>
    <w:p w:rsidR="00D6317F" w:rsidRPr="00D6317F" w:rsidRDefault="00D6317F" w:rsidP="00D6317F">
      <w:pPr>
        <w:pStyle w:val="ae"/>
        <w:spacing w:after="0" w:line="240" w:lineRule="auto"/>
        <w:ind w:left="1069"/>
        <w:jc w:val="both"/>
        <w:rPr>
          <w:rFonts w:ascii="Times New Roman" w:eastAsia="Times New Roman" w:hAnsi="Times New Roman" w:cs="Times New Roman"/>
          <w:iCs/>
          <w:sz w:val="24"/>
          <w:szCs w:val="24"/>
        </w:rPr>
      </w:pPr>
    </w:p>
    <w:p w:rsidR="004C168C" w:rsidRPr="00D6317F" w:rsidRDefault="004C168C" w:rsidP="004C168C">
      <w:pPr>
        <w:spacing w:after="0" w:line="240" w:lineRule="auto"/>
        <w:ind w:firstLine="709"/>
        <w:jc w:val="both"/>
        <w:rPr>
          <w:rFonts w:ascii="Times New Roman" w:eastAsia="Times New Roman" w:hAnsi="Times New Roman" w:cs="Times New Roman"/>
          <w:iCs/>
          <w:sz w:val="24"/>
          <w:szCs w:val="24"/>
        </w:rPr>
      </w:pPr>
      <w:r w:rsidRPr="00D6317F">
        <w:rPr>
          <w:rFonts w:ascii="Times New Roman" w:eastAsia="Times New Roman" w:hAnsi="Times New Roman" w:cs="Times New Roman"/>
          <w:iCs/>
          <w:sz w:val="24"/>
          <w:szCs w:val="24"/>
        </w:rPr>
        <w:t xml:space="preserve">МБОУ г.Иркутска СОШ № 45 основана в 1964 году. Юридический адрес школы: 664013, город Иркутск, улица  Баумана, дом 50. Школа имеет свой сайт – http://школа45иркутск.рф//, e-mail – </w:t>
      </w:r>
      <w:hyperlink r:id="rId8" w:history="1">
        <w:r w:rsidRPr="00D6317F">
          <w:rPr>
            <w:rStyle w:val="ab"/>
            <w:rFonts w:ascii="Times New Roman" w:eastAsia="Times New Roman" w:hAnsi="Times New Roman" w:cs="Times New Roman"/>
            <w:iCs/>
            <w:sz w:val="24"/>
            <w:szCs w:val="24"/>
          </w:rPr>
          <w:t>school45irkutsk@yandex.ru</w:t>
        </w:r>
      </w:hyperlink>
      <w:r w:rsidRPr="00D6317F">
        <w:rPr>
          <w:rFonts w:ascii="Times New Roman" w:eastAsia="Times New Roman" w:hAnsi="Times New Roman" w:cs="Times New Roman"/>
          <w:iCs/>
          <w:sz w:val="24"/>
          <w:szCs w:val="24"/>
        </w:rPr>
        <w:t xml:space="preserve">. </w:t>
      </w:r>
    </w:p>
    <w:p w:rsidR="004C168C" w:rsidRPr="00D6317F" w:rsidRDefault="004C168C" w:rsidP="004C168C">
      <w:pPr>
        <w:spacing w:after="0" w:line="240" w:lineRule="auto"/>
        <w:ind w:firstLine="709"/>
        <w:jc w:val="both"/>
        <w:rPr>
          <w:rFonts w:ascii="Times New Roman" w:eastAsia="Times New Roman" w:hAnsi="Times New Roman" w:cs="Times New Roman"/>
          <w:iCs/>
          <w:sz w:val="24"/>
          <w:szCs w:val="24"/>
        </w:rPr>
      </w:pPr>
      <w:r w:rsidRPr="00D6317F">
        <w:rPr>
          <w:rFonts w:ascii="Times New Roman" w:eastAsia="Times New Roman" w:hAnsi="Times New Roman" w:cs="Times New Roman"/>
          <w:iCs/>
          <w:sz w:val="24"/>
          <w:szCs w:val="24"/>
        </w:rPr>
        <w:t xml:space="preserve">Общее руководство школой осуществляется в лице директора Людмилы Александровны Байкаловой. МБОУ г. Иркутска СОШ № 45 осуществляет свою деятельность на основании Устава, зарегистрированного 13 марта 2015 г. комитетом по управлению муниципальным имуществом и потребительскому рынку администрации города Иркутска. </w:t>
      </w:r>
    </w:p>
    <w:p w:rsidR="004C168C" w:rsidRPr="00D6317F" w:rsidRDefault="004C168C" w:rsidP="004C168C">
      <w:pPr>
        <w:spacing w:after="0" w:line="240" w:lineRule="auto"/>
        <w:ind w:firstLine="708"/>
        <w:jc w:val="both"/>
        <w:rPr>
          <w:rFonts w:ascii="Times New Roman" w:eastAsia="Times New Roman" w:hAnsi="Times New Roman" w:cs="Times New Roman"/>
          <w:iCs/>
          <w:sz w:val="24"/>
          <w:szCs w:val="24"/>
        </w:rPr>
      </w:pPr>
      <w:r w:rsidRPr="00D6317F">
        <w:rPr>
          <w:rFonts w:ascii="Times New Roman" w:eastAsia="Times New Roman" w:hAnsi="Times New Roman" w:cs="Times New Roman"/>
          <w:iCs/>
          <w:sz w:val="24"/>
          <w:szCs w:val="24"/>
        </w:rPr>
        <w:t xml:space="preserve">Лицензия на осуществление образовательной деятельности </w:t>
      </w:r>
      <w:r w:rsidRPr="00D6317F">
        <w:rPr>
          <w:rFonts w:ascii="Times New Roman" w:eastAsia="Times New Roman" w:hAnsi="Times New Roman" w:cs="Times New Roman"/>
          <w:sz w:val="24"/>
          <w:szCs w:val="24"/>
        </w:rPr>
        <w:t xml:space="preserve">38Л01 0003188 от 19.01.2016. Свидетельство о государственной аккредитации </w:t>
      </w:r>
      <w:r w:rsidRPr="00D6317F">
        <w:rPr>
          <w:rFonts w:ascii="Times New Roman" w:eastAsia="Times New Roman" w:hAnsi="Times New Roman" w:cs="Times New Roman"/>
          <w:iCs/>
          <w:sz w:val="24"/>
          <w:szCs w:val="24"/>
        </w:rPr>
        <w:t>от 15.04.2015 № 8270, серия 66 АО № 0001585; срок действия до 15 апреля 2027 года.</w:t>
      </w:r>
    </w:p>
    <w:p w:rsidR="004C168C" w:rsidRPr="00D6317F" w:rsidRDefault="004C168C" w:rsidP="004C168C">
      <w:pPr>
        <w:spacing w:after="0" w:line="240" w:lineRule="auto"/>
        <w:ind w:firstLine="709"/>
        <w:jc w:val="both"/>
        <w:rPr>
          <w:rFonts w:ascii="Times New Roman" w:eastAsia="Times New Roman" w:hAnsi="Times New Roman" w:cs="Times New Roman"/>
          <w:iCs/>
          <w:sz w:val="24"/>
          <w:szCs w:val="24"/>
        </w:rPr>
      </w:pPr>
      <w:r w:rsidRPr="00D6317F">
        <w:rPr>
          <w:rFonts w:ascii="Times New Roman" w:eastAsia="Times New Roman" w:hAnsi="Times New Roman" w:cs="Times New Roman"/>
          <w:iCs/>
          <w:sz w:val="24"/>
          <w:szCs w:val="24"/>
        </w:rPr>
        <w:t>Школа расположена в одном здании, находящемся в Ленинском округе г. Иркутска, год начала эксплуатации здания – 1964г. Место расположения школы весьма специфично, территориально находящейся в частном секторе, прилегающем к улице Розы Люксембург. Вокруг школы располагаются преимущественно частные неблагоустроенные дома; инфраструктура микрорайона не включает в себя учреждений культуры и спорта; район отдален от центральных транспортных путей. Данное обстоятельство определённым образом влияет на контингент обучающихся. Это, преимущественно, дети из малообеспеченных семей, дети из неполных семей, дети мигрантов из Ближнего зарубежья, снимающих жилье в относящемся к школе районе. Большая часть семей находится в затруднительном финансовом положении и не может в полной мере обеспечивать разнообразие образовательных потребностей детей. Все указанные факторы накладывают отпечаток на формирование образовательной среды школы, которая на себя берет функцию культурного центра, дающего возможность обеспечить детям условия не только для обучения, но и для организации внеучебной деятельности.</w:t>
      </w:r>
    </w:p>
    <w:p w:rsidR="004C168C" w:rsidRPr="00D6317F" w:rsidRDefault="004C168C" w:rsidP="004C168C">
      <w:pPr>
        <w:spacing w:after="0" w:line="240" w:lineRule="auto"/>
        <w:ind w:firstLine="709"/>
        <w:jc w:val="both"/>
        <w:rPr>
          <w:rFonts w:ascii="Times New Roman" w:eastAsia="Times New Roman" w:hAnsi="Times New Roman" w:cs="Times New Roman"/>
          <w:iCs/>
          <w:sz w:val="24"/>
          <w:szCs w:val="24"/>
        </w:rPr>
      </w:pPr>
      <w:r w:rsidRPr="00D6317F">
        <w:rPr>
          <w:rFonts w:ascii="Times New Roman" w:eastAsia="Times New Roman" w:hAnsi="Times New Roman" w:cs="Times New Roman"/>
          <w:iCs/>
          <w:sz w:val="24"/>
          <w:szCs w:val="24"/>
        </w:rPr>
        <w:t xml:space="preserve">Проектная наполняемость учреждения на 28 классов–комплектов. Школа представляет собой трехэтажное здание с актовым и двумя спортивными залами, столовой на 100 посадочных места, библиотекой с фондом 11075 экземпляров книг, из них 7685 экземпляров учебников и учебных пособий, с научно-методической и справочной литературой. МБОУ СОШ №45 оснащена полным комплектом мебели и учебным оборудованием. Школа имеет 23 кабинета по всем учебным дисциплинам, в том числе - компьютерный класс, для организации учебных занятий по технологии оборудованы комбинированные мастерские для обучения мальчиков и кабинет технологии для обучения девочек. Для организации групповой и индивидуальной коррекционно-развивающей помощи обучающихся с различными видами трудностей оборудованы кабинеты учителя-логопеда и педагога-психолога. Просторный школьный двор используются для спортивных занятий, уроков физкультуры, массовых мероприятий. </w:t>
      </w:r>
    </w:p>
    <w:p w:rsidR="004C168C" w:rsidRPr="00D6317F" w:rsidRDefault="004C168C" w:rsidP="004C168C">
      <w:pPr>
        <w:spacing w:after="0" w:line="240" w:lineRule="auto"/>
        <w:ind w:firstLine="709"/>
        <w:jc w:val="both"/>
        <w:rPr>
          <w:rFonts w:ascii="Times New Roman" w:eastAsia="Times New Roman" w:hAnsi="Times New Roman" w:cs="Times New Roman"/>
          <w:iCs/>
          <w:sz w:val="24"/>
          <w:szCs w:val="24"/>
        </w:rPr>
      </w:pPr>
      <w:r w:rsidRPr="00D6317F">
        <w:rPr>
          <w:rFonts w:ascii="Times New Roman" w:eastAsia="Times New Roman" w:hAnsi="Times New Roman" w:cs="Times New Roman"/>
          <w:iCs/>
          <w:sz w:val="24"/>
          <w:szCs w:val="24"/>
        </w:rPr>
        <w:t xml:space="preserve">Состояние материально-технической базы в целом удовлетворительное. Администрация школы прилагает большие усилия для укрепления материально-технической базы и образовательной среды. Ежегодно проводится косметический ремонт всего учреждения, производится их покраска, частично произведена замена сантехники. Установлена автоматическая пожарная сигнализации. </w:t>
      </w:r>
    </w:p>
    <w:p w:rsidR="004C168C" w:rsidRDefault="004C168C" w:rsidP="004C168C">
      <w:pPr>
        <w:spacing w:after="0" w:line="240" w:lineRule="auto"/>
        <w:ind w:firstLine="709"/>
        <w:jc w:val="both"/>
        <w:rPr>
          <w:rFonts w:ascii="Times New Roman" w:eastAsia="Times New Roman" w:hAnsi="Times New Roman" w:cs="Times New Roman"/>
          <w:iCs/>
          <w:sz w:val="24"/>
          <w:szCs w:val="24"/>
        </w:rPr>
      </w:pPr>
      <w:r w:rsidRPr="00D6317F">
        <w:rPr>
          <w:rFonts w:ascii="Times New Roman" w:eastAsia="Times New Roman" w:hAnsi="Times New Roman" w:cs="Times New Roman"/>
          <w:iCs/>
          <w:sz w:val="24"/>
          <w:szCs w:val="24"/>
        </w:rPr>
        <w:t xml:space="preserve">Выполнение санитарно-гигиенического режима в школе является предметом контроля заместителя директора по хозяйственной работе, дежурного администратора, </w:t>
      </w:r>
      <w:r w:rsidRPr="00D6317F">
        <w:rPr>
          <w:rFonts w:ascii="Times New Roman" w:eastAsia="Times New Roman" w:hAnsi="Times New Roman" w:cs="Times New Roman"/>
          <w:iCs/>
          <w:sz w:val="24"/>
          <w:szCs w:val="24"/>
        </w:rPr>
        <w:lastRenderedPageBreak/>
        <w:t>медицинского работника. Систематически осуществляется контроль за соблюдением СанПиНов. Мобильность технической службы позволяет устранить неполадки в течение рабочего дня. Содержание порядка в учреждении осуществляют педагогические работники и технический персонал.</w:t>
      </w:r>
    </w:p>
    <w:p w:rsidR="00795E06" w:rsidRDefault="00795E06" w:rsidP="004C168C">
      <w:pPr>
        <w:spacing w:after="0" w:line="240" w:lineRule="auto"/>
        <w:ind w:firstLine="709"/>
        <w:jc w:val="both"/>
        <w:rPr>
          <w:rFonts w:ascii="Times New Roman" w:eastAsia="Times New Roman" w:hAnsi="Times New Roman" w:cs="Times New Roman"/>
          <w:iCs/>
          <w:sz w:val="24"/>
          <w:szCs w:val="24"/>
        </w:rPr>
      </w:pPr>
    </w:p>
    <w:p w:rsidR="00795E06" w:rsidRDefault="00795E06" w:rsidP="00795E06">
      <w:pPr>
        <w:pStyle w:val="ae"/>
        <w:spacing w:after="0" w:line="240" w:lineRule="auto"/>
        <w:ind w:left="1069"/>
        <w:rPr>
          <w:rFonts w:ascii="Times New Roman" w:eastAsia="Times New Roman" w:hAnsi="Times New Roman" w:cs="Times New Roman"/>
          <w:b/>
          <w:iCs/>
          <w:sz w:val="24"/>
          <w:szCs w:val="24"/>
        </w:rPr>
      </w:pPr>
    </w:p>
    <w:p w:rsidR="00795E06" w:rsidRDefault="00795E06" w:rsidP="00795E06">
      <w:pPr>
        <w:pStyle w:val="ae"/>
        <w:numPr>
          <w:ilvl w:val="0"/>
          <w:numId w:val="19"/>
        </w:num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Це</w:t>
      </w:r>
      <w:r w:rsidRPr="00795E06">
        <w:rPr>
          <w:rFonts w:ascii="Times New Roman" w:eastAsia="Times New Roman" w:hAnsi="Times New Roman" w:cs="Times New Roman"/>
          <w:b/>
          <w:iCs/>
          <w:sz w:val="24"/>
          <w:szCs w:val="24"/>
        </w:rPr>
        <w:t>ли и задачи 2018/2019 учебного года</w:t>
      </w:r>
    </w:p>
    <w:p w:rsidR="00795E06" w:rsidRPr="00795E06" w:rsidRDefault="00795E06" w:rsidP="00795E06">
      <w:pPr>
        <w:pStyle w:val="ae"/>
        <w:spacing w:after="0" w:line="240" w:lineRule="auto"/>
        <w:ind w:left="1069"/>
        <w:rPr>
          <w:rFonts w:ascii="Times New Roman" w:eastAsia="Times New Roman" w:hAnsi="Times New Roman" w:cs="Times New Roman"/>
          <w:b/>
          <w:iCs/>
          <w:sz w:val="24"/>
          <w:szCs w:val="24"/>
        </w:rPr>
      </w:pPr>
    </w:p>
    <w:p w:rsidR="00082948" w:rsidRPr="00D6317F" w:rsidRDefault="00082948" w:rsidP="00082948">
      <w:pPr>
        <w:spacing w:after="0"/>
        <w:ind w:firstLine="708"/>
        <w:jc w:val="both"/>
        <w:rPr>
          <w:rFonts w:ascii="Times New Roman" w:eastAsia="Arial Unicode MS" w:hAnsi="Times New Roman" w:cs="Times New Roman"/>
          <w:color w:val="000000"/>
          <w:kern w:val="1"/>
          <w:sz w:val="24"/>
          <w:szCs w:val="24"/>
        </w:rPr>
      </w:pPr>
      <w:r w:rsidRPr="00D6317F">
        <w:rPr>
          <w:rFonts w:ascii="Times New Roman" w:hAnsi="Times New Roman" w:cs="Times New Roman"/>
          <w:color w:val="000000"/>
          <w:sz w:val="24"/>
          <w:szCs w:val="24"/>
        </w:rPr>
        <w:t xml:space="preserve">В </w:t>
      </w:r>
      <w:r w:rsidR="004F78C7" w:rsidRPr="00D6317F">
        <w:rPr>
          <w:rFonts w:ascii="Times New Roman" w:hAnsi="Times New Roman" w:cs="Times New Roman"/>
          <w:color w:val="000000"/>
          <w:sz w:val="24"/>
          <w:szCs w:val="24"/>
        </w:rPr>
        <w:t xml:space="preserve"> 2018-2019 уч</w:t>
      </w:r>
      <w:r w:rsidRPr="00D6317F">
        <w:rPr>
          <w:rFonts w:ascii="Times New Roman" w:hAnsi="Times New Roman" w:cs="Times New Roman"/>
          <w:color w:val="000000"/>
          <w:sz w:val="24"/>
          <w:szCs w:val="24"/>
        </w:rPr>
        <w:t xml:space="preserve">ебном году педагогический коллектив школы </w:t>
      </w:r>
      <w:r w:rsidRPr="00D6317F">
        <w:rPr>
          <w:rFonts w:ascii="Times New Roman" w:eastAsia="Arial Unicode MS" w:hAnsi="Times New Roman" w:cs="Times New Roman"/>
          <w:color w:val="000000"/>
          <w:kern w:val="1"/>
          <w:sz w:val="24"/>
          <w:szCs w:val="24"/>
        </w:rPr>
        <w:t xml:space="preserve">продолжил работу над реализацией Программы развития МБОУ г. Иркутска СОШ №45 «Формирование развивающей среды для обучения и воспитания детей с разными образовательными потребностями», куда вошли 8 проектов: </w:t>
      </w:r>
    </w:p>
    <w:p w:rsidR="00082948" w:rsidRPr="00D6317F" w:rsidRDefault="00082948" w:rsidP="00082948">
      <w:pPr>
        <w:pStyle w:val="ae"/>
        <w:spacing w:after="0"/>
        <w:ind w:left="1068"/>
        <w:jc w:val="both"/>
        <w:rPr>
          <w:rFonts w:ascii="Times New Roman" w:hAnsi="Times New Roman" w:cs="Times New Roman"/>
          <w:i/>
          <w:color w:val="000000"/>
          <w:sz w:val="24"/>
          <w:szCs w:val="24"/>
        </w:rPr>
      </w:pPr>
      <w:r w:rsidRPr="00D6317F">
        <w:rPr>
          <w:rFonts w:ascii="Times New Roman" w:hAnsi="Times New Roman" w:cs="Times New Roman"/>
          <w:i/>
          <w:color w:val="000000"/>
          <w:sz w:val="24"/>
          <w:szCs w:val="24"/>
        </w:rPr>
        <w:t>Модернизация процесса  управления школой:</w:t>
      </w:r>
    </w:p>
    <w:p w:rsidR="00082948" w:rsidRPr="00D6317F" w:rsidRDefault="00082948" w:rsidP="00082948">
      <w:pPr>
        <w:pStyle w:val="2"/>
        <w:keepNext/>
        <w:widowControl w:val="0"/>
        <w:numPr>
          <w:ilvl w:val="0"/>
          <w:numId w:val="13"/>
        </w:numPr>
        <w:tabs>
          <w:tab w:val="left" w:pos="1134"/>
        </w:tabs>
        <w:autoSpaceDE w:val="0"/>
        <w:autoSpaceDN w:val="0"/>
        <w:adjustRightInd w:val="0"/>
        <w:spacing w:before="0" w:beforeAutospacing="0" w:after="0" w:afterAutospacing="0"/>
        <w:ind w:left="0" w:firstLine="709"/>
        <w:rPr>
          <w:b w:val="0"/>
          <w:i/>
          <w:color w:val="000000"/>
          <w:sz w:val="24"/>
          <w:szCs w:val="24"/>
        </w:rPr>
      </w:pPr>
      <w:r w:rsidRPr="00D6317F">
        <w:rPr>
          <w:b w:val="0"/>
          <w:i/>
          <w:color w:val="000000"/>
          <w:sz w:val="24"/>
          <w:szCs w:val="24"/>
        </w:rPr>
        <w:t xml:space="preserve">«Внутришкольная служба оценки качества образования»; </w:t>
      </w:r>
    </w:p>
    <w:p w:rsidR="00082948" w:rsidRPr="00D6317F" w:rsidRDefault="00082948" w:rsidP="00082948">
      <w:pPr>
        <w:pStyle w:val="2"/>
        <w:keepNext/>
        <w:widowControl w:val="0"/>
        <w:numPr>
          <w:ilvl w:val="0"/>
          <w:numId w:val="13"/>
        </w:numPr>
        <w:tabs>
          <w:tab w:val="left" w:pos="1134"/>
        </w:tabs>
        <w:autoSpaceDE w:val="0"/>
        <w:autoSpaceDN w:val="0"/>
        <w:adjustRightInd w:val="0"/>
        <w:spacing w:before="0" w:beforeAutospacing="0" w:after="0" w:afterAutospacing="0"/>
        <w:ind w:left="0" w:firstLine="709"/>
        <w:rPr>
          <w:b w:val="0"/>
          <w:i/>
          <w:color w:val="000000"/>
          <w:sz w:val="24"/>
          <w:szCs w:val="24"/>
        </w:rPr>
      </w:pPr>
      <w:r w:rsidRPr="00D6317F">
        <w:rPr>
          <w:b w:val="0"/>
          <w:i/>
          <w:color w:val="000000"/>
          <w:sz w:val="24"/>
          <w:szCs w:val="24"/>
        </w:rPr>
        <w:t>«Система внутришкольного государственно-общественного управления»;</w:t>
      </w:r>
    </w:p>
    <w:p w:rsidR="00082948" w:rsidRPr="00D6317F" w:rsidRDefault="00082948" w:rsidP="00082948">
      <w:pPr>
        <w:pStyle w:val="2"/>
        <w:tabs>
          <w:tab w:val="left" w:pos="709"/>
          <w:tab w:val="left" w:pos="1134"/>
        </w:tabs>
        <w:spacing w:before="0" w:beforeAutospacing="0" w:after="0" w:afterAutospacing="0"/>
        <w:rPr>
          <w:b w:val="0"/>
          <w:i/>
          <w:color w:val="000000"/>
          <w:sz w:val="24"/>
          <w:szCs w:val="24"/>
        </w:rPr>
      </w:pPr>
      <w:r w:rsidRPr="00D6317F">
        <w:rPr>
          <w:b w:val="0"/>
          <w:i/>
          <w:color w:val="000000"/>
          <w:sz w:val="24"/>
          <w:szCs w:val="24"/>
        </w:rPr>
        <w:tab/>
        <w:t xml:space="preserve">Модернизация содержательного и технологического компонентов образовательного процесса школы: </w:t>
      </w:r>
    </w:p>
    <w:p w:rsidR="00082948" w:rsidRPr="00D6317F" w:rsidRDefault="00082948" w:rsidP="00082948">
      <w:pPr>
        <w:pStyle w:val="2"/>
        <w:keepNext/>
        <w:widowControl w:val="0"/>
        <w:numPr>
          <w:ilvl w:val="0"/>
          <w:numId w:val="13"/>
        </w:numPr>
        <w:tabs>
          <w:tab w:val="left" w:pos="1134"/>
        </w:tabs>
        <w:autoSpaceDE w:val="0"/>
        <w:autoSpaceDN w:val="0"/>
        <w:adjustRightInd w:val="0"/>
        <w:spacing w:before="0" w:beforeAutospacing="0" w:after="0" w:afterAutospacing="0"/>
        <w:ind w:left="0" w:firstLine="709"/>
        <w:rPr>
          <w:b w:val="0"/>
          <w:color w:val="000000"/>
          <w:sz w:val="24"/>
          <w:szCs w:val="24"/>
        </w:rPr>
      </w:pPr>
      <w:r w:rsidRPr="00D6317F">
        <w:rPr>
          <w:b w:val="0"/>
          <w:color w:val="000000"/>
          <w:sz w:val="24"/>
          <w:szCs w:val="24"/>
        </w:rPr>
        <w:t>«Формирование инновационной культуры педагога»;</w:t>
      </w:r>
    </w:p>
    <w:p w:rsidR="00082948" w:rsidRPr="00D6317F" w:rsidRDefault="00082948" w:rsidP="00082948">
      <w:pPr>
        <w:pStyle w:val="2"/>
        <w:keepNext/>
        <w:widowControl w:val="0"/>
        <w:numPr>
          <w:ilvl w:val="0"/>
          <w:numId w:val="13"/>
        </w:numPr>
        <w:tabs>
          <w:tab w:val="left" w:pos="1134"/>
        </w:tabs>
        <w:autoSpaceDE w:val="0"/>
        <w:autoSpaceDN w:val="0"/>
        <w:adjustRightInd w:val="0"/>
        <w:spacing w:before="0" w:beforeAutospacing="0" w:after="0" w:afterAutospacing="0"/>
        <w:ind w:left="0" w:firstLine="709"/>
        <w:rPr>
          <w:b w:val="0"/>
          <w:color w:val="000000"/>
          <w:sz w:val="24"/>
          <w:szCs w:val="24"/>
        </w:rPr>
      </w:pPr>
      <w:r w:rsidRPr="00D6317F">
        <w:rPr>
          <w:color w:val="000000"/>
          <w:sz w:val="24"/>
          <w:szCs w:val="24"/>
        </w:rPr>
        <w:t xml:space="preserve"> </w:t>
      </w:r>
      <w:r w:rsidRPr="00D6317F">
        <w:rPr>
          <w:b w:val="0"/>
          <w:color w:val="000000"/>
          <w:sz w:val="24"/>
          <w:szCs w:val="24"/>
        </w:rPr>
        <w:t>«Одаренные дети»;</w:t>
      </w:r>
    </w:p>
    <w:p w:rsidR="00082948" w:rsidRPr="00D6317F" w:rsidRDefault="00082948" w:rsidP="00082948">
      <w:pPr>
        <w:pStyle w:val="2"/>
        <w:keepNext/>
        <w:widowControl w:val="0"/>
        <w:numPr>
          <w:ilvl w:val="0"/>
          <w:numId w:val="13"/>
        </w:numPr>
        <w:tabs>
          <w:tab w:val="left" w:pos="1134"/>
        </w:tabs>
        <w:autoSpaceDE w:val="0"/>
        <w:autoSpaceDN w:val="0"/>
        <w:adjustRightInd w:val="0"/>
        <w:spacing w:before="0" w:beforeAutospacing="0" w:after="0" w:afterAutospacing="0"/>
        <w:ind w:left="0" w:firstLine="709"/>
        <w:rPr>
          <w:b w:val="0"/>
          <w:color w:val="000000"/>
          <w:sz w:val="24"/>
          <w:szCs w:val="24"/>
        </w:rPr>
      </w:pPr>
      <w:r w:rsidRPr="00D6317F">
        <w:rPr>
          <w:b w:val="0"/>
          <w:color w:val="000000"/>
          <w:sz w:val="24"/>
          <w:szCs w:val="24"/>
        </w:rPr>
        <w:t>«Культура здоровья»;</w:t>
      </w:r>
    </w:p>
    <w:p w:rsidR="00082948" w:rsidRPr="00D6317F" w:rsidRDefault="00082948" w:rsidP="00082948">
      <w:pPr>
        <w:pStyle w:val="2"/>
        <w:keepNext/>
        <w:widowControl w:val="0"/>
        <w:numPr>
          <w:ilvl w:val="0"/>
          <w:numId w:val="13"/>
        </w:numPr>
        <w:tabs>
          <w:tab w:val="left" w:pos="1134"/>
        </w:tabs>
        <w:autoSpaceDE w:val="0"/>
        <w:autoSpaceDN w:val="0"/>
        <w:adjustRightInd w:val="0"/>
        <w:spacing w:before="0" w:beforeAutospacing="0" w:after="0" w:afterAutospacing="0"/>
        <w:ind w:left="0" w:firstLine="709"/>
        <w:rPr>
          <w:b w:val="0"/>
          <w:color w:val="000000"/>
          <w:sz w:val="24"/>
          <w:szCs w:val="24"/>
        </w:rPr>
      </w:pPr>
      <w:r w:rsidRPr="00D6317F">
        <w:rPr>
          <w:b w:val="0"/>
          <w:color w:val="000000"/>
          <w:sz w:val="24"/>
          <w:szCs w:val="24"/>
        </w:rPr>
        <w:t xml:space="preserve">«Внеурочная деятельность»; </w:t>
      </w:r>
    </w:p>
    <w:p w:rsidR="00082948" w:rsidRPr="00D6317F" w:rsidRDefault="00082948" w:rsidP="00082948">
      <w:pPr>
        <w:pStyle w:val="2"/>
        <w:keepNext/>
        <w:widowControl w:val="0"/>
        <w:numPr>
          <w:ilvl w:val="0"/>
          <w:numId w:val="13"/>
        </w:numPr>
        <w:tabs>
          <w:tab w:val="left" w:pos="1134"/>
        </w:tabs>
        <w:autoSpaceDE w:val="0"/>
        <w:autoSpaceDN w:val="0"/>
        <w:adjustRightInd w:val="0"/>
        <w:spacing w:before="0" w:beforeAutospacing="0" w:after="0" w:afterAutospacing="0"/>
        <w:ind w:left="0" w:firstLine="709"/>
        <w:rPr>
          <w:b w:val="0"/>
          <w:color w:val="000000"/>
          <w:sz w:val="24"/>
          <w:szCs w:val="24"/>
        </w:rPr>
      </w:pPr>
      <w:r w:rsidRPr="00D6317F">
        <w:rPr>
          <w:b w:val="0"/>
          <w:color w:val="000000"/>
          <w:sz w:val="24"/>
          <w:szCs w:val="24"/>
        </w:rPr>
        <w:t>«Школа будущего первоклассника»;</w:t>
      </w:r>
    </w:p>
    <w:p w:rsidR="00082948" w:rsidRPr="00D6317F" w:rsidRDefault="00082948" w:rsidP="00082948">
      <w:pPr>
        <w:pStyle w:val="2"/>
        <w:tabs>
          <w:tab w:val="left" w:pos="1134"/>
        </w:tabs>
        <w:spacing w:before="0" w:beforeAutospacing="0" w:after="0" w:afterAutospacing="0"/>
        <w:rPr>
          <w:b w:val="0"/>
          <w:color w:val="000000"/>
          <w:sz w:val="24"/>
          <w:szCs w:val="24"/>
        </w:rPr>
      </w:pPr>
      <w:r w:rsidRPr="00D6317F">
        <w:rPr>
          <w:b w:val="0"/>
          <w:color w:val="000000"/>
          <w:sz w:val="24"/>
          <w:szCs w:val="24"/>
        </w:rPr>
        <w:tab/>
        <w:t xml:space="preserve">Модернизация психолого-педагогического сопровождения субъектов образовательных отношений в школе: </w:t>
      </w:r>
    </w:p>
    <w:p w:rsidR="00082948" w:rsidRPr="00D6317F" w:rsidRDefault="00082948" w:rsidP="00082948">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color w:val="000000"/>
          <w:sz w:val="24"/>
          <w:szCs w:val="24"/>
        </w:rPr>
        <w:t>«Психолого-педагогическая служба».</w:t>
      </w:r>
    </w:p>
    <w:p w:rsidR="00082948" w:rsidRPr="00D6317F" w:rsidRDefault="00082948" w:rsidP="00082948">
      <w:pPr>
        <w:tabs>
          <w:tab w:val="left" w:pos="1134"/>
        </w:tabs>
        <w:spacing w:after="0"/>
        <w:ind w:firstLine="709"/>
        <w:jc w:val="both"/>
        <w:rPr>
          <w:rFonts w:ascii="Times New Roman" w:hAnsi="Times New Roman" w:cs="Times New Roman"/>
          <w:sz w:val="24"/>
          <w:szCs w:val="24"/>
        </w:rPr>
      </w:pPr>
      <w:r w:rsidRPr="00D6317F">
        <w:rPr>
          <w:rFonts w:ascii="Times New Roman" w:hAnsi="Times New Roman" w:cs="Times New Roman"/>
          <w:b/>
          <w:bCs/>
          <w:sz w:val="24"/>
          <w:szCs w:val="24"/>
        </w:rPr>
        <w:t>Миссия школы</w:t>
      </w:r>
      <w:r w:rsidRPr="00D6317F">
        <w:rPr>
          <w:rFonts w:ascii="Times New Roman" w:hAnsi="Times New Roman" w:cs="Times New Roman"/>
          <w:bCs/>
          <w:sz w:val="24"/>
          <w:szCs w:val="24"/>
        </w:rPr>
        <w:t>: предоставление максимальных возможностей каждому школьнику на получение качественных образовательных услуг в рамках общеобразовательной школы через:</w:t>
      </w:r>
    </w:p>
    <w:p w:rsidR="00082948" w:rsidRPr="00D6317F" w:rsidRDefault="00082948" w:rsidP="00082948">
      <w:pPr>
        <w:numPr>
          <w:ilvl w:val="0"/>
          <w:numId w:val="14"/>
        </w:numPr>
        <w:tabs>
          <w:tab w:val="num" w:pos="389"/>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сотрудничество всех участников образовательного процесса;</w:t>
      </w:r>
    </w:p>
    <w:p w:rsidR="00082948" w:rsidRPr="00D6317F" w:rsidRDefault="00082948" w:rsidP="00082948">
      <w:pPr>
        <w:numPr>
          <w:ilvl w:val="0"/>
          <w:numId w:val="14"/>
        </w:numPr>
        <w:tabs>
          <w:tab w:val="num" w:pos="389"/>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психологический комфорт и безопасность внутришкольного образовательного пространства;</w:t>
      </w:r>
    </w:p>
    <w:p w:rsidR="00082948" w:rsidRPr="00D6317F" w:rsidRDefault="00082948" w:rsidP="00082948">
      <w:pPr>
        <w:numPr>
          <w:ilvl w:val="0"/>
          <w:numId w:val="14"/>
        </w:numPr>
        <w:tabs>
          <w:tab w:val="num" w:pos="389"/>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высокий уровень профессионализма и устойчивая мотивация к обучению;</w:t>
      </w:r>
    </w:p>
    <w:p w:rsidR="00082948" w:rsidRPr="00D6317F" w:rsidRDefault="00082948" w:rsidP="00082948">
      <w:pPr>
        <w:numPr>
          <w:ilvl w:val="0"/>
          <w:numId w:val="14"/>
        </w:numPr>
        <w:tabs>
          <w:tab w:val="left" w:pos="1134"/>
        </w:tabs>
        <w:spacing w:after="0" w:line="240" w:lineRule="auto"/>
        <w:ind w:left="0" w:firstLine="709"/>
        <w:jc w:val="both"/>
        <w:rPr>
          <w:rFonts w:ascii="Times New Roman" w:hAnsi="Times New Roman" w:cs="Times New Roman"/>
          <w:b/>
          <w:sz w:val="24"/>
          <w:szCs w:val="24"/>
          <w:u w:val="single"/>
        </w:rPr>
      </w:pPr>
      <w:r w:rsidRPr="00D6317F">
        <w:rPr>
          <w:rFonts w:ascii="Times New Roman" w:hAnsi="Times New Roman" w:cs="Times New Roman"/>
          <w:sz w:val="24"/>
          <w:szCs w:val="24"/>
        </w:rPr>
        <w:t>материально-техническое обеспечение в соответствии с современными требованиями и возможностями.</w:t>
      </w:r>
    </w:p>
    <w:p w:rsidR="00082948" w:rsidRPr="00D6317F" w:rsidRDefault="00082948" w:rsidP="00082948">
      <w:pPr>
        <w:spacing w:after="0"/>
        <w:ind w:firstLine="708"/>
        <w:jc w:val="both"/>
        <w:rPr>
          <w:rFonts w:ascii="Times New Roman" w:hAnsi="Times New Roman" w:cs="Times New Roman"/>
          <w:sz w:val="24"/>
          <w:szCs w:val="24"/>
        </w:rPr>
      </w:pPr>
      <w:r w:rsidRPr="00D6317F">
        <w:rPr>
          <w:rFonts w:ascii="Times New Roman" w:hAnsi="Times New Roman" w:cs="Times New Roman"/>
          <w:b/>
          <w:sz w:val="24"/>
          <w:szCs w:val="24"/>
        </w:rPr>
        <w:t>Методическая тема школы:</w:t>
      </w:r>
      <w:r w:rsidRPr="00D6317F">
        <w:rPr>
          <w:rFonts w:ascii="Times New Roman" w:hAnsi="Times New Roman" w:cs="Times New Roman"/>
          <w:sz w:val="24"/>
          <w:szCs w:val="24"/>
        </w:rPr>
        <w:t xml:space="preserve"> «Использование кураторской методики как способ повышения качества образования».</w:t>
      </w:r>
    </w:p>
    <w:p w:rsidR="00082948" w:rsidRPr="00D6317F" w:rsidRDefault="00082948" w:rsidP="00082948">
      <w:pPr>
        <w:spacing w:after="0"/>
        <w:ind w:firstLine="709"/>
        <w:jc w:val="both"/>
        <w:rPr>
          <w:rFonts w:ascii="Times New Roman" w:hAnsi="Times New Roman" w:cs="Times New Roman"/>
          <w:sz w:val="24"/>
          <w:szCs w:val="24"/>
        </w:rPr>
      </w:pPr>
      <w:r w:rsidRPr="00D6317F">
        <w:rPr>
          <w:rFonts w:ascii="Times New Roman" w:hAnsi="Times New Roman" w:cs="Times New Roman"/>
          <w:b/>
          <w:sz w:val="24"/>
          <w:szCs w:val="24"/>
        </w:rPr>
        <w:t>Цель работы школы</w:t>
      </w:r>
      <w:r w:rsidRPr="00D6317F">
        <w:rPr>
          <w:rFonts w:ascii="Times New Roman" w:hAnsi="Times New Roman" w:cs="Times New Roman"/>
          <w:sz w:val="24"/>
          <w:szCs w:val="24"/>
        </w:rPr>
        <w:t>: создание эффективно функционирующей организационно-педагогической системы, обеспечивающей оптимальные условия для личностного развития педагогов и учащихся с учетом их возрастного и индивидуально-личностного потенциала. В ходе реализации поставленной цели педагогический коллектив школы в 2016-2017 учебном году ставит перед собой ряд задач:</w:t>
      </w:r>
    </w:p>
    <w:p w:rsidR="00082948" w:rsidRPr="00D6317F" w:rsidRDefault="00082948" w:rsidP="00082948">
      <w:pPr>
        <w:numPr>
          <w:ilvl w:val="0"/>
          <w:numId w:val="16"/>
        </w:numPr>
        <w:tabs>
          <w:tab w:val="clear" w:pos="720"/>
          <w:tab w:val="num" w:pos="0"/>
          <w:tab w:val="left" w:pos="1134"/>
        </w:tabs>
        <w:spacing w:after="0" w:line="240" w:lineRule="auto"/>
        <w:ind w:left="0" w:firstLine="720"/>
        <w:jc w:val="both"/>
        <w:rPr>
          <w:rFonts w:ascii="Times New Roman" w:hAnsi="Times New Roman" w:cs="Times New Roman"/>
          <w:sz w:val="24"/>
          <w:szCs w:val="24"/>
        </w:rPr>
      </w:pPr>
      <w:r w:rsidRPr="00D6317F">
        <w:rPr>
          <w:rFonts w:ascii="Times New Roman" w:hAnsi="Times New Roman" w:cs="Times New Roman"/>
          <w:sz w:val="24"/>
          <w:szCs w:val="24"/>
        </w:rPr>
        <w:t>обеспечение реализации права каждого учащегося на получение образования  в соответствии с его потребностями и возможностями в рамках реализации новых образовательных стандартов посредством эффективного взаимодействия всех участников образовательных отношений;</w:t>
      </w:r>
    </w:p>
    <w:p w:rsidR="00082948" w:rsidRPr="00D6317F" w:rsidRDefault="00082948" w:rsidP="00082948">
      <w:pPr>
        <w:numPr>
          <w:ilvl w:val="0"/>
          <w:numId w:val="16"/>
        </w:numPr>
        <w:tabs>
          <w:tab w:val="clear" w:pos="720"/>
          <w:tab w:val="num" w:pos="0"/>
          <w:tab w:val="left" w:pos="1134"/>
        </w:tabs>
        <w:spacing w:after="0" w:line="240" w:lineRule="auto"/>
        <w:ind w:left="0" w:firstLine="720"/>
        <w:jc w:val="both"/>
        <w:rPr>
          <w:rFonts w:ascii="Times New Roman" w:hAnsi="Times New Roman" w:cs="Times New Roman"/>
          <w:sz w:val="24"/>
          <w:szCs w:val="24"/>
        </w:rPr>
      </w:pPr>
      <w:r w:rsidRPr="00D6317F">
        <w:rPr>
          <w:rFonts w:ascii="Times New Roman" w:hAnsi="Times New Roman" w:cs="Times New Roman"/>
          <w:sz w:val="24"/>
          <w:szCs w:val="24"/>
        </w:rPr>
        <w:t>разработка эффективных подходов к организации образовательной среды в рамках внедрения ФГОС НОО, ООО, ОВЗ на основе системно-деятельностного подхода в обучении с целью достижения оптимального уровня качественного образования обучающихся;</w:t>
      </w:r>
    </w:p>
    <w:p w:rsidR="00082948" w:rsidRPr="00D6317F" w:rsidRDefault="00082948" w:rsidP="00082948">
      <w:pPr>
        <w:numPr>
          <w:ilvl w:val="0"/>
          <w:numId w:val="16"/>
        </w:numPr>
        <w:tabs>
          <w:tab w:val="clear" w:pos="720"/>
          <w:tab w:val="num" w:pos="0"/>
          <w:tab w:val="left" w:pos="1134"/>
        </w:tabs>
        <w:spacing w:after="0" w:line="240" w:lineRule="auto"/>
        <w:ind w:left="0" w:firstLine="720"/>
        <w:jc w:val="both"/>
        <w:rPr>
          <w:rFonts w:ascii="Times New Roman" w:hAnsi="Times New Roman" w:cs="Times New Roman"/>
          <w:sz w:val="24"/>
          <w:szCs w:val="24"/>
        </w:rPr>
      </w:pPr>
      <w:r w:rsidRPr="00D6317F">
        <w:rPr>
          <w:rFonts w:ascii="Times New Roman" w:hAnsi="Times New Roman" w:cs="Times New Roman"/>
          <w:sz w:val="24"/>
          <w:szCs w:val="24"/>
        </w:rPr>
        <w:lastRenderedPageBreak/>
        <w:t>повышение компетентности педагогов в свете требований новых правовых и инструктивно-методических документов через совершенствование работы в методических объединениях, творческих группах, методическом совете школы и стимулирование профессиональной активности педагогов;</w:t>
      </w:r>
    </w:p>
    <w:p w:rsidR="00082948" w:rsidRPr="00D6317F" w:rsidRDefault="00082948" w:rsidP="00082948">
      <w:pPr>
        <w:numPr>
          <w:ilvl w:val="0"/>
          <w:numId w:val="16"/>
        </w:numPr>
        <w:tabs>
          <w:tab w:val="clear" w:pos="720"/>
          <w:tab w:val="num" w:pos="0"/>
          <w:tab w:val="left" w:pos="1134"/>
        </w:tabs>
        <w:spacing w:after="0" w:line="240" w:lineRule="auto"/>
        <w:ind w:left="0" w:firstLine="720"/>
        <w:jc w:val="both"/>
        <w:rPr>
          <w:rFonts w:ascii="Times New Roman" w:hAnsi="Times New Roman" w:cs="Times New Roman"/>
          <w:sz w:val="24"/>
          <w:szCs w:val="24"/>
        </w:rPr>
      </w:pPr>
      <w:r w:rsidRPr="00D6317F">
        <w:rPr>
          <w:rFonts w:ascii="Times New Roman" w:hAnsi="Times New Roman" w:cs="Times New Roman"/>
          <w:sz w:val="24"/>
          <w:szCs w:val="24"/>
        </w:rPr>
        <w:t>дальнейшее развитие системы воспитательной работы через совершенствование форм взаимодействия школы с родителями (законными представителями) обучающихся и их семьями, с учреждениями дополнительного образования, социальными партнерами, а также активное использование ресурсов ученического самоуправления;</w:t>
      </w:r>
    </w:p>
    <w:p w:rsidR="00082948" w:rsidRPr="00D6317F" w:rsidRDefault="00082948" w:rsidP="00082948">
      <w:pPr>
        <w:numPr>
          <w:ilvl w:val="0"/>
          <w:numId w:val="16"/>
        </w:numPr>
        <w:tabs>
          <w:tab w:val="clear" w:pos="720"/>
          <w:tab w:val="num" w:pos="0"/>
          <w:tab w:val="left" w:pos="1134"/>
          <w:tab w:val="left" w:pos="1260"/>
        </w:tabs>
        <w:spacing w:after="0" w:line="240" w:lineRule="auto"/>
        <w:ind w:left="0" w:firstLine="720"/>
        <w:jc w:val="both"/>
        <w:rPr>
          <w:rFonts w:ascii="Times New Roman" w:hAnsi="Times New Roman" w:cs="Times New Roman"/>
          <w:sz w:val="24"/>
          <w:szCs w:val="24"/>
        </w:rPr>
      </w:pPr>
      <w:r w:rsidRPr="00D6317F">
        <w:rPr>
          <w:rFonts w:ascii="Times New Roman" w:hAnsi="Times New Roman" w:cs="Times New Roman"/>
          <w:sz w:val="24"/>
          <w:szCs w:val="24"/>
        </w:rPr>
        <w:t>создание условий для сохранения и укрепления здоровья учащихся, для формирования у детей потребностей в здоровом образе жизни;</w:t>
      </w:r>
    </w:p>
    <w:p w:rsidR="00082948" w:rsidRPr="00D6317F" w:rsidRDefault="00082948" w:rsidP="00082948">
      <w:pPr>
        <w:numPr>
          <w:ilvl w:val="0"/>
          <w:numId w:val="16"/>
        </w:numPr>
        <w:tabs>
          <w:tab w:val="clear" w:pos="720"/>
          <w:tab w:val="num" w:pos="0"/>
          <w:tab w:val="left" w:pos="1134"/>
          <w:tab w:val="left" w:pos="1260"/>
        </w:tabs>
        <w:spacing w:after="0" w:line="240" w:lineRule="auto"/>
        <w:ind w:left="0" w:firstLine="720"/>
        <w:jc w:val="both"/>
        <w:rPr>
          <w:rFonts w:ascii="Times New Roman" w:hAnsi="Times New Roman" w:cs="Times New Roman"/>
          <w:sz w:val="24"/>
          <w:szCs w:val="24"/>
        </w:rPr>
      </w:pPr>
      <w:r w:rsidRPr="00D6317F">
        <w:rPr>
          <w:rFonts w:ascii="Times New Roman" w:hAnsi="Times New Roman" w:cs="Times New Roman"/>
          <w:sz w:val="24"/>
          <w:szCs w:val="24"/>
        </w:rPr>
        <w:t>обеспечение каждому ребёнку условий комфортности и защищённости, благоприятного нравственно – психологического климата в классном и школьном коллективе;</w:t>
      </w:r>
    </w:p>
    <w:p w:rsidR="00082948" w:rsidRPr="00D6317F" w:rsidRDefault="00082948" w:rsidP="00082948">
      <w:pPr>
        <w:numPr>
          <w:ilvl w:val="0"/>
          <w:numId w:val="16"/>
        </w:numPr>
        <w:tabs>
          <w:tab w:val="clear" w:pos="720"/>
          <w:tab w:val="num" w:pos="0"/>
          <w:tab w:val="left" w:pos="1134"/>
        </w:tabs>
        <w:spacing w:after="0" w:line="240" w:lineRule="auto"/>
        <w:ind w:left="0" w:firstLine="720"/>
        <w:jc w:val="both"/>
        <w:rPr>
          <w:rFonts w:ascii="Times New Roman" w:hAnsi="Times New Roman" w:cs="Times New Roman"/>
          <w:sz w:val="24"/>
          <w:szCs w:val="24"/>
        </w:rPr>
      </w:pPr>
      <w:r w:rsidRPr="00D6317F">
        <w:rPr>
          <w:rFonts w:ascii="Times New Roman" w:hAnsi="Times New Roman" w:cs="Times New Roman"/>
          <w:sz w:val="24"/>
          <w:szCs w:val="24"/>
        </w:rPr>
        <w:t>сохранение и развитие материально-технической базы образовательного учреждения.</w:t>
      </w:r>
    </w:p>
    <w:p w:rsidR="00082948" w:rsidRPr="00D6317F" w:rsidRDefault="00082948" w:rsidP="00082948">
      <w:pPr>
        <w:tabs>
          <w:tab w:val="left" w:pos="709"/>
        </w:tabs>
        <w:spacing w:after="0"/>
        <w:jc w:val="both"/>
        <w:rPr>
          <w:rFonts w:ascii="Times New Roman" w:hAnsi="Times New Roman" w:cs="Times New Roman"/>
          <w:sz w:val="24"/>
          <w:szCs w:val="24"/>
        </w:rPr>
      </w:pPr>
      <w:r w:rsidRPr="00D6317F">
        <w:rPr>
          <w:rFonts w:ascii="Times New Roman" w:hAnsi="Times New Roman" w:cs="Times New Roman"/>
          <w:b/>
          <w:sz w:val="24"/>
          <w:szCs w:val="24"/>
        </w:rPr>
        <w:tab/>
        <w:t xml:space="preserve">Общей стратегией </w:t>
      </w:r>
      <w:r w:rsidRPr="00D6317F">
        <w:rPr>
          <w:rFonts w:ascii="Times New Roman" w:hAnsi="Times New Roman" w:cs="Times New Roman"/>
          <w:sz w:val="24"/>
          <w:szCs w:val="24"/>
        </w:rPr>
        <w:t>работы педагогического коллектива стала</w:t>
      </w:r>
      <w:r w:rsidRPr="00D6317F">
        <w:rPr>
          <w:rFonts w:ascii="Times New Roman" w:hAnsi="Times New Roman" w:cs="Times New Roman"/>
          <w:b/>
          <w:sz w:val="24"/>
          <w:szCs w:val="24"/>
        </w:rPr>
        <w:t xml:space="preserve"> </w:t>
      </w:r>
      <w:r w:rsidRPr="00D6317F">
        <w:rPr>
          <w:rFonts w:ascii="Times New Roman" w:hAnsi="Times New Roman" w:cs="Times New Roman"/>
          <w:sz w:val="24"/>
          <w:szCs w:val="24"/>
        </w:rPr>
        <w:t xml:space="preserve"> индивидуализация развития обучения и воспитания обучающихся. </w:t>
      </w:r>
      <w:r w:rsidRPr="00D6317F">
        <w:rPr>
          <w:rFonts w:ascii="Times New Roman" w:hAnsi="Times New Roman" w:cs="Times New Roman"/>
          <w:b/>
          <w:sz w:val="24"/>
          <w:szCs w:val="24"/>
        </w:rPr>
        <w:tab/>
        <w:t xml:space="preserve">Ключевые направления развития школы </w:t>
      </w:r>
      <w:r w:rsidRPr="00D6317F">
        <w:rPr>
          <w:rFonts w:ascii="Times New Roman" w:hAnsi="Times New Roman" w:cs="Times New Roman"/>
          <w:sz w:val="24"/>
          <w:szCs w:val="24"/>
        </w:rPr>
        <w:t>определены проведенным анализом опыта прошлого учебного года:</w:t>
      </w:r>
    </w:p>
    <w:p w:rsidR="00082948" w:rsidRPr="00D6317F" w:rsidRDefault="00082948" w:rsidP="00082948">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реализация ФГОС НОО, ООО, ОВЗ;</w:t>
      </w:r>
    </w:p>
    <w:p w:rsidR="00082948" w:rsidRPr="00D6317F" w:rsidRDefault="00082948" w:rsidP="00082948">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работа с одаренными детьми;</w:t>
      </w:r>
    </w:p>
    <w:p w:rsidR="00082948" w:rsidRPr="00D6317F" w:rsidRDefault="00082948" w:rsidP="00082948">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работа с педагогическим составом;</w:t>
      </w:r>
    </w:p>
    <w:p w:rsidR="00082948" w:rsidRPr="00D6317F" w:rsidRDefault="00082948" w:rsidP="00082948">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 xml:space="preserve">функционирование системы школьного ученического самоуправления и практики внеурочной деятельности; </w:t>
      </w:r>
    </w:p>
    <w:p w:rsidR="00082948" w:rsidRPr="00D6317F" w:rsidRDefault="00082948" w:rsidP="00082948">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забота о здоровье школьников;</w:t>
      </w:r>
    </w:p>
    <w:p w:rsidR="00082948" w:rsidRPr="00D6317F" w:rsidRDefault="00082948" w:rsidP="00082948">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работа с родительской общественностью;</w:t>
      </w:r>
    </w:p>
    <w:p w:rsidR="0029074B" w:rsidRDefault="00082948" w:rsidP="0029074B">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D6317F">
        <w:rPr>
          <w:rFonts w:ascii="Times New Roman" w:hAnsi="Times New Roman" w:cs="Times New Roman"/>
          <w:sz w:val="24"/>
          <w:szCs w:val="24"/>
        </w:rPr>
        <w:t>формирование современной школьной инфраструктуры</w:t>
      </w:r>
      <w:r w:rsidR="00795E06">
        <w:rPr>
          <w:rFonts w:ascii="Times New Roman" w:hAnsi="Times New Roman" w:cs="Times New Roman"/>
          <w:sz w:val="24"/>
          <w:szCs w:val="24"/>
        </w:rPr>
        <w:t>.</w:t>
      </w:r>
    </w:p>
    <w:p w:rsidR="00795E06" w:rsidRDefault="00795E06" w:rsidP="00795E06">
      <w:pPr>
        <w:tabs>
          <w:tab w:val="left" w:pos="1134"/>
        </w:tabs>
        <w:spacing w:after="0" w:line="240" w:lineRule="auto"/>
        <w:jc w:val="both"/>
        <w:rPr>
          <w:rFonts w:ascii="Times New Roman" w:hAnsi="Times New Roman" w:cs="Times New Roman"/>
          <w:sz w:val="24"/>
          <w:szCs w:val="24"/>
        </w:rPr>
      </w:pPr>
    </w:p>
    <w:p w:rsidR="00795E06" w:rsidRPr="00795E06" w:rsidRDefault="00795E06" w:rsidP="00795E06">
      <w:pPr>
        <w:pStyle w:val="ae"/>
        <w:numPr>
          <w:ilvl w:val="0"/>
          <w:numId w:val="19"/>
        </w:numPr>
        <w:tabs>
          <w:tab w:val="left" w:pos="1134"/>
        </w:tabs>
        <w:spacing w:after="0" w:line="240" w:lineRule="auto"/>
        <w:jc w:val="center"/>
        <w:rPr>
          <w:rFonts w:ascii="Times New Roman" w:hAnsi="Times New Roman" w:cs="Times New Roman"/>
          <w:b/>
          <w:sz w:val="24"/>
          <w:szCs w:val="24"/>
        </w:rPr>
      </w:pPr>
      <w:r w:rsidRPr="00795E06">
        <w:rPr>
          <w:rFonts w:ascii="Times New Roman" w:hAnsi="Times New Roman" w:cs="Times New Roman"/>
          <w:b/>
          <w:sz w:val="24"/>
          <w:szCs w:val="24"/>
        </w:rPr>
        <w:t>Обеспечение доступности образования</w:t>
      </w:r>
    </w:p>
    <w:p w:rsidR="0029074B" w:rsidRPr="00D6317F" w:rsidRDefault="0029074B" w:rsidP="0029074B">
      <w:pPr>
        <w:tabs>
          <w:tab w:val="left" w:pos="1134"/>
        </w:tabs>
        <w:spacing w:after="0" w:line="240" w:lineRule="auto"/>
        <w:jc w:val="both"/>
        <w:rPr>
          <w:rFonts w:ascii="Times New Roman" w:hAnsi="Times New Roman" w:cs="Times New Roman"/>
          <w:sz w:val="24"/>
          <w:szCs w:val="24"/>
        </w:rPr>
      </w:pPr>
      <w:r w:rsidRPr="00D6317F">
        <w:rPr>
          <w:rFonts w:ascii="Times New Roman" w:hAnsi="Times New Roman" w:cs="Times New Roman"/>
          <w:sz w:val="24"/>
          <w:szCs w:val="24"/>
        </w:rPr>
        <w:tab/>
      </w:r>
    </w:p>
    <w:p w:rsidR="002748D4" w:rsidRPr="00D6317F" w:rsidRDefault="0029074B" w:rsidP="0029074B">
      <w:pPr>
        <w:tabs>
          <w:tab w:val="left" w:pos="1134"/>
        </w:tabs>
        <w:spacing w:after="0" w:line="240" w:lineRule="auto"/>
        <w:jc w:val="both"/>
        <w:rPr>
          <w:rFonts w:ascii="Times New Roman" w:hAnsi="Times New Roman" w:cs="Times New Roman"/>
          <w:sz w:val="24"/>
          <w:szCs w:val="24"/>
        </w:rPr>
      </w:pPr>
      <w:r w:rsidRPr="00D6317F">
        <w:rPr>
          <w:rFonts w:ascii="Times New Roman" w:hAnsi="Times New Roman" w:cs="Times New Roman"/>
          <w:sz w:val="24"/>
          <w:szCs w:val="24"/>
        </w:rPr>
        <w:tab/>
      </w:r>
      <w:r w:rsidR="002748D4" w:rsidRPr="00D6317F">
        <w:rPr>
          <w:rFonts w:ascii="Times New Roman" w:hAnsi="Times New Roman" w:cs="Times New Roman"/>
          <w:sz w:val="24"/>
          <w:szCs w:val="24"/>
        </w:rPr>
        <w:t xml:space="preserve">Сохранение и увеличение контингента обучающихся является одним из показателей успешной деятельности школы. Как показывает статистика, в сравнении с прошлым учебным годом количество учащихся на начло года увеличилось на 47 человек и составило 686 школьников (таблица 1). </w:t>
      </w:r>
      <w:r w:rsidR="00C35FC3" w:rsidRPr="00D6317F">
        <w:rPr>
          <w:rFonts w:ascii="Times New Roman" w:hAnsi="Times New Roman" w:cs="Times New Roman"/>
          <w:sz w:val="24"/>
          <w:szCs w:val="24"/>
        </w:rPr>
        <w:t>В динамике за два года п</w:t>
      </w:r>
      <w:r w:rsidR="002748D4" w:rsidRPr="00D6317F">
        <w:rPr>
          <w:rFonts w:ascii="Times New Roman" w:hAnsi="Times New Roman" w:cs="Times New Roman"/>
          <w:sz w:val="24"/>
          <w:szCs w:val="24"/>
        </w:rPr>
        <w:t>рибытие учащихся в течение года уменьшилось на 18 человек, а выбытие возросло на 3 человека. В текущем учебном году прибывших учащихся на 1 человека больше, чем выбывших. Из 30-ти выбывших 23 ученика обучаются в других дневных общеобразовательных учреждениях, в учреждения и класс</w:t>
      </w:r>
      <w:r w:rsidR="004B2985" w:rsidRPr="00D6317F">
        <w:rPr>
          <w:rFonts w:ascii="Times New Roman" w:hAnsi="Times New Roman" w:cs="Times New Roman"/>
          <w:sz w:val="24"/>
          <w:szCs w:val="24"/>
        </w:rPr>
        <w:t>ы для детей с ограниченными воз</w:t>
      </w:r>
      <w:r w:rsidR="002748D4" w:rsidRPr="00D6317F">
        <w:rPr>
          <w:rFonts w:ascii="Times New Roman" w:hAnsi="Times New Roman" w:cs="Times New Roman"/>
          <w:sz w:val="24"/>
          <w:szCs w:val="24"/>
        </w:rPr>
        <w:t>можностями здоровья выбыло 6 учащихся, 1 ученик поступил в учреждение среднего профессионального образования. Таким образом, все выбывшие получают общеобразовательную подг</w:t>
      </w:r>
      <w:r w:rsidRPr="00D6317F">
        <w:rPr>
          <w:rFonts w:ascii="Times New Roman" w:hAnsi="Times New Roman" w:cs="Times New Roman"/>
          <w:sz w:val="24"/>
          <w:szCs w:val="24"/>
        </w:rPr>
        <w:t>о</w:t>
      </w:r>
      <w:r w:rsidR="002748D4" w:rsidRPr="00D6317F">
        <w:rPr>
          <w:rFonts w:ascii="Times New Roman" w:hAnsi="Times New Roman" w:cs="Times New Roman"/>
          <w:sz w:val="24"/>
          <w:szCs w:val="24"/>
        </w:rPr>
        <w:t>товку, «отсева» учащихся не допущено.</w:t>
      </w:r>
      <w:r w:rsidR="00C35FC3" w:rsidRPr="00D6317F">
        <w:rPr>
          <w:rFonts w:ascii="Times New Roman" w:hAnsi="Times New Roman" w:cs="Times New Roman"/>
          <w:sz w:val="24"/>
          <w:szCs w:val="24"/>
        </w:rPr>
        <w:t xml:space="preserve"> На конец 2018-2019 учебного года насчитывается на 26 человек больше, чем на конец 2017-2018 учебного года, численность контингента составила 687 учащихся, т.е. на 1 человека больше, чем на его начало.</w:t>
      </w:r>
    </w:p>
    <w:p w:rsidR="002748D4" w:rsidRPr="00D6317F" w:rsidRDefault="002748D4"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1</w:t>
      </w:r>
    </w:p>
    <w:p w:rsidR="006053E9" w:rsidRPr="00D6317F" w:rsidRDefault="006053E9"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комплектования классов за 2 года</w:t>
      </w:r>
    </w:p>
    <w:p w:rsidR="006053E9" w:rsidRPr="00D6317F" w:rsidRDefault="006053E9" w:rsidP="002E06B8">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964"/>
        <w:gridCol w:w="1276"/>
        <w:gridCol w:w="1276"/>
        <w:gridCol w:w="1132"/>
        <w:gridCol w:w="994"/>
        <w:gridCol w:w="992"/>
        <w:gridCol w:w="992"/>
        <w:gridCol w:w="958"/>
      </w:tblGrid>
      <w:tr w:rsidR="002A1B37" w:rsidRPr="00D6317F" w:rsidTr="002E06B8">
        <w:trPr>
          <w:trHeight w:val="622"/>
        </w:trPr>
        <w:tc>
          <w:tcPr>
            <w:tcW w:w="987" w:type="dxa"/>
            <w:vMerge w:val="restart"/>
            <w:shd w:val="clear" w:color="auto" w:fill="auto"/>
            <w:vAlign w:val="center"/>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     </w:t>
            </w:r>
          </w:p>
        </w:tc>
        <w:tc>
          <w:tcPr>
            <w:tcW w:w="2240" w:type="dxa"/>
            <w:gridSpan w:val="2"/>
            <w:shd w:val="clear" w:color="auto" w:fill="auto"/>
            <w:vAlign w:val="center"/>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Учащихся на начало года</w:t>
            </w:r>
          </w:p>
        </w:tc>
        <w:tc>
          <w:tcPr>
            <w:tcW w:w="2408" w:type="dxa"/>
            <w:gridSpan w:val="2"/>
            <w:shd w:val="clear" w:color="auto" w:fill="auto"/>
            <w:vAlign w:val="center"/>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Прибыло</w:t>
            </w:r>
          </w:p>
        </w:tc>
        <w:tc>
          <w:tcPr>
            <w:tcW w:w="1986" w:type="dxa"/>
            <w:gridSpan w:val="2"/>
            <w:shd w:val="clear" w:color="auto" w:fill="auto"/>
            <w:vAlign w:val="center"/>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Выбыло</w:t>
            </w:r>
          </w:p>
        </w:tc>
        <w:tc>
          <w:tcPr>
            <w:tcW w:w="1950" w:type="dxa"/>
            <w:gridSpan w:val="2"/>
            <w:shd w:val="clear" w:color="auto" w:fill="auto"/>
            <w:vAlign w:val="center"/>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Учащихся на конец года</w:t>
            </w:r>
          </w:p>
        </w:tc>
      </w:tr>
      <w:tr w:rsidR="002A1B37" w:rsidRPr="00D6317F" w:rsidTr="002E06B8">
        <w:trPr>
          <w:trHeight w:val="315"/>
        </w:trPr>
        <w:tc>
          <w:tcPr>
            <w:tcW w:w="987" w:type="dxa"/>
            <w:vMerge/>
            <w:shd w:val="clear" w:color="auto" w:fill="auto"/>
            <w:noWrap/>
            <w:vAlign w:val="bottom"/>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p>
        </w:tc>
        <w:tc>
          <w:tcPr>
            <w:tcW w:w="964" w:type="dxa"/>
            <w:shd w:val="clear" w:color="auto" w:fill="auto"/>
            <w:noWrap/>
            <w:vAlign w:val="center"/>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2017-2018</w:t>
            </w:r>
          </w:p>
        </w:tc>
        <w:tc>
          <w:tcPr>
            <w:tcW w:w="1276" w:type="dxa"/>
            <w:shd w:val="clear" w:color="auto" w:fill="auto"/>
            <w:vAlign w:val="center"/>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2018-2019</w:t>
            </w:r>
          </w:p>
        </w:tc>
        <w:tc>
          <w:tcPr>
            <w:tcW w:w="1276" w:type="dxa"/>
            <w:shd w:val="clear" w:color="auto" w:fill="auto"/>
            <w:noWrap/>
            <w:vAlign w:val="center"/>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2017-2018</w:t>
            </w:r>
          </w:p>
        </w:tc>
        <w:tc>
          <w:tcPr>
            <w:tcW w:w="1132" w:type="dxa"/>
            <w:shd w:val="clear" w:color="auto" w:fill="auto"/>
            <w:vAlign w:val="center"/>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2018-2019</w:t>
            </w:r>
          </w:p>
        </w:tc>
        <w:tc>
          <w:tcPr>
            <w:tcW w:w="994" w:type="dxa"/>
            <w:shd w:val="clear" w:color="auto" w:fill="auto"/>
            <w:noWrap/>
            <w:vAlign w:val="center"/>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2017-2018</w:t>
            </w:r>
          </w:p>
        </w:tc>
        <w:tc>
          <w:tcPr>
            <w:tcW w:w="992" w:type="dxa"/>
            <w:shd w:val="clear" w:color="auto" w:fill="auto"/>
            <w:vAlign w:val="center"/>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2018-2019</w:t>
            </w:r>
          </w:p>
        </w:tc>
        <w:tc>
          <w:tcPr>
            <w:tcW w:w="992" w:type="dxa"/>
            <w:shd w:val="clear" w:color="auto" w:fill="auto"/>
            <w:noWrap/>
            <w:vAlign w:val="center"/>
            <w:hideMark/>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2017-2018</w:t>
            </w:r>
          </w:p>
        </w:tc>
        <w:tc>
          <w:tcPr>
            <w:tcW w:w="958" w:type="dxa"/>
            <w:shd w:val="clear" w:color="auto" w:fill="auto"/>
            <w:vAlign w:val="center"/>
          </w:tcPr>
          <w:p w:rsidR="002A1B37"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2018-2019</w:t>
            </w:r>
          </w:p>
        </w:tc>
      </w:tr>
      <w:tr w:rsidR="002A1B37" w:rsidRPr="00D6317F" w:rsidTr="002E06B8">
        <w:trPr>
          <w:trHeight w:val="330"/>
        </w:trPr>
        <w:tc>
          <w:tcPr>
            <w:tcW w:w="987"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 xml:space="preserve">НОО </w:t>
            </w:r>
          </w:p>
        </w:tc>
        <w:tc>
          <w:tcPr>
            <w:tcW w:w="964"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310</w:t>
            </w:r>
          </w:p>
        </w:tc>
        <w:tc>
          <w:tcPr>
            <w:tcW w:w="1276"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330</w:t>
            </w:r>
          </w:p>
        </w:tc>
        <w:tc>
          <w:tcPr>
            <w:tcW w:w="1276"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1132"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994"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992"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992" w:type="dxa"/>
            <w:shd w:val="clear" w:color="auto" w:fill="auto"/>
            <w:noWrap/>
            <w:vAlign w:val="bottom"/>
            <w:hideMark/>
          </w:tcPr>
          <w:p w:rsidR="00CB62C1"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317</w:t>
            </w:r>
          </w:p>
        </w:tc>
        <w:tc>
          <w:tcPr>
            <w:tcW w:w="958"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328</w:t>
            </w:r>
          </w:p>
        </w:tc>
      </w:tr>
      <w:tr w:rsidR="002A1B37" w:rsidRPr="00D6317F" w:rsidTr="002E06B8">
        <w:trPr>
          <w:trHeight w:val="330"/>
        </w:trPr>
        <w:tc>
          <w:tcPr>
            <w:tcW w:w="987"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ООО </w:t>
            </w:r>
          </w:p>
        </w:tc>
        <w:tc>
          <w:tcPr>
            <w:tcW w:w="964"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282</w:t>
            </w:r>
          </w:p>
        </w:tc>
        <w:tc>
          <w:tcPr>
            <w:tcW w:w="1276"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303</w:t>
            </w:r>
          </w:p>
        </w:tc>
        <w:tc>
          <w:tcPr>
            <w:tcW w:w="1276"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w:t>
            </w:r>
          </w:p>
        </w:tc>
        <w:tc>
          <w:tcPr>
            <w:tcW w:w="1132"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994" w:type="dxa"/>
            <w:shd w:val="clear" w:color="auto" w:fill="auto"/>
            <w:vAlign w:val="bottom"/>
            <w:hideMark/>
          </w:tcPr>
          <w:p w:rsidR="00CB62C1"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992"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992" w:type="dxa"/>
            <w:shd w:val="clear" w:color="auto" w:fill="auto"/>
            <w:noWrap/>
            <w:vAlign w:val="bottom"/>
            <w:hideMark/>
          </w:tcPr>
          <w:p w:rsidR="00CB62C1"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294</w:t>
            </w:r>
          </w:p>
        </w:tc>
        <w:tc>
          <w:tcPr>
            <w:tcW w:w="958"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304</w:t>
            </w:r>
          </w:p>
        </w:tc>
      </w:tr>
      <w:tr w:rsidR="002A1B37" w:rsidRPr="00D6317F" w:rsidTr="002E06B8">
        <w:trPr>
          <w:trHeight w:val="330"/>
        </w:trPr>
        <w:tc>
          <w:tcPr>
            <w:tcW w:w="987"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СОО </w:t>
            </w:r>
          </w:p>
        </w:tc>
        <w:tc>
          <w:tcPr>
            <w:tcW w:w="964"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w:t>
            </w:r>
          </w:p>
        </w:tc>
        <w:tc>
          <w:tcPr>
            <w:tcW w:w="1276"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w:t>
            </w:r>
          </w:p>
        </w:tc>
        <w:tc>
          <w:tcPr>
            <w:tcW w:w="1276"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1132"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994" w:type="dxa"/>
            <w:shd w:val="clear" w:color="auto" w:fill="auto"/>
            <w:vAlign w:val="bottom"/>
            <w:hideMark/>
          </w:tcPr>
          <w:p w:rsidR="00CB62C1"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992"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992" w:type="dxa"/>
            <w:shd w:val="clear" w:color="auto" w:fill="auto"/>
            <w:noWrap/>
            <w:vAlign w:val="bottom"/>
            <w:hideMark/>
          </w:tcPr>
          <w:p w:rsidR="00CB62C1" w:rsidRPr="00D6317F" w:rsidRDefault="002A1B3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w:t>
            </w:r>
          </w:p>
        </w:tc>
        <w:tc>
          <w:tcPr>
            <w:tcW w:w="958"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55</w:t>
            </w:r>
          </w:p>
        </w:tc>
      </w:tr>
      <w:tr w:rsidR="002A1B37" w:rsidRPr="00D6317F" w:rsidTr="002E06B8">
        <w:trPr>
          <w:trHeight w:val="419"/>
        </w:trPr>
        <w:tc>
          <w:tcPr>
            <w:tcW w:w="987" w:type="dxa"/>
            <w:shd w:val="clear" w:color="auto" w:fill="auto"/>
            <w:vAlign w:val="bottom"/>
            <w:hideMark/>
          </w:tcPr>
          <w:p w:rsidR="00CB62C1" w:rsidRPr="00D6317F" w:rsidRDefault="00CB62C1"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 xml:space="preserve">По школе </w:t>
            </w:r>
          </w:p>
        </w:tc>
        <w:tc>
          <w:tcPr>
            <w:tcW w:w="964" w:type="dxa"/>
            <w:shd w:val="clear" w:color="auto" w:fill="auto"/>
            <w:noWrap/>
            <w:vAlign w:val="bottom"/>
            <w:hideMark/>
          </w:tcPr>
          <w:p w:rsidR="00CB62C1" w:rsidRPr="00D6317F" w:rsidRDefault="00CB62C1"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639</w:t>
            </w:r>
          </w:p>
        </w:tc>
        <w:tc>
          <w:tcPr>
            <w:tcW w:w="1276"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686</w:t>
            </w:r>
          </w:p>
        </w:tc>
        <w:tc>
          <w:tcPr>
            <w:tcW w:w="1276" w:type="dxa"/>
            <w:shd w:val="clear" w:color="auto" w:fill="auto"/>
            <w:noWrap/>
            <w:vAlign w:val="bottom"/>
            <w:hideMark/>
          </w:tcPr>
          <w:p w:rsidR="00CB62C1" w:rsidRPr="00D6317F" w:rsidRDefault="00CB62C1"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49</w:t>
            </w:r>
          </w:p>
        </w:tc>
        <w:tc>
          <w:tcPr>
            <w:tcW w:w="1132"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31</w:t>
            </w:r>
          </w:p>
        </w:tc>
        <w:tc>
          <w:tcPr>
            <w:tcW w:w="994" w:type="dxa"/>
            <w:shd w:val="clear" w:color="auto" w:fill="auto"/>
            <w:noWrap/>
            <w:vAlign w:val="bottom"/>
            <w:hideMark/>
          </w:tcPr>
          <w:p w:rsidR="00CB62C1" w:rsidRPr="00D6317F" w:rsidRDefault="002A1B37"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27</w:t>
            </w:r>
          </w:p>
        </w:tc>
        <w:tc>
          <w:tcPr>
            <w:tcW w:w="992"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30</w:t>
            </w:r>
          </w:p>
        </w:tc>
        <w:tc>
          <w:tcPr>
            <w:tcW w:w="992" w:type="dxa"/>
            <w:shd w:val="clear" w:color="auto" w:fill="auto"/>
            <w:noWrap/>
            <w:vAlign w:val="bottom"/>
            <w:hideMark/>
          </w:tcPr>
          <w:p w:rsidR="00CB62C1" w:rsidRPr="00D6317F" w:rsidRDefault="002A1B37"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661</w:t>
            </w:r>
          </w:p>
        </w:tc>
        <w:tc>
          <w:tcPr>
            <w:tcW w:w="958" w:type="dxa"/>
            <w:shd w:val="clear" w:color="auto" w:fill="auto"/>
            <w:vAlign w:val="bottom"/>
          </w:tcPr>
          <w:p w:rsidR="00CB62C1" w:rsidRPr="00D6317F" w:rsidRDefault="00CB62C1"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687</w:t>
            </w:r>
          </w:p>
        </w:tc>
      </w:tr>
    </w:tbl>
    <w:p w:rsidR="006053E9" w:rsidRPr="00D6317F" w:rsidRDefault="006053E9" w:rsidP="002E06B8">
      <w:pPr>
        <w:spacing w:after="0" w:line="240" w:lineRule="auto"/>
        <w:jc w:val="center"/>
        <w:rPr>
          <w:rFonts w:ascii="Times New Roman" w:hAnsi="Times New Roman" w:cs="Times New Roman"/>
          <w:sz w:val="24"/>
          <w:szCs w:val="24"/>
        </w:rPr>
      </w:pPr>
    </w:p>
    <w:p w:rsidR="002A1B37" w:rsidRPr="00D6317F" w:rsidRDefault="00C35FC3"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В результате на 01 сентября 2019 года сформировано 30 классов, из них 14 - на 1 уровне образования, 14 - на 2 уровне образования и 2 – на 3 уровне образования (таблица 2). Из 30 общеобразовательных классов 9 обучается по адаптированным основным общеобразовательным программам начального и основного общего образования; на 3 уровне образования классов с ограниченными возможностями здоровья нет.</w:t>
      </w:r>
    </w:p>
    <w:p w:rsidR="00C35FC3" w:rsidRPr="00D6317F" w:rsidRDefault="00C35FC3"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2</w:t>
      </w:r>
    </w:p>
    <w:p w:rsidR="00C35FC3" w:rsidRPr="00D6317F" w:rsidRDefault="00C35FC3" w:rsidP="002E06B8">
      <w:pPr>
        <w:spacing w:after="0" w:line="240" w:lineRule="auto"/>
        <w:ind w:firstLine="708"/>
        <w:jc w:val="center"/>
        <w:rPr>
          <w:rFonts w:ascii="Times New Roman" w:hAnsi="Times New Roman" w:cs="Times New Roman"/>
          <w:sz w:val="24"/>
          <w:szCs w:val="24"/>
        </w:rPr>
      </w:pPr>
      <w:r w:rsidRPr="00D6317F">
        <w:rPr>
          <w:rFonts w:ascii="Times New Roman" w:hAnsi="Times New Roman" w:cs="Times New Roman"/>
          <w:sz w:val="24"/>
          <w:szCs w:val="24"/>
        </w:rPr>
        <w:t>Программы обучения  в 2018-2019 уч.году</w:t>
      </w:r>
    </w:p>
    <w:p w:rsidR="001C4E8F" w:rsidRPr="00D6317F" w:rsidRDefault="001C4E8F" w:rsidP="002E06B8">
      <w:pPr>
        <w:spacing w:after="0" w:line="240" w:lineRule="auto"/>
        <w:ind w:firstLine="708"/>
        <w:jc w:val="center"/>
        <w:rPr>
          <w:rFonts w:ascii="Times New Roman" w:hAnsi="Times New Roman" w:cs="Times New Roman"/>
          <w:sz w:val="24"/>
          <w:szCs w:val="24"/>
        </w:rPr>
      </w:pPr>
    </w:p>
    <w:tbl>
      <w:tblPr>
        <w:tblStyle w:val="a3"/>
        <w:tblW w:w="0" w:type="auto"/>
        <w:tblLook w:val="04A0"/>
      </w:tblPr>
      <w:tblGrid>
        <w:gridCol w:w="2490"/>
        <w:gridCol w:w="1768"/>
        <w:gridCol w:w="1768"/>
        <w:gridCol w:w="1767"/>
        <w:gridCol w:w="1778"/>
      </w:tblGrid>
      <w:tr w:rsidR="00C35FC3" w:rsidRPr="00D6317F" w:rsidTr="00C35FC3">
        <w:tc>
          <w:tcPr>
            <w:tcW w:w="1914" w:type="dxa"/>
          </w:tcPr>
          <w:p w:rsidR="00C35FC3" w:rsidRPr="00D6317F" w:rsidRDefault="00C35FC3" w:rsidP="002E06B8">
            <w:pPr>
              <w:jc w:val="both"/>
              <w:rPr>
                <w:rFonts w:ascii="Times New Roman" w:hAnsi="Times New Roman" w:cs="Times New Roman"/>
                <w:sz w:val="24"/>
                <w:szCs w:val="24"/>
              </w:rPr>
            </w:pPr>
            <w:r w:rsidRPr="00D6317F">
              <w:rPr>
                <w:rFonts w:ascii="Times New Roman" w:hAnsi="Times New Roman" w:cs="Times New Roman"/>
                <w:sz w:val="24"/>
                <w:szCs w:val="24"/>
              </w:rPr>
              <w:t>Программы</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НОО</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ООО</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СОО</w:t>
            </w:r>
          </w:p>
        </w:tc>
        <w:tc>
          <w:tcPr>
            <w:tcW w:w="1915"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Всего</w:t>
            </w:r>
          </w:p>
        </w:tc>
      </w:tr>
      <w:tr w:rsidR="00C35FC3" w:rsidRPr="00D6317F" w:rsidTr="00C35FC3">
        <w:tc>
          <w:tcPr>
            <w:tcW w:w="1914" w:type="dxa"/>
          </w:tcPr>
          <w:p w:rsidR="00C35FC3" w:rsidRPr="00D6317F" w:rsidRDefault="00C35FC3" w:rsidP="002E06B8">
            <w:pPr>
              <w:jc w:val="both"/>
              <w:rPr>
                <w:rFonts w:ascii="Times New Roman" w:hAnsi="Times New Roman" w:cs="Times New Roman"/>
                <w:sz w:val="24"/>
                <w:szCs w:val="24"/>
              </w:rPr>
            </w:pPr>
            <w:r w:rsidRPr="00D6317F">
              <w:rPr>
                <w:rFonts w:ascii="Times New Roman" w:hAnsi="Times New Roman" w:cs="Times New Roman"/>
                <w:sz w:val="24"/>
                <w:szCs w:val="24"/>
              </w:rPr>
              <w:t>Адаптированный основные общеобразовательные программы</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2</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7</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w:t>
            </w:r>
          </w:p>
        </w:tc>
        <w:tc>
          <w:tcPr>
            <w:tcW w:w="1915"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9</w:t>
            </w:r>
          </w:p>
        </w:tc>
      </w:tr>
      <w:tr w:rsidR="00C35FC3" w:rsidRPr="00D6317F" w:rsidTr="00C35FC3">
        <w:tc>
          <w:tcPr>
            <w:tcW w:w="1914" w:type="dxa"/>
          </w:tcPr>
          <w:p w:rsidR="00C35FC3" w:rsidRPr="00D6317F" w:rsidRDefault="00C35FC3" w:rsidP="002E06B8">
            <w:pPr>
              <w:jc w:val="both"/>
              <w:rPr>
                <w:rFonts w:ascii="Times New Roman" w:hAnsi="Times New Roman" w:cs="Times New Roman"/>
                <w:sz w:val="24"/>
                <w:szCs w:val="24"/>
              </w:rPr>
            </w:pPr>
            <w:r w:rsidRPr="00D6317F">
              <w:rPr>
                <w:rFonts w:ascii="Times New Roman" w:hAnsi="Times New Roman" w:cs="Times New Roman"/>
                <w:sz w:val="24"/>
                <w:szCs w:val="24"/>
              </w:rPr>
              <w:t>Основные общеобразовательные программы</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12</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7</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2</w:t>
            </w:r>
          </w:p>
        </w:tc>
        <w:tc>
          <w:tcPr>
            <w:tcW w:w="1915"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21</w:t>
            </w:r>
          </w:p>
        </w:tc>
      </w:tr>
      <w:tr w:rsidR="00C35FC3" w:rsidRPr="00D6317F" w:rsidTr="00C35FC3">
        <w:tc>
          <w:tcPr>
            <w:tcW w:w="1914" w:type="dxa"/>
          </w:tcPr>
          <w:p w:rsidR="00C35FC3" w:rsidRPr="00D6317F" w:rsidRDefault="00C35FC3" w:rsidP="002E06B8">
            <w:pPr>
              <w:jc w:val="both"/>
              <w:rPr>
                <w:rFonts w:ascii="Times New Roman" w:hAnsi="Times New Roman" w:cs="Times New Roman"/>
                <w:sz w:val="24"/>
                <w:szCs w:val="24"/>
              </w:rPr>
            </w:pPr>
            <w:r w:rsidRPr="00D6317F">
              <w:rPr>
                <w:rFonts w:ascii="Times New Roman" w:hAnsi="Times New Roman" w:cs="Times New Roman"/>
                <w:sz w:val="24"/>
                <w:szCs w:val="24"/>
              </w:rPr>
              <w:t>Итого</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14</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14</w:t>
            </w:r>
          </w:p>
        </w:tc>
        <w:tc>
          <w:tcPr>
            <w:tcW w:w="1914"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2</w:t>
            </w:r>
          </w:p>
        </w:tc>
        <w:tc>
          <w:tcPr>
            <w:tcW w:w="1915" w:type="dxa"/>
          </w:tcPr>
          <w:p w:rsidR="00C35FC3" w:rsidRPr="00D6317F" w:rsidRDefault="00C35FC3" w:rsidP="002E06B8">
            <w:pPr>
              <w:jc w:val="center"/>
              <w:rPr>
                <w:rFonts w:ascii="Times New Roman" w:hAnsi="Times New Roman" w:cs="Times New Roman"/>
                <w:sz w:val="24"/>
                <w:szCs w:val="24"/>
              </w:rPr>
            </w:pPr>
            <w:r w:rsidRPr="00D6317F">
              <w:rPr>
                <w:rFonts w:ascii="Times New Roman" w:hAnsi="Times New Roman" w:cs="Times New Roman"/>
                <w:sz w:val="24"/>
                <w:szCs w:val="24"/>
              </w:rPr>
              <w:t>30</w:t>
            </w:r>
          </w:p>
        </w:tc>
      </w:tr>
    </w:tbl>
    <w:p w:rsidR="002A1B37" w:rsidRDefault="002A1B37" w:rsidP="002E06B8">
      <w:pPr>
        <w:spacing w:after="0" w:line="240" w:lineRule="auto"/>
        <w:jc w:val="center"/>
        <w:rPr>
          <w:rFonts w:ascii="Times New Roman" w:hAnsi="Times New Roman" w:cs="Times New Roman"/>
          <w:sz w:val="24"/>
          <w:szCs w:val="24"/>
        </w:rPr>
      </w:pPr>
    </w:p>
    <w:p w:rsidR="00795E06" w:rsidRPr="00795E06" w:rsidRDefault="00795E06" w:rsidP="00795E06">
      <w:pPr>
        <w:spacing w:after="0" w:line="240" w:lineRule="auto"/>
        <w:ind w:firstLine="708"/>
        <w:jc w:val="both"/>
        <w:rPr>
          <w:rFonts w:ascii="Times New Roman" w:hAnsi="Times New Roman" w:cs="Times New Roman"/>
          <w:sz w:val="24"/>
          <w:szCs w:val="24"/>
        </w:rPr>
      </w:pPr>
      <w:r w:rsidRPr="00795E06">
        <w:rPr>
          <w:rFonts w:ascii="Times New Roman" w:hAnsi="Times New Roman" w:cs="Times New Roman"/>
          <w:sz w:val="24"/>
          <w:szCs w:val="24"/>
        </w:rPr>
        <w:t>Учитывая, что учебный и воспитательный аспект в образовании неразрывны, очень важна социальная характеристика ученического коллектива для всех направлений в целом по школе. В начале учебного года была проведена работа по выявлению малообеспеченных и неблагополучных семей, проблемных детей, на основании чего был составлен социальный портрет школы:</w:t>
      </w:r>
    </w:p>
    <w:p w:rsidR="00795E06" w:rsidRPr="00795E06" w:rsidRDefault="00795E06" w:rsidP="00795E06">
      <w:pPr>
        <w:tabs>
          <w:tab w:val="left" w:pos="1080"/>
        </w:tabs>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 на начало учебного года всего учащихся-686;</w:t>
      </w:r>
    </w:p>
    <w:p w:rsidR="00795E06" w:rsidRPr="00795E06" w:rsidRDefault="00795E06" w:rsidP="00795E06">
      <w:pPr>
        <w:tabs>
          <w:tab w:val="left" w:pos="1080"/>
        </w:tabs>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 неполных семей - 172, в которых воспитывается  детей - 223;</w:t>
      </w:r>
    </w:p>
    <w:p w:rsidR="00795E06" w:rsidRPr="00795E06" w:rsidRDefault="00795E06" w:rsidP="00795E06">
      <w:pPr>
        <w:tabs>
          <w:tab w:val="left" w:pos="1080"/>
        </w:tabs>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 многодетных семей - 189, в которых  воспитывается  567 детей;</w:t>
      </w:r>
    </w:p>
    <w:p w:rsidR="00795E06" w:rsidRPr="00795E06" w:rsidRDefault="00795E06" w:rsidP="00795E06">
      <w:pPr>
        <w:tabs>
          <w:tab w:val="left" w:pos="1080"/>
        </w:tabs>
        <w:spacing w:after="0" w:line="240" w:lineRule="auto"/>
        <w:jc w:val="both"/>
        <w:rPr>
          <w:rFonts w:ascii="Times New Roman" w:hAnsi="Times New Roman" w:cs="Times New Roman"/>
          <w:sz w:val="24"/>
          <w:szCs w:val="24"/>
        </w:rPr>
      </w:pPr>
      <w:r w:rsidRPr="00795E06">
        <w:rPr>
          <w:rFonts w:ascii="Times New Roman" w:hAnsi="Times New Roman" w:cs="Times New Roman"/>
          <w:color w:val="000000"/>
          <w:sz w:val="24"/>
          <w:szCs w:val="24"/>
        </w:rPr>
        <w:t>- детей, состоящих в банке данных Иркутской области, как находящихся в социально-опасном положении</w:t>
      </w:r>
      <w:r w:rsidRPr="00795E06">
        <w:rPr>
          <w:rFonts w:ascii="Times New Roman" w:hAnsi="Times New Roman" w:cs="Times New Roman"/>
          <w:sz w:val="24"/>
          <w:szCs w:val="24"/>
        </w:rPr>
        <w:t xml:space="preserve">  - 7</w:t>
      </w:r>
    </w:p>
    <w:p w:rsidR="00795E06" w:rsidRPr="00795E06" w:rsidRDefault="00795E06" w:rsidP="00795E06">
      <w:pPr>
        <w:tabs>
          <w:tab w:val="left" w:pos="1080"/>
        </w:tabs>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 детей инвалидов - 9;</w:t>
      </w:r>
    </w:p>
    <w:p w:rsidR="00795E06" w:rsidRPr="00795E06" w:rsidRDefault="00795E06" w:rsidP="00795E06">
      <w:pPr>
        <w:tabs>
          <w:tab w:val="left" w:pos="1080"/>
        </w:tabs>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 детей с ОВЗ - 94</w:t>
      </w:r>
    </w:p>
    <w:p w:rsidR="00795E06" w:rsidRPr="00795E06" w:rsidRDefault="00795E06" w:rsidP="00795E06">
      <w:pPr>
        <w:tabs>
          <w:tab w:val="left" w:pos="1080"/>
        </w:tabs>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 опекаемых - 26;</w:t>
      </w:r>
    </w:p>
    <w:p w:rsidR="00795E06" w:rsidRPr="00795E06" w:rsidRDefault="00795E06" w:rsidP="00795E06">
      <w:pPr>
        <w:tabs>
          <w:tab w:val="left" w:pos="1080"/>
        </w:tabs>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 малообеспеченных семей - 185, в которых  воспитывается  253 учащихся.</w:t>
      </w:r>
    </w:p>
    <w:p w:rsidR="00795E06" w:rsidRPr="00795E06" w:rsidRDefault="00795E06" w:rsidP="00795E06">
      <w:pPr>
        <w:spacing w:after="0" w:line="240" w:lineRule="auto"/>
        <w:ind w:firstLine="709"/>
        <w:jc w:val="both"/>
        <w:rPr>
          <w:rFonts w:ascii="Times New Roman" w:hAnsi="Times New Roman" w:cs="Times New Roman"/>
          <w:sz w:val="24"/>
          <w:szCs w:val="24"/>
        </w:rPr>
      </w:pPr>
      <w:r w:rsidRPr="00795E06">
        <w:rPr>
          <w:rFonts w:ascii="Times New Roman" w:hAnsi="Times New Roman" w:cs="Times New Roman"/>
          <w:sz w:val="24"/>
          <w:szCs w:val="24"/>
        </w:rPr>
        <w:t xml:space="preserve">Выявленные группы детей стали объектом профилактической работы, которая велась в двух направлениях: </w:t>
      </w:r>
    </w:p>
    <w:p w:rsidR="00795E06" w:rsidRPr="00795E06" w:rsidRDefault="00795E06" w:rsidP="00795E06">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795E06">
        <w:rPr>
          <w:rFonts w:ascii="Times New Roman" w:hAnsi="Times New Roman" w:cs="Times New Roman"/>
          <w:sz w:val="24"/>
          <w:szCs w:val="24"/>
        </w:rPr>
        <w:t>меры общей профилактики, обеспечивающие вовлечение всех учащихся в жизнь школы;</w:t>
      </w:r>
    </w:p>
    <w:p w:rsidR="00795E06" w:rsidRPr="00795E06" w:rsidRDefault="00795E06" w:rsidP="00795E06">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795E06">
        <w:rPr>
          <w:rFonts w:ascii="Times New Roman" w:hAnsi="Times New Roman" w:cs="Times New Roman"/>
          <w:sz w:val="24"/>
          <w:szCs w:val="24"/>
        </w:rPr>
        <w:t>меры специальной профилактики, состоящие в выявлении учащихся, нуждающихся в особом педагогическом внимании, и проведении работы с ними на индивидуальном уровне.</w:t>
      </w:r>
    </w:p>
    <w:p w:rsidR="00795E06" w:rsidRPr="00795E06" w:rsidRDefault="00795E06" w:rsidP="00795E06">
      <w:pPr>
        <w:spacing w:after="0" w:line="240" w:lineRule="auto"/>
        <w:ind w:firstLine="709"/>
        <w:jc w:val="both"/>
        <w:rPr>
          <w:rFonts w:ascii="Times New Roman" w:hAnsi="Times New Roman" w:cs="Times New Roman"/>
          <w:bCs/>
          <w:iCs/>
          <w:sz w:val="24"/>
          <w:szCs w:val="24"/>
        </w:rPr>
      </w:pPr>
      <w:r w:rsidRPr="00795E06">
        <w:rPr>
          <w:rFonts w:ascii="Times New Roman" w:hAnsi="Times New Roman" w:cs="Times New Roman"/>
          <w:sz w:val="24"/>
          <w:szCs w:val="24"/>
        </w:rPr>
        <w:t xml:space="preserve">На протяжении многих лет в школе сложилась система работы Совета профилактики, наркопоста. Совет профилактики проводится регулярно – 3 пятница месяца совместно с инспектором ОДН. </w:t>
      </w:r>
      <w:r w:rsidRPr="00795E06">
        <w:rPr>
          <w:rFonts w:ascii="Times New Roman" w:hAnsi="Times New Roman" w:cs="Times New Roman"/>
          <w:bCs/>
          <w:iCs/>
          <w:sz w:val="24"/>
          <w:szCs w:val="24"/>
        </w:rPr>
        <w:t xml:space="preserve">Работа Совета профилактики (всего – 8 заседаний, третья пятница месяца) что проблема бродяжничества как одна из причин пропусков уроков без уважительной причины приобрела актуальность в октябре, апреле и мае, а вопросы, связанные с правонарушениями, совершаемые учащимися, рассматривались на </w:t>
      </w:r>
      <w:r w:rsidRPr="00795E06">
        <w:rPr>
          <w:rFonts w:ascii="Times New Roman" w:hAnsi="Times New Roman" w:cs="Times New Roman"/>
          <w:bCs/>
          <w:iCs/>
          <w:sz w:val="24"/>
          <w:szCs w:val="24"/>
        </w:rPr>
        <w:lastRenderedPageBreak/>
        <w:t xml:space="preserve">каждом заседании. К концу второй четверти возросла серьезность проблемы низкой мотивации к учебной деятельности. </w:t>
      </w:r>
    </w:p>
    <w:p w:rsidR="00795E06" w:rsidRPr="00795E06" w:rsidRDefault="00795E06" w:rsidP="00795E06">
      <w:pPr>
        <w:tabs>
          <w:tab w:val="num" w:pos="0"/>
        </w:tabs>
        <w:spacing w:after="0" w:line="240" w:lineRule="auto"/>
        <w:ind w:firstLine="708"/>
        <w:jc w:val="both"/>
        <w:rPr>
          <w:rFonts w:ascii="Times New Roman" w:hAnsi="Times New Roman" w:cs="Times New Roman"/>
          <w:sz w:val="24"/>
          <w:szCs w:val="24"/>
        </w:rPr>
      </w:pPr>
      <w:r w:rsidRPr="00795E06">
        <w:rPr>
          <w:rFonts w:ascii="Times New Roman" w:hAnsi="Times New Roman" w:cs="Times New Roman"/>
          <w:sz w:val="24"/>
          <w:szCs w:val="24"/>
        </w:rPr>
        <w:t>В течение учебного года педагогом-психологом Тетесовой Н.В., социальным педагогом Жаворонок М.А. регулярно проводилась работа с трудными детьми и их родителями: проведена 221 беседа с родителями, 374 беседы с учащимися-374. Совместно с членами администрации, классными руководителями ими посещено на дому с составлением протоколов 49 семей. Сотрудничество с органами правопорядка было выражено прежде всего в проведении бесед  с учащимися с привлечением работников ОДН (охвачено 52 ученика) и проведении обследовании жилищно-бытовых условий жизни 69 учащихся.</w:t>
      </w:r>
    </w:p>
    <w:p w:rsidR="00795E06" w:rsidRPr="00795E06" w:rsidRDefault="00795E06" w:rsidP="00795E06">
      <w:pPr>
        <w:spacing w:after="0" w:line="240" w:lineRule="auto"/>
        <w:ind w:firstLine="709"/>
        <w:jc w:val="both"/>
        <w:rPr>
          <w:rFonts w:ascii="Times New Roman" w:hAnsi="Times New Roman" w:cs="Times New Roman"/>
          <w:sz w:val="24"/>
          <w:szCs w:val="24"/>
        </w:rPr>
      </w:pPr>
      <w:r w:rsidRPr="00795E06">
        <w:rPr>
          <w:rFonts w:ascii="Times New Roman" w:hAnsi="Times New Roman" w:cs="Times New Roman"/>
          <w:sz w:val="24"/>
          <w:szCs w:val="24"/>
        </w:rPr>
        <w:t>Реализуя задачи по формированию у учащихся навыков здорового образа жизни и устойчивого нравственно – психологического неприятия употребления психотропных веществ, предупреждению правонарушений и преступлений среди несовершеннолетних в школе работает наркопост. Заседания проводятся 1 раз в четверть. В результате, после проделанной работы, получены следующие  результаты.</w:t>
      </w:r>
    </w:p>
    <w:p w:rsidR="00795E06" w:rsidRPr="00795E06" w:rsidRDefault="00795E06" w:rsidP="00795E06">
      <w:pPr>
        <w:spacing w:after="0" w:line="240" w:lineRule="auto"/>
        <w:ind w:firstLine="709"/>
        <w:jc w:val="right"/>
        <w:rPr>
          <w:rFonts w:ascii="Times New Roman" w:hAnsi="Times New Roman" w:cs="Times New Roman"/>
          <w:i/>
          <w:sz w:val="24"/>
          <w:szCs w:val="24"/>
        </w:rPr>
      </w:pPr>
      <w:r w:rsidRPr="00795E06">
        <w:rPr>
          <w:rFonts w:ascii="Times New Roman" w:hAnsi="Times New Roman" w:cs="Times New Roman"/>
          <w:i/>
          <w:sz w:val="24"/>
          <w:szCs w:val="24"/>
        </w:rPr>
        <w:t>Таблица 3</w:t>
      </w:r>
    </w:p>
    <w:p w:rsidR="00795E06" w:rsidRPr="00795E06" w:rsidRDefault="00795E06" w:rsidP="00795E06">
      <w:pPr>
        <w:spacing w:after="0" w:line="240" w:lineRule="auto"/>
        <w:ind w:firstLine="709"/>
        <w:jc w:val="center"/>
        <w:rPr>
          <w:rFonts w:ascii="Times New Roman" w:hAnsi="Times New Roman" w:cs="Times New Roman"/>
          <w:sz w:val="24"/>
          <w:szCs w:val="24"/>
        </w:rPr>
      </w:pPr>
      <w:r w:rsidRPr="00795E06">
        <w:rPr>
          <w:rFonts w:ascii="Times New Roman" w:hAnsi="Times New Roman" w:cs="Times New Roman"/>
          <w:sz w:val="24"/>
          <w:szCs w:val="24"/>
        </w:rPr>
        <w:t>Динамика социальных показателей за в 2018-2019 уч.году</w:t>
      </w:r>
    </w:p>
    <w:p w:rsidR="00795E06" w:rsidRPr="00795E06" w:rsidRDefault="00795E06" w:rsidP="00795E06">
      <w:pPr>
        <w:spacing w:after="0" w:line="240" w:lineRule="auto"/>
        <w:ind w:firstLine="709"/>
        <w:jc w:val="both"/>
        <w:rPr>
          <w:rFonts w:ascii="Times New Roman" w:hAnsi="Times New Roman" w:cs="Times New Roman"/>
          <w:sz w:val="24"/>
          <w:szCs w:val="24"/>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107"/>
        <w:gridCol w:w="1085"/>
        <w:gridCol w:w="709"/>
        <w:gridCol w:w="992"/>
        <w:gridCol w:w="638"/>
        <w:gridCol w:w="992"/>
        <w:gridCol w:w="567"/>
        <w:gridCol w:w="851"/>
        <w:gridCol w:w="567"/>
        <w:gridCol w:w="851"/>
        <w:gridCol w:w="770"/>
      </w:tblGrid>
      <w:tr w:rsidR="00795E06" w:rsidRPr="00795E06" w:rsidTr="00795E06">
        <w:trPr>
          <w:jc w:val="center"/>
        </w:trPr>
        <w:tc>
          <w:tcPr>
            <w:tcW w:w="517" w:type="dxa"/>
            <w:vMerge w:val="restart"/>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w:t>
            </w:r>
          </w:p>
        </w:tc>
        <w:tc>
          <w:tcPr>
            <w:tcW w:w="1107" w:type="dxa"/>
            <w:vMerge w:val="restart"/>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Полугодие</w:t>
            </w:r>
          </w:p>
        </w:tc>
        <w:tc>
          <w:tcPr>
            <w:tcW w:w="1794" w:type="dxa"/>
            <w:gridSpan w:val="2"/>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Внутришкольный учет</w:t>
            </w:r>
          </w:p>
        </w:tc>
        <w:tc>
          <w:tcPr>
            <w:tcW w:w="1630" w:type="dxa"/>
            <w:gridSpan w:val="2"/>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Учет в ОП</w:t>
            </w:r>
          </w:p>
        </w:tc>
        <w:tc>
          <w:tcPr>
            <w:tcW w:w="1559" w:type="dxa"/>
            <w:gridSpan w:val="2"/>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Учет в КДН</w:t>
            </w:r>
          </w:p>
        </w:tc>
        <w:tc>
          <w:tcPr>
            <w:tcW w:w="1418" w:type="dxa"/>
            <w:gridSpan w:val="2"/>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Всего</w:t>
            </w:r>
          </w:p>
        </w:tc>
        <w:tc>
          <w:tcPr>
            <w:tcW w:w="1621" w:type="dxa"/>
            <w:gridSpan w:val="2"/>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Занятость в кружках и секциях</w:t>
            </w:r>
          </w:p>
        </w:tc>
      </w:tr>
      <w:tr w:rsidR="00795E06" w:rsidRPr="00795E06" w:rsidTr="00795E06">
        <w:trPr>
          <w:jc w:val="center"/>
        </w:trPr>
        <w:tc>
          <w:tcPr>
            <w:tcW w:w="517" w:type="dxa"/>
            <w:vMerge/>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p>
        </w:tc>
        <w:tc>
          <w:tcPr>
            <w:tcW w:w="1107" w:type="dxa"/>
            <w:vMerge/>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p>
        </w:tc>
        <w:tc>
          <w:tcPr>
            <w:tcW w:w="1085"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Кол-во</w:t>
            </w:r>
          </w:p>
        </w:tc>
        <w:tc>
          <w:tcPr>
            <w:tcW w:w="709"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hAnsi="Times New Roman" w:cs="Times New Roman"/>
                <w:bCs/>
                <w:iCs/>
                <w:sz w:val="24"/>
                <w:szCs w:val="24"/>
              </w:rPr>
              <w:t>%</w:t>
            </w:r>
          </w:p>
        </w:tc>
        <w:tc>
          <w:tcPr>
            <w:tcW w:w="992"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Кол-во</w:t>
            </w:r>
          </w:p>
        </w:tc>
        <w:tc>
          <w:tcPr>
            <w:tcW w:w="638"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hAnsi="Times New Roman" w:cs="Times New Roman"/>
                <w:bCs/>
                <w:iCs/>
                <w:sz w:val="24"/>
                <w:szCs w:val="24"/>
              </w:rPr>
              <w:t>%</w:t>
            </w:r>
          </w:p>
        </w:tc>
        <w:tc>
          <w:tcPr>
            <w:tcW w:w="992"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Кол-во</w:t>
            </w:r>
          </w:p>
        </w:tc>
        <w:tc>
          <w:tcPr>
            <w:tcW w:w="567"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hAnsi="Times New Roman" w:cs="Times New Roman"/>
                <w:bCs/>
                <w:iCs/>
                <w:sz w:val="24"/>
                <w:szCs w:val="24"/>
              </w:rPr>
              <w:t>%</w:t>
            </w:r>
          </w:p>
        </w:tc>
        <w:tc>
          <w:tcPr>
            <w:tcW w:w="851"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Кол-во</w:t>
            </w:r>
          </w:p>
        </w:tc>
        <w:tc>
          <w:tcPr>
            <w:tcW w:w="567"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hAnsi="Times New Roman" w:cs="Times New Roman"/>
                <w:bCs/>
                <w:iCs/>
                <w:sz w:val="24"/>
                <w:szCs w:val="24"/>
              </w:rPr>
              <w:t>%</w:t>
            </w:r>
          </w:p>
        </w:tc>
        <w:tc>
          <w:tcPr>
            <w:tcW w:w="851"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Кол-во</w:t>
            </w:r>
          </w:p>
        </w:tc>
        <w:tc>
          <w:tcPr>
            <w:tcW w:w="770"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hAnsi="Times New Roman" w:cs="Times New Roman"/>
                <w:bCs/>
                <w:iCs/>
                <w:sz w:val="24"/>
                <w:szCs w:val="24"/>
              </w:rPr>
              <w:t>%</w:t>
            </w:r>
          </w:p>
        </w:tc>
      </w:tr>
      <w:tr w:rsidR="00795E06" w:rsidRPr="00795E06" w:rsidTr="00795E06">
        <w:trPr>
          <w:jc w:val="center"/>
        </w:trPr>
        <w:tc>
          <w:tcPr>
            <w:tcW w:w="517"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1</w:t>
            </w:r>
          </w:p>
        </w:tc>
        <w:tc>
          <w:tcPr>
            <w:tcW w:w="1107"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1</w:t>
            </w:r>
          </w:p>
        </w:tc>
        <w:tc>
          <w:tcPr>
            <w:tcW w:w="1085"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12</w:t>
            </w:r>
          </w:p>
        </w:tc>
        <w:tc>
          <w:tcPr>
            <w:tcW w:w="709"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1,7</w:t>
            </w:r>
          </w:p>
        </w:tc>
        <w:tc>
          <w:tcPr>
            <w:tcW w:w="992"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8</w:t>
            </w:r>
          </w:p>
        </w:tc>
        <w:tc>
          <w:tcPr>
            <w:tcW w:w="638"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1,2</w:t>
            </w:r>
          </w:p>
        </w:tc>
        <w:tc>
          <w:tcPr>
            <w:tcW w:w="992"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12</w:t>
            </w:r>
          </w:p>
        </w:tc>
        <w:tc>
          <w:tcPr>
            <w:tcW w:w="567"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1,7</w:t>
            </w:r>
          </w:p>
        </w:tc>
        <w:tc>
          <w:tcPr>
            <w:tcW w:w="851"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32</w:t>
            </w:r>
          </w:p>
        </w:tc>
        <w:tc>
          <w:tcPr>
            <w:tcW w:w="567"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4,6</w:t>
            </w:r>
          </w:p>
        </w:tc>
        <w:tc>
          <w:tcPr>
            <w:tcW w:w="851" w:type="dxa"/>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8</w:t>
            </w:r>
          </w:p>
        </w:tc>
        <w:tc>
          <w:tcPr>
            <w:tcW w:w="770" w:type="dxa"/>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43</w:t>
            </w:r>
          </w:p>
        </w:tc>
      </w:tr>
      <w:tr w:rsidR="00795E06" w:rsidRPr="00795E06" w:rsidTr="00795E06">
        <w:trPr>
          <w:jc w:val="center"/>
        </w:trPr>
        <w:tc>
          <w:tcPr>
            <w:tcW w:w="517"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2</w:t>
            </w:r>
          </w:p>
        </w:tc>
        <w:tc>
          <w:tcPr>
            <w:tcW w:w="1107"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2</w:t>
            </w:r>
          </w:p>
        </w:tc>
        <w:tc>
          <w:tcPr>
            <w:tcW w:w="1085"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7</w:t>
            </w:r>
          </w:p>
        </w:tc>
        <w:tc>
          <w:tcPr>
            <w:tcW w:w="709"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1</w:t>
            </w:r>
          </w:p>
        </w:tc>
        <w:tc>
          <w:tcPr>
            <w:tcW w:w="992"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5</w:t>
            </w:r>
          </w:p>
        </w:tc>
        <w:tc>
          <w:tcPr>
            <w:tcW w:w="638"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0,7</w:t>
            </w:r>
          </w:p>
        </w:tc>
        <w:tc>
          <w:tcPr>
            <w:tcW w:w="992"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8</w:t>
            </w:r>
          </w:p>
        </w:tc>
        <w:tc>
          <w:tcPr>
            <w:tcW w:w="567"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1</w:t>
            </w:r>
          </w:p>
        </w:tc>
        <w:tc>
          <w:tcPr>
            <w:tcW w:w="851"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19</w:t>
            </w:r>
          </w:p>
        </w:tc>
        <w:tc>
          <w:tcPr>
            <w:tcW w:w="567"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2,7</w:t>
            </w:r>
          </w:p>
        </w:tc>
        <w:tc>
          <w:tcPr>
            <w:tcW w:w="851" w:type="dxa"/>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10</w:t>
            </w:r>
          </w:p>
        </w:tc>
        <w:tc>
          <w:tcPr>
            <w:tcW w:w="770" w:type="dxa"/>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rPr>
              <w:t>52</w:t>
            </w:r>
          </w:p>
        </w:tc>
      </w:tr>
      <w:tr w:rsidR="00795E06" w:rsidRPr="00795E06" w:rsidTr="00795E06">
        <w:trPr>
          <w:jc w:val="center"/>
        </w:trPr>
        <w:tc>
          <w:tcPr>
            <w:tcW w:w="517"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3</w:t>
            </w:r>
          </w:p>
        </w:tc>
        <w:tc>
          <w:tcPr>
            <w:tcW w:w="1107"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Динамика</w:t>
            </w:r>
          </w:p>
        </w:tc>
        <w:tc>
          <w:tcPr>
            <w:tcW w:w="1085"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lang w:val="en-US"/>
              </w:rPr>
              <w:t>-</w:t>
            </w:r>
            <w:r w:rsidRPr="00795E06">
              <w:rPr>
                <w:rFonts w:ascii="Times New Roman" w:hAnsi="Times New Roman" w:cs="Times New Roman"/>
                <w:bCs/>
                <w:iCs/>
                <w:sz w:val="24"/>
                <w:szCs w:val="24"/>
              </w:rPr>
              <w:t>5</w:t>
            </w:r>
          </w:p>
        </w:tc>
        <w:tc>
          <w:tcPr>
            <w:tcW w:w="709"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p>
        </w:tc>
        <w:tc>
          <w:tcPr>
            <w:tcW w:w="992"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-3</w:t>
            </w:r>
          </w:p>
        </w:tc>
        <w:tc>
          <w:tcPr>
            <w:tcW w:w="638"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p>
        </w:tc>
        <w:tc>
          <w:tcPr>
            <w:tcW w:w="992"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rPr>
              <w:t>-4</w:t>
            </w:r>
          </w:p>
        </w:tc>
        <w:tc>
          <w:tcPr>
            <w:tcW w:w="567"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p>
        </w:tc>
        <w:tc>
          <w:tcPr>
            <w:tcW w:w="851" w:type="dxa"/>
            <w:vAlign w:val="center"/>
          </w:tcPr>
          <w:p w:rsidR="00795E06" w:rsidRPr="00795E06" w:rsidRDefault="00795E06" w:rsidP="00795E06">
            <w:pPr>
              <w:pStyle w:val="1"/>
              <w:spacing w:after="0" w:line="240" w:lineRule="auto"/>
              <w:ind w:left="0"/>
              <w:jc w:val="center"/>
              <w:rPr>
                <w:rFonts w:ascii="Times New Roman" w:hAnsi="Times New Roman" w:cs="Times New Roman"/>
                <w:bCs/>
                <w:iCs/>
                <w:sz w:val="24"/>
                <w:szCs w:val="24"/>
              </w:rPr>
            </w:pPr>
            <w:r w:rsidRPr="00795E06">
              <w:rPr>
                <w:rFonts w:ascii="Times New Roman" w:hAnsi="Times New Roman" w:cs="Times New Roman"/>
                <w:bCs/>
                <w:iCs/>
                <w:sz w:val="24"/>
                <w:szCs w:val="24"/>
                <w:lang w:val="en-US"/>
              </w:rPr>
              <w:t>-1</w:t>
            </w:r>
            <w:r w:rsidRPr="00795E06">
              <w:rPr>
                <w:rFonts w:ascii="Times New Roman" w:hAnsi="Times New Roman" w:cs="Times New Roman"/>
                <w:bCs/>
                <w:iCs/>
                <w:sz w:val="24"/>
                <w:szCs w:val="24"/>
              </w:rPr>
              <w:t>3</w:t>
            </w:r>
          </w:p>
        </w:tc>
        <w:tc>
          <w:tcPr>
            <w:tcW w:w="567" w:type="dxa"/>
            <w:vAlign w:val="center"/>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p>
        </w:tc>
        <w:tc>
          <w:tcPr>
            <w:tcW w:w="851" w:type="dxa"/>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r w:rsidRPr="00795E06">
              <w:rPr>
                <w:rFonts w:ascii="Times New Roman" w:eastAsia="Times New Roman" w:hAnsi="Times New Roman" w:cs="Times New Roman"/>
                <w:bCs/>
                <w:iCs/>
                <w:sz w:val="24"/>
                <w:szCs w:val="24"/>
                <w:lang w:val="en-US"/>
              </w:rPr>
              <w:t>+</w:t>
            </w:r>
            <w:r w:rsidRPr="00795E06">
              <w:rPr>
                <w:rFonts w:ascii="Times New Roman" w:eastAsia="Times New Roman" w:hAnsi="Times New Roman" w:cs="Times New Roman"/>
                <w:bCs/>
                <w:iCs/>
                <w:sz w:val="24"/>
                <w:szCs w:val="24"/>
              </w:rPr>
              <w:t>2</w:t>
            </w:r>
          </w:p>
        </w:tc>
        <w:tc>
          <w:tcPr>
            <w:tcW w:w="770" w:type="dxa"/>
          </w:tcPr>
          <w:p w:rsidR="00795E06" w:rsidRPr="00795E06" w:rsidRDefault="00795E06" w:rsidP="00795E06">
            <w:pPr>
              <w:pStyle w:val="1"/>
              <w:spacing w:after="0" w:line="240" w:lineRule="auto"/>
              <w:ind w:left="0"/>
              <w:jc w:val="center"/>
              <w:rPr>
                <w:rFonts w:ascii="Times New Roman" w:eastAsia="Times New Roman" w:hAnsi="Times New Roman" w:cs="Times New Roman"/>
                <w:bCs/>
                <w:iCs/>
                <w:sz w:val="24"/>
                <w:szCs w:val="24"/>
              </w:rPr>
            </w:pPr>
          </w:p>
        </w:tc>
      </w:tr>
    </w:tbl>
    <w:p w:rsidR="00795E06" w:rsidRPr="00795E06" w:rsidRDefault="00795E06" w:rsidP="00795E06">
      <w:pPr>
        <w:pStyle w:val="1"/>
        <w:spacing w:after="0" w:line="240" w:lineRule="auto"/>
        <w:ind w:left="0" w:firstLine="709"/>
        <w:jc w:val="both"/>
        <w:rPr>
          <w:rFonts w:ascii="Times New Roman" w:hAnsi="Times New Roman" w:cs="Times New Roman"/>
          <w:bCs/>
          <w:iCs/>
          <w:sz w:val="24"/>
          <w:szCs w:val="24"/>
        </w:rPr>
      </w:pPr>
    </w:p>
    <w:p w:rsidR="00795E06" w:rsidRPr="00795E06" w:rsidRDefault="00795E06" w:rsidP="00795E06">
      <w:pPr>
        <w:pStyle w:val="1"/>
        <w:spacing w:after="0" w:line="240" w:lineRule="auto"/>
        <w:ind w:left="0" w:firstLine="709"/>
        <w:jc w:val="both"/>
        <w:rPr>
          <w:rFonts w:ascii="Times New Roman" w:hAnsi="Times New Roman" w:cs="Times New Roman"/>
          <w:bCs/>
          <w:iCs/>
          <w:sz w:val="24"/>
          <w:szCs w:val="24"/>
        </w:rPr>
      </w:pPr>
      <w:r w:rsidRPr="00795E06">
        <w:rPr>
          <w:rFonts w:ascii="Times New Roman" w:hAnsi="Times New Roman" w:cs="Times New Roman"/>
          <w:bCs/>
          <w:iCs/>
          <w:sz w:val="24"/>
          <w:szCs w:val="24"/>
        </w:rPr>
        <w:t>Данные таблицы 3 показывают, что во втором полугодии количество детей «группы риска» сократилось на 5 человек или 42%. Занятость детей из группы риска в кружках и секциях возросла на 5%, но остаётся на невысоком уровне: на конец года занято только 52% трудных подростков. На конец учебного года уменьшилось количество детей как состоящих на учёте в отделе полиции (на 3 ученика), так и в комиссии по делам несовершеннолетних и защите их прав Ленинского округа г.Иркутска (на 4 человека).</w:t>
      </w:r>
    </w:p>
    <w:p w:rsidR="00795E06" w:rsidRPr="00795E06" w:rsidRDefault="00795E06" w:rsidP="00795E06">
      <w:pPr>
        <w:pStyle w:val="21"/>
        <w:tabs>
          <w:tab w:val="left" w:pos="720"/>
        </w:tabs>
        <w:ind w:left="0"/>
        <w:jc w:val="both"/>
        <w:rPr>
          <w:bCs/>
          <w:iCs/>
        </w:rPr>
      </w:pPr>
      <w:r w:rsidRPr="00795E06">
        <w:rPr>
          <w:bCs/>
          <w:iCs/>
        </w:rPr>
        <w:tab/>
        <w:t>В целом, в организации и проведении мероприятий профилактического характера в течение года возникали проблемы:</w:t>
      </w:r>
    </w:p>
    <w:p w:rsidR="00795E06" w:rsidRPr="00795E06" w:rsidRDefault="00795E06" w:rsidP="00795E06">
      <w:pPr>
        <w:pStyle w:val="21"/>
        <w:ind w:left="0"/>
        <w:jc w:val="both"/>
        <w:rPr>
          <w:bCs/>
          <w:iCs/>
        </w:rPr>
      </w:pPr>
      <w:r w:rsidRPr="00795E06">
        <w:rPr>
          <w:bCs/>
          <w:iCs/>
        </w:rPr>
        <w:t>- низкая эффективность мер, направленных на предупреждение антисоциального поведения, традиционно используемых школой;</w:t>
      </w:r>
    </w:p>
    <w:p w:rsidR="00795E06" w:rsidRPr="00795E06" w:rsidRDefault="00795E06" w:rsidP="00795E06">
      <w:pPr>
        <w:pStyle w:val="21"/>
        <w:ind w:left="0"/>
        <w:jc w:val="both"/>
        <w:rPr>
          <w:bCs/>
          <w:iCs/>
        </w:rPr>
      </w:pPr>
      <w:r w:rsidRPr="00795E06">
        <w:rPr>
          <w:bCs/>
          <w:iCs/>
        </w:rPr>
        <w:t>- низкая активность участия родителей в работе с детьми «группы риска».</w:t>
      </w:r>
    </w:p>
    <w:p w:rsidR="00795E06" w:rsidRPr="00795E06" w:rsidRDefault="00795E06" w:rsidP="00795E06">
      <w:pPr>
        <w:pStyle w:val="21"/>
        <w:tabs>
          <w:tab w:val="left" w:pos="993"/>
        </w:tabs>
        <w:ind w:left="0"/>
        <w:jc w:val="both"/>
        <w:rPr>
          <w:bCs/>
          <w:iCs/>
        </w:rPr>
      </w:pPr>
      <w:r w:rsidRPr="00795E06">
        <w:rPr>
          <w:bCs/>
          <w:iCs/>
        </w:rPr>
        <w:tab/>
        <w:t>Указанные проблемы предопределяют круг задач на следующий учебный год:</w:t>
      </w:r>
    </w:p>
    <w:p w:rsidR="00795E06" w:rsidRPr="00795E06" w:rsidRDefault="00795E06" w:rsidP="00795E06">
      <w:pPr>
        <w:pStyle w:val="21"/>
        <w:tabs>
          <w:tab w:val="left" w:pos="1080"/>
        </w:tabs>
        <w:ind w:left="0"/>
        <w:jc w:val="both"/>
        <w:rPr>
          <w:bCs/>
          <w:iCs/>
        </w:rPr>
      </w:pPr>
      <w:r w:rsidRPr="00795E06">
        <w:rPr>
          <w:bCs/>
          <w:iCs/>
        </w:rPr>
        <w:t>- поиск новых форм профилактической работы внутришкольных служб с привлечением ресурсов уполномоченных служб округа;</w:t>
      </w:r>
    </w:p>
    <w:p w:rsidR="00795E06" w:rsidRPr="00795E06" w:rsidRDefault="00795E06" w:rsidP="00795E06">
      <w:pPr>
        <w:tabs>
          <w:tab w:val="left" w:pos="1080"/>
        </w:tabs>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 более широкое использование превентивных программы, нацеленных на обучении адаптивному стилю жизни детей 10-13 лет (через интеграцию в учебную деятельность), а также вовлечение детей группы риска во внеурочную деятельность;</w:t>
      </w:r>
    </w:p>
    <w:p w:rsidR="00795E06" w:rsidRPr="00795E06" w:rsidRDefault="00795E06" w:rsidP="00795E06">
      <w:pPr>
        <w:widowControl w:val="0"/>
        <w:tabs>
          <w:tab w:val="left" w:pos="1080"/>
        </w:tabs>
        <w:autoSpaceDE w:val="0"/>
        <w:autoSpaceDN w:val="0"/>
        <w:adjustRightInd w:val="0"/>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 повышение эффективности профилактической работы с семьями, находящимися в социально опасном положении, в трудной жизненной ситуации, с участием специалистов (медики, психологи).</w:t>
      </w:r>
    </w:p>
    <w:p w:rsidR="00795E06" w:rsidRDefault="00795E06" w:rsidP="00795E06">
      <w:pPr>
        <w:widowControl w:val="0"/>
        <w:tabs>
          <w:tab w:val="left" w:pos="1080"/>
        </w:tabs>
        <w:autoSpaceDE w:val="0"/>
        <w:autoSpaceDN w:val="0"/>
        <w:adjustRightInd w:val="0"/>
        <w:spacing w:after="0" w:line="240" w:lineRule="auto"/>
        <w:jc w:val="both"/>
        <w:rPr>
          <w:rFonts w:ascii="Times New Roman" w:hAnsi="Times New Roman" w:cs="Times New Roman"/>
          <w:sz w:val="24"/>
          <w:szCs w:val="24"/>
        </w:rPr>
      </w:pPr>
      <w:r w:rsidRPr="00795E06">
        <w:rPr>
          <w:rFonts w:ascii="Times New Roman" w:hAnsi="Times New Roman" w:cs="Times New Roman"/>
          <w:sz w:val="24"/>
          <w:szCs w:val="24"/>
        </w:rPr>
        <w:tab/>
        <w:t xml:space="preserve">Организация эффективной работы с родительской общественностью является приоритетной в решении общешкольных проблем как учебного, так и воспитательного характера. О данной проблеме, наряду с учебно-методическими, говорилось на педагогическом совете школы 03.06.2019г. «Обновление содержания образования: </w:t>
      </w:r>
      <w:r w:rsidRPr="00795E06">
        <w:rPr>
          <w:rFonts w:ascii="Times New Roman" w:hAnsi="Times New Roman" w:cs="Times New Roman"/>
          <w:sz w:val="24"/>
          <w:szCs w:val="24"/>
        </w:rPr>
        <w:lastRenderedPageBreak/>
        <w:t>ориентир на будущее».</w:t>
      </w:r>
      <w:r w:rsidRPr="00D6317F">
        <w:rPr>
          <w:rFonts w:ascii="Times New Roman" w:hAnsi="Times New Roman" w:cs="Times New Roman"/>
          <w:sz w:val="24"/>
          <w:szCs w:val="24"/>
        </w:rPr>
        <w:t xml:space="preserve"> </w:t>
      </w:r>
    </w:p>
    <w:p w:rsidR="00795E06" w:rsidRPr="00D6317F" w:rsidRDefault="00795E06" w:rsidP="0079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D6317F">
        <w:rPr>
          <w:rFonts w:ascii="Times New Roman" w:eastAsia="Times New Roman" w:hAnsi="Times New Roman" w:cs="Times New Roman"/>
          <w:bCs/>
          <w:sz w:val="24"/>
          <w:szCs w:val="24"/>
        </w:rPr>
        <w:t>Учебно-методическую составляющую образовательного процесса в школе призвана обеспечивать библиотека (заведующий библиотекой Ефименко Н.В.). Как видно из таблицы 74, обеспеченность учебниками учащихся всех классов школы составляет 100%. 28 декабря 2018 года вышел новый приказ Минпросвещения России №345 «О федеральном перечне учебников, рекомендуемых к использованию для реализации имеющих государственную аккредитацию образовательных программ начального общего, основного общего, среднего общего образования». Во исполнение данного приказа школой был оформлен заказ приобретение 1430 экземпляров учебников на общую сумму 640666,20 рублей за счёт субвенций для обновления фонда в 2019-2020 учебный году.</w:t>
      </w:r>
    </w:p>
    <w:p w:rsidR="00795E06" w:rsidRPr="00D6317F" w:rsidRDefault="00795E06" w:rsidP="0079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iCs/>
          <w:sz w:val="24"/>
          <w:szCs w:val="24"/>
          <w:lang w:bidi="ru-RU"/>
        </w:rPr>
      </w:pPr>
      <w:r w:rsidRPr="00D6317F">
        <w:rPr>
          <w:rFonts w:ascii="Times New Roman" w:eastAsia="Times New Roman" w:hAnsi="Times New Roman" w:cs="Times New Roman"/>
          <w:i/>
          <w:iCs/>
          <w:sz w:val="24"/>
          <w:szCs w:val="24"/>
          <w:lang w:bidi="ru-RU"/>
        </w:rPr>
        <w:t>Таблица 74</w:t>
      </w:r>
    </w:p>
    <w:p w:rsidR="00795E06" w:rsidRPr="00D6317F" w:rsidRDefault="00795E06" w:rsidP="00795E06">
      <w:pPr>
        <w:spacing w:after="0" w:line="240" w:lineRule="auto"/>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 xml:space="preserve">Обеспеченность учебниками в 2018-2019 уч.году </w:t>
      </w:r>
    </w:p>
    <w:p w:rsidR="00795E06" w:rsidRPr="00D6317F" w:rsidRDefault="00795E06" w:rsidP="00795E06">
      <w:pPr>
        <w:spacing w:after="0" w:line="240" w:lineRule="auto"/>
        <w:jc w:val="center"/>
        <w:rPr>
          <w:rFonts w:ascii="Times New Roman" w:eastAsia="Times New Roman" w:hAnsi="Times New Roman" w:cs="Times New Roman"/>
          <w:iCs/>
          <w:sz w:val="24"/>
          <w:szCs w:val="24"/>
          <w:lang w:bidi="ru-RU"/>
        </w:rPr>
      </w:pPr>
    </w:p>
    <w:tbl>
      <w:tblPr>
        <w:tblStyle w:val="a3"/>
        <w:tblW w:w="5000" w:type="pct"/>
        <w:tblLook w:val="04A0"/>
      </w:tblPr>
      <w:tblGrid>
        <w:gridCol w:w="1991"/>
        <w:gridCol w:w="3698"/>
        <w:gridCol w:w="3882"/>
      </w:tblGrid>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Параллель класса</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Количество обучающихся</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Обеспечены</w:t>
            </w:r>
          </w:p>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учебниками</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1</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80</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80</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2</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86</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86</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3</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81</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81</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4</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68</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68</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5</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81</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81</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6</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57</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57</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7</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57</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57</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8</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39</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39</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9</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59</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59</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10</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30</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30</w:t>
            </w:r>
          </w:p>
        </w:tc>
      </w:tr>
      <w:tr w:rsidR="00795E06" w:rsidRPr="00D6317F" w:rsidTr="00795E06">
        <w:tc>
          <w:tcPr>
            <w:tcW w:w="1040"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11</w:t>
            </w:r>
          </w:p>
        </w:tc>
        <w:tc>
          <w:tcPr>
            <w:tcW w:w="1932"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23</w:t>
            </w:r>
          </w:p>
        </w:tc>
        <w:tc>
          <w:tcPr>
            <w:tcW w:w="2028" w:type="pct"/>
          </w:tcPr>
          <w:p w:rsidR="00795E06" w:rsidRPr="00D6317F" w:rsidRDefault="00795E06" w:rsidP="00795E06">
            <w:pPr>
              <w:jc w:val="center"/>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23</w:t>
            </w:r>
          </w:p>
        </w:tc>
      </w:tr>
    </w:tbl>
    <w:p w:rsidR="00795E06" w:rsidRPr="00D6317F" w:rsidRDefault="00795E06" w:rsidP="00795E06">
      <w:pPr>
        <w:spacing w:after="0" w:line="240" w:lineRule="auto"/>
        <w:jc w:val="both"/>
        <w:rPr>
          <w:rFonts w:ascii="Times New Roman" w:eastAsia="Times New Roman" w:hAnsi="Times New Roman" w:cs="Times New Roman"/>
          <w:iCs/>
          <w:sz w:val="24"/>
          <w:szCs w:val="24"/>
          <w:lang w:bidi="ru-RU"/>
        </w:rPr>
      </w:pPr>
    </w:p>
    <w:p w:rsidR="00795E06" w:rsidRPr="00D6317F" w:rsidRDefault="00795E06" w:rsidP="00795E06">
      <w:pPr>
        <w:spacing w:after="0" w:line="240" w:lineRule="auto"/>
        <w:ind w:firstLine="708"/>
        <w:jc w:val="both"/>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 xml:space="preserve">Библиотечный фонд характеризуется следующими показателями: общее количество единиц хранения фонда библиотеки - 11671 экземпляров, фонд учебников составляет -7685 экземпляров, количество учебно-методической литературы - 349 экземпляров, художественной литературы в библиотеке - 8872 экземпляров. </w:t>
      </w:r>
    </w:p>
    <w:p w:rsidR="00795E06" w:rsidRPr="00D6317F" w:rsidRDefault="00795E06" w:rsidP="00795E06">
      <w:pPr>
        <w:spacing w:after="0" w:line="240" w:lineRule="auto"/>
        <w:ind w:firstLine="708"/>
        <w:jc w:val="both"/>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В среднем на одного ученика приходится 11,2 условных учебника. Если рассматривать о</w:t>
      </w:r>
      <w:r w:rsidRPr="00D6317F">
        <w:rPr>
          <w:rFonts w:ascii="Times New Roman" w:eastAsia="Times New Roman" w:hAnsi="Times New Roman" w:cs="Times New Roman"/>
          <w:bCs/>
          <w:iCs/>
          <w:sz w:val="24"/>
          <w:szCs w:val="24"/>
          <w:lang w:bidi="ru-RU"/>
        </w:rPr>
        <w:t xml:space="preserve">беспеченность на одного обучающегося по уровням образования, то в </w:t>
      </w:r>
      <w:r w:rsidRPr="00D6317F">
        <w:rPr>
          <w:rFonts w:ascii="Times New Roman" w:eastAsia="Times New Roman" w:hAnsi="Times New Roman" w:cs="Times New Roman"/>
          <w:iCs/>
          <w:sz w:val="24"/>
          <w:szCs w:val="24"/>
          <w:lang w:bidi="ru-RU"/>
        </w:rPr>
        <w:t xml:space="preserve">1-4-х классах этот показатель составляет 6 учебников, в 5-9-х классах - 14 учебников, в 10-11-х классах - 15 учебников. В 2018 году получено 1537 экземпляров учебников для 1-11-х классов по ФГОС. </w:t>
      </w:r>
    </w:p>
    <w:p w:rsidR="00795E06" w:rsidRPr="00D6317F" w:rsidRDefault="00795E06" w:rsidP="00795E06">
      <w:pPr>
        <w:spacing w:after="0" w:line="240" w:lineRule="auto"/>
        <w:ind w:firstLine="708"/>
        <w:jc w:val="both"/>
        <w:rPr>
          <w:rFonts w:ascii="Times New Roman" w:eastAsia="Times New Roman" w:hAnsi="Times New Roman" w:cs="Times New Roman"/>
          <w:iCs/>
          <w:sz w:val="24"/>
          <w:szCs w:val="24"/>
          <w:lang w:bidi="ru-RU"/>
        </w:rPr>
      </w:pPr>
      <w:r w:rsidRPr="00D6317F">
        <w:rPr>
          <w:rFonts w:ascii="Times New Roman" w:eastAsia="Times New Roman" w:hAnsi="Times New Roman" w:cs="Times New Roman"/>
          <w:iCs/>
          <w:sz w:val="24"/>
          <w:szCs w:val="24"/>
          <w:lang w:bidi="ru-RU"/>
        </w:rPr>
        <w:t xml:space="preserve">Главной задачей школьной библиотеки является оказание помощи учащимся и учителям в учебно-воспитательном процессе. В 2018-2019 учебный году было организовано 9 книжных выставок и 15 тематических уроков. Заведующий библиотекой Ефименко Н.В. </w:t>
      </w:r>
      <w:r w:rsidRPr="00D6317F">
        <w:rPr>
          <w:rFonts w:ascii="Times New Roman" w:eastAsia="Times New Roman" w:hAnsi="Times New Roman" w:cs="Times New Roman"/>
          <w:iCs/>
          <w:color w:val="FF0000"/>
          <w:sz w:val="24"/>
          <w:szCs w:val="24"/>
          <w:lang w:bidi="ru-RU"/>
        </w:rPr>
        <w:t xml:space="preserve"> </w:t>
      </w:r>
      <w:r w:rsidRPr="00D6317F">
        <w:rPr>
          <w:rFonts w:ascii="Times New Roman" w:eastAsia="Times New Roman" w:hAnsi="Times New Roman" w:cs="Times New Roman"/>
          <w:iCs/>
          <w:sz w:val="24"/>
          <w:szCs w:val="24"/>
          <w:lang w:bidi="ru-RU"/>
        </w:rPr>
        <w:t>приняла участие в отчетной конференции «Библиотека-территория развития», участвовала во «Всероссийском очном конкурсе чтецов «Сибирская муза (стихи сибирских поэтов)» в рамках проекта-исследования «Литературная Сибириада: слово о поэтах и писателях-земляках», приняла участие в муниципальном конкурсе среди библиотечных работников образовательных организаций г. Иркутска «Встреча с профессией».</w:t>
      </w:r>
    </w:p>
    <w:p w:rsidR="00795E06" w:rsidRPr="00D6317F" w:rsidRDefault="00795E06" w:rsidP="00795E06">
      <w:pPr>
        <w:tabs>
          <w:tab w:val="left" w:pos="1134"/>
        </w:tabs>
        <w:spacing w:after="0" w:line="240" w:lineRule="auto"/>
        <w:ind w:firstLine="709"/>
        <w:jc w:val="both"/>
        <w:rPr>
          <w:rFonts w:ascii="Times New Roman" w:eastAsia="Times New Roman" w:hAnsi="Times New Roman" w:cs="Times New Roman"/>
          <w:iCs/>
          <w:sz w:val="24"/>
          <w:szCs w:val="24"/>
        </w:rPr>
      </w:pPr>
      <w:r w:rsidRPr="00D6317F">
        <w:rPr>
          <w:rFonts w:ascii="Times New Roman" w:eastAsia="Times New Roman" w:hAnsi="Times New Roman" w:cs="Times New Roman"/>
          <w:iCs/>
          <w:sz w:val="24"/>
          <w:szCs w:val="24"/>
        </w:rPr>
        <w:t>В  школьной библиотеке продолжает свою работу электронная библиотека </w:t>
      </w:r>
      <w:hyperlink r:id="rId9" w:tgtFrame="_blank" w:history="1">
        <w:r w:rsidRPr="00D6317F">
          <w:rPr>
            <w:rStyle w:val="ab"/>
            <w:rFonts w:ascii="Times New Roman" w:eastAsia="Times New Roman" w:hAnsi="Times New Roman" w:cs="Times New Roman"/>
            <w:bCs/>
            <w:iCs/>
            <w:color w:val="auto"/>
            <w:sz w:val="24"/>
            <w:szCs w:val="24"/>
          </w:rPr>
          <w:t>«ЛитРес: Школьная библиотека»</w:t>
        </w:r>
      </w:hyperlink>
      <w:r w:rsidRPr="00D6317F">
        <w:rPr>
          <w:rFonts w:ascii="Times New Roman" w:eastAsia="Times New Roman" w:hAnsi="Times New Roman" w:cs="Times New Roman"/>
          <w:iCs/>
          <w:sz w:val="24"/>
          <w:szCs w:val="24"/>
        </w:rPr>
        <w:t xml:space="preserve">. Это уникальная система, позволяющая читателю получить доступ к электронной книге на любом устройстве с доступом в интернет. В приложении представлены книги школьной литературной программы, рекомендованные к прочтению Министерством Образования и Науки РФ. Теперь любой школьник, у которого есть iPhone, iPad или iPod, может читать сотни электронных книг на </w:t>
      </w:r>
      <w:r w:rsidRPr="00D6317F">
        <w:rPr>
          <w:rFonts w:ascii="Times New Roman" w:eastAsia="Times New Roman" w:hAnsi="Times New Roman" w:cs="Times New Roman"/>
          <w:iCs/>
          <w:sz w:val="24"/>
          <w:szCs w:val="24"/>
        </w:rPr>
        <w:lastRenderedPageBreak/>
        <w:t>одном устройстве. Интерфейс приложения, традиционно для ЛитРес, имитирует чтение с бумажного носителя с оригинальной обложкой произведения.</w:t>
      </w:r>
    </w:p>
    <w:p w:rsidR="00795E06" w:rsidRPr="00D6317F" w:rsidRDefault="00795E06" w:rsidP="00795E06">
      <w:pPr>
        <w:pStyle w:val="aa"/>
        <w:spacing w:before="0" w:beforeAutospacing="0" w:after="0" w:afterAutospacing="0"/>
        <w:ind w:firstLine="708"/>
        <w:jc w:val="both"/>
      </w:pPr>
      <w:r w:rsidRPr="00D6317F">
        <w:t>Обеспечение безопасности участников образовательного процесса в образовательной организации направлено на сохранение жизни и здоровья обучающихся в процессе образовательной деятельности. Основными направлениями, обеспечивающими безопасность образовательного процесса выступают не только обеспечение индивидуальной безопасности, но и обеспечение коллективной безопасности всех участников образовательного процесса. Для осуществления деятельности в рамках этих направлений в школе осуществляется профилактика попадания в травматические в физическом и психологическом плане ситуации, формирование навыков безопасного поведения, создание комфортных условий.</w:t>
      </w:r>
    </w:p>
    <w:p w:rsidR="00795E06" w:rsidRPr="00D6317F" w:rsidRDefault="00795E06" w:rsidP="00795E06">
      <w:pPr>
        <w:pStyle w:val="aa"/>
        <w:spacing w:before="0" w:beforeAutospacing="0" w:after="0" w:afterAutospacing="0"/>
        <w:ind w:firstLine="708"/>
        <w:jc w:val="both"/>
      </w:pPr>
      <w:r w:rsidRPr="00D6317F">
        <w:t xml:space="preserve">В 2018-2019 учебном году особое внимание было уделено мероприятиям, направленным на предупреждение травмирования детей на уроках физической культуры, во время подвижных игр на улице и проведения тренировок спортивных секций. Сокращено случаев травматизма на уроках и на территории школы с 3-х в 2017-2018 учебном году до 1-го в 2018-2019 учебном году, в т.ч. благодаря проведению инструктажей с регистрацией в журналах на уроках и во внеурочное время. </w:t>
      </w:r>
    </w:p>
    <w:p w:rsidR="00795E06" w:rsidRPr="00D6317F" w:rsidRDefault="00795E06" w:rsidP="00795E06">
      <w:pPr>
        <w:pStyle w:val="aa"/>
        <w:spacing w:before="0" w:beforeAutospacing="0" w:after="0" w:afterAutospacing="0"/>
        <w:ind w:firstLine="708"/>
        <w:jc w:val="both"/>
      </w:pPr>
      <w:r w:rsidRPr="00D6317F">
        <w:t xml:space="preserve">Организация пропускного режима, по-прежнему, требует пристального внимания со стороны всех участников образовательного процесса. На конец учебного года помимо собственной физической охраны, привлечены для обеспечения безопасности во время занятий, сотрудники частного охранного предприятия. Это, в свою очередь, простимулировало рост числа учащихся, имеющих при себе именной бейдж; данное направление работы необходимо продолжить в новом учебном году. </w:t>
      </w:r>
    </w:p>
    <w:p w:rsidR="00795E06" w:rsidRPr="00D6317F" w:rsidRDefault="00795E06" w:rsidP="00795E06">
      <w:pPr>
        <w:pStyle w:val="aa"/>
        <w:spacing w:before="0" w:beforeAutospacing="0" w:after="0" w:afterAutospacing="0"/>
        <w:ind w:firstLine="708"/>
        <w:jc w:val="both"/>
      </w:pPr>
      <w:r w:rsidRPr="00D6317F">
        <w:t>Дежурные класс регулярно проводили рейды по соблюдению требований к внешнему виду учащимися школы (2-3 рейда в четверть), результаты которых учитывались при подведении итогов участия в проекте «Самый классный класс».</w:t>
      </w:r>
    </w:p>
    <w:p w:rsidR="00795E06" w:rsidRPr="00D6317F" w:rsidRDefault="00795E06" w:rsidP="00795E06">
      <w:pPr>
        <w:pStyle w:val="aa"/>
        <w:spacing w:before="0" w:beforeAutospacing="0" w:after="0" w:afterAutospacing="0"/>
        <w:ind w:firstLine="708"/>
        <w:jc w:val="both"/>
      </w:pPr>
      <w:r w:rsidRPr="00D6317F">
        <w:t xml:space="preserve">По безопасности вне школы и дома проведены 2 общешкольных родительских собрания (октябрь 2018г., апрель 2019г.), 4 инструктажа перед каникулами во всех 1-11-х классах. </w:t>
      </w:r>
    </w:p>
    <w:p w:rsidR="00795E06" w:rsidRPr="00D6317F" w:rsidRDefault="00795E06" w:rsidP="00795E06">
      <w:pPr>
        <w:pStyle w:val="aa"/>
        <w:spacing w:before="0" w:beforeAutospacing="0" w:after="0" w:afterAutospacing="0"/>
        <w:ind w:firstLine="708"/>
        <w:jc w:val="both"/>
      </w:pPr>
      <w:r w:rsidRPr="00D6317F">
        <w:t>В апреле 2019 года прошёл единый день безопасности дорожного движения с участием инспекторов ДПС Романова В.В. и Галиахметова И.И., которые являются выпускниками нашей школы. Во внеурочное время активно ведется профилактическая работа членами отряда ЮИД, по соответствующей программе проходят уроки ПДД, организованные классными руководителями. Традиционно 1 раз в полугодие проводятся плановые учебные эвакуации с целью отработки навыков безопасного поведения в чрезвычайных ситуациях. С помощью родителей для учащихся начальной школы составлены маршруты безопасного движения до школы и обратно, которые размещены на первой странице дневников. Два раза с участием общественных инспекторов и специалистов по технике безопасности РЖД проводились беседы о безопасности поведения на железнодорожном транспорте.</w:t>
      </w:r>
    </w:p>
    <w:p w:rsidR="00795E06" w:rsidRPr="00D6317F" w:rsidRDefault="00795E06" w:rsidP="00795E06">
      <w:pPr>
        <w:pStyle w:val="aa"/>
        <w:spacing w:before="0" w:beforeAutospacing="0" w:after="0" w:afterAutospacing="0"/>
        <w:ind w:firstLine="708"/>
        <w:jc w:val="both"/>
      </w:pPr>
      <w:r w:rsidRPr="00D6317F">
        <w:t>Однако, не смотря на проведение систематических профилактических мероприятий, в текущ</w:t>
      </w:r>
      <w:r>
        <w:t>ем</w:t>
      </w:r>
      <w:r w:rsidR="0051440A">
        <w:t xml:space="preserve"> учебном году двое учащихся (7б, 10к) </w:t>
      </w:r>
      <w:r w:rsidRPr="00D6317F">
        <w:t>стали участниками дорожно-транспортных происшествий по их вине.</w:t>
      </w:r>
    </w:p>
    <w:p w:rsidR="00795E06" w:rsidRPr="00D6317F" w:rsidRDefault="00795E06" w:rsidP="00795E06">
      <w:pPr>
        <w:pStyle w:val="aa"/>
        <w:spacing w:before="0" w:beforeAutospacing="0" w:after="0" w:afterAutospacing="0"/>
        <w:ind w:firstLine="708"/>
        <w:jc w:val="both"/>
      </w:pPr>
      <w:r w:rsidRPr="00D6317F">
        <w:t>В октябре и мае 2018-2019 учебного года для 2-11-х классов проведены ставшие традиционными Дни здоровья, в рамках которых проведены викторины и соревнования, посвященные здоровому образу жизни. Для первоклассников, в виду их возрастных особенностей,  в связи с адаптационным периодом нахождения в школе, организовано отдельное мероприятие по данному направлению.</w:t>
      </w:r>
    </w:p>
    <w:p w:rsidR="00795E06" w:rsidRPr="00D6317F" w:rsidRDefault="00795E06" w:rsidP="00795E06">
      <w:pPr>
        <w:widowControl w:val="0"/>
        <w:tabs>
          <w:tab w:val="left" w:pos="1080"/>
        </w:tabs>
        <w:autoSpaceDE w:val="0"/>
        <w:autoSpaceDN w:val="0"/>
        <w:adjustRightInd w:val="0"/>
        <w:spacing w:after="0" w:line="240" w:lineRule="auto"/>
        <w:jc w:val="both"/>
        <w:rPr>
          <w:rFonts w:ascii="Times New Roman" w:hAnsi="Times New Roman" w:cs="Times New Roman"/>
          <w:sz w:val="24"/>
          <w:szCs w:val="24"/>
        </w:rPr>
      </w:pPr>
    </w:p>
    <w:p w:rsidR="00795E06" w:rsidRDefault="00795E06" w:rsidP="00795E06">
      <w:pPr>
        <w:pStyle w:val="ae"/>
        <w:numPr>
          <w:ilvl w:val="0"/>
          <w:numId w:val="19"/>
        </w:numPr>
        <w:spacing w:after="0" w:line="240" w:lineRule="auto"/>
        <w:jc w:val="center"/>
        <w:rPr>
          <w:rFonts w:ascii="Times New Roman" w:hAnsi="Times New Roman" w:cs="Times New Roman"/>
          <w:b/>
          <w:sz w:val="24"/>
          <w:szCs w:val="24"/>
        </w:rPr>
      </w:pPr>
      <w:r w:rsidRPr="00795E06">
        <w:rPr>
          <w:rFonts w:ascii="Times New Roman" w:hAnsi="Times New Roman" w:cs="Times New Roman"/>
          <w:b/>
          <w:sz w:val="24"/>
          <w:szCs w:val="24"/>
        </w:rPr>
        <w:t>Результативность образовательного процесса</w:t>
      </w:r>
    </w:p>
    <w:p w:rsidR="00795E06" w:rsidRPr="00795E06" w:rsidRDefault="00795E06" w:rsidP="00795E06">
      <w:pPr>
        <w:pStyle w:val="ae"/>
        <w:spacing w:after="0" w:line="240" w:lineRule="auto"/>
        <w:ind w:left="1069"/>
        <w:jc w:val="both"/>
        <w:rPr>
          <w:rFonts w:ascii="Times New Roman" w:hAnsi="Times New Roman" w:cs="Times New Roman"/>
          <w:b/>
          <w:sz w:val="24"/>
          <w:szCs w:val="24"/>
        </w:rPr>
      </w:pPr>
    </w:p>
    <w:p w:rsidR="00013E4A" w:rsidRPr="00D6317F" w:rsidRDefault="00DC6E74"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lastRenderedPageBreak/>
        <w:t>Качество образования – это категория, определяющая состояние и результативность процесса образования в обществе, его соответствие потребностям и ожиданиям в развитии и формировании гражданских, бытовых и профессиональных компетенций личности. Оценка уровня образовательных достижений учащихся школы для их итоговой аттестации и отбора для поступления на следующую ступень обучения,  оценка качества образования на различных ступенях обучения в рамках мониторинговых исследований качества образования выявила следующее.</w:t>
      </w:r>
    </w:p>
    <w:p w:rsidR="00DC6E74" w:rsidRPr="00D6317F" w:rsidRDefault="00DC6E74"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В течение 2018-2019 учебного года успеваемость выросла с 99,7% до 99,9%. 100%-ная успеваемость была достигнута только по итогам 3 четверти</w:t>
      </w:r>
      <w:r w:rsidR="00163169" w:rsidRPr="00D6317F">
        <w:rPr>
          <w:rFonts w:ascii="Times New Roman" w:hAnsi="Times New Roman" w:cs="Times New Roman"/>
          <w:sz w:val="24"/>
          <w:szCs w:val="24"/>
        </w:rPr>
        <w:t xml:space="preserve"> (таблица 3)</w:t>
      </w:r>
      <w:r w:rsidRPr="00D6317F">
        <w:rPr>
          <w:rFonts w:ascii="Times New Roman" w:hAnsi="Times New Roman" w:cs="Times New Roman"/>
          <w:sz w:val="24"/>
          <w:szCs w:val="24"/>
        </w:rPr>
        <w:t xml:space="preserve">. Качество знаний </w:t>
      </w:r>
      <w:r w:rsidR="00163169" w:rsidRPr="00D6317F">
        <w:rPr>
          <w:rFonts w:ascii="Times New Roman" w:hAnsi="Times New Roman" w:cs="Times New Roman"/>
          <w:sz w:val="24"/>
          <w:szCs w:val="24"/>
        </w:rPr>
        <w:t>с 1 четверти с 23,7% возросло на 18,7% и составило по итогам года 42,4%. Максимальный рост качества знаний (на 8,8%) отмечен по итогам 2 и 3 четверти.</w:t>
      </w:r>
    </w:p>
    <w:p w:rsidR="00013E4A" w:rsidRPr="00D6317F" w:rsidRDefault="00163169"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3</w:t>
      </w:r>
    </w:p>
    <w:p w:rsidR="00013E4A" w:rsidRPr="00D6317F" w:rsidRDefault="00013E4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по школе за 2018-2019 уч.год</w:t>
      </w:r>
    </w:p>
    <w:p w:rsidR="001C4E8F" w:rsidRPr="00D6317F" w:rsidRDefault="001C4E8F" w:rsidP="002E06B8">
      <w:pPr>
        <w:spacing w:after="0" w:line="240" w:lineRule="auto"/>
        <w:jc w:val="center"/>
        <w:rPr>
          <w:rFonts w:ascii="Times New Roman" w:hAnsi="Times New Roman" w:cs="Times New Roman"/>
          <w:sz w:val="24"/>
          <w:szCs w:val="24"/>
        </w:rPr>
      </w:pPr>
    </w:p>
    <w:tbl>
      <w:tblPr>
        <w:tblW w:w="5000" w:type="pct"/>
        <w:tblLook w:val="04A0"/>
      </w:tblPr>
      <w:tblGrid>
        <w:gridCol w:w="2332"/>
        <w:gridCol w:w="1555"/>
        <w:gridCol w:w="1475"/>
        <w:gridCol w:w="1502"/>
        <w:gridCol w:w="1421"/>
        <w:gridCol w:w="1286"/>
      </w:tblGrid>
      <w:tr w:rsidR="00013E4A" w:rsidRPr="00D6317F" w:rsidTr="002748D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 четверть</w:t>
            </w:r>
          </w:p>
        </w:tc>
        <w:tc>
          <w:tcPr>
            <w:tcW w:w="770" w:type="pct"/>
            <w:tcBorders>
              <w:top w:val="single" w:sz="4" w:space="0" w:color="auto"/>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 четверть</w:t>
            </w:r>
          </w:p>
        </w:tc>
        <w:tc>
          <w:tcPr>
            <w:tcW w:w="784" w:type="pct"/>
            <w:tcBorders>
              <w:top w:val="single" w:sz="4" w:space="0" w:color="auto"/>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 четверть</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 четверть</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год</w:t>
            </w:r>
          </w:p>
        </w:tc>
      </w:tr>
      <w:tr w:rsidR="00013E4A" w:rsidRPr="00D6317F" w:rsidTr="002748D4">
        <w:trPr>
          <w:trHeight w:val="300"/>
        </w:trPr>
        <w:tc>
          <w:tcPr>
            <w:tcW w:w="1218" w:type="pct"/>
            <w:tcBorders>
              <w:top w:val="nil"/>
              <w:left w:val="single" w:sz="4" w:space="0" w:color="auto"/>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81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99,7</w:t>
            </w:r>
          </w:p>
        </w:tc>
        <w:tc>
          <w:tcPr>
            <w:tcW w:w="770"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99,7</w:t>
            </w:r>
          </w:p>
        </w:tc>
        <w:tc>
          <w:tcPr>
            <w:tcW w:w="784"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4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99,9</w:t>
            </w:r>
          </w:p>
        </w:tc>
        <w:tc>
          <w:tcPr>
            <w:tcW w:w="67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99,9</w:t>
            </w:r>
          </w:p>
        </w:tc>
      </w:tr>
      <w:tr w:rsidR="00013E4A" w:rsidRPr="00D6317F" w:rsidTr="002748D4">
        <w:trPr>
          <w:trHeight w:val="300"/>
        </w:trPr>
        <w:tc>
          <w:tcPr>
            <w:tcW w:w="1218" w:type="pct"/>
            <w:tcBorders>
              <w:top w:val="nil"/>
              <w:left w:val="single" w:sz="4" w:space="0" w:color="auto"/>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динамика</w:t>
            </w:r>
          </w:p>
        </w:tc>
        <w:tc>
          <w:tcPr>
            <w:tcW w:w="81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0"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84"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+0,3 </w:t>
            </w:r>
          </w:p>
        </w:tc>
        <w:tc>
          <w:tcPr>
            <w:tcW w:w="74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-0,1 </w:t>
            </w:r>
          </w:p>
        </w:tc>
        <w:tc>
          <w:tcPr>
            <w:tcW w:w="67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+0,2 </w:t>
            </w:r>
          </w:p>
        </w:tc>
      </w:tr>
      <w:tr w:rsidR="00013E4A" w:rsidRPr="00D6317F" w:rsidTr="002748D4">
        <w:trPr>
          <w:trHeight w:val="300"/>
        </w:trPr>
        <w:tc>
          <w:tcPr>
            <w:tcW w:w="1218" w:type="pct"/>
            <w:tcBorders>
              <w:top w:val="nil"/>
              <w:left w:val="single" w:sz="4" w:space="0" w:color="auto"/>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81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23,7</w:t>
            </w:r>
          </w:p>
        </w:tc>
        <w:tc>
          <w:tcPr>
            <w:tcW w:w="770"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32,5</w:t>
            </w:r>
          </w:p>
        </w:tc>
        <w:tc>
          <w:tcPr>
            <w:tcW w:w="784"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41,3</w:t>
            </w:r>
          </w:p>
        </w:tc>
        <w:tc>
          <w:tcPr>
            <w:tcW w:w="74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41,5</w:t>
            </w:r>
          </w:p>
        </w:tc>
        <w:tc>
          <w:tcPr>
            <w:tcW w:w="67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42,4</w:t>
            </w:r>
          </w:p>
        </w:tc>
      </w:tr>
      <w:tr w:rsidR="00013E4A" w:rsidRPr="00D6317F" w:rsidTr="002748D4">
        <w:trPr>
          <w:trHeight w:val="300"/>
        </w:trPr>
        <w:tc>
          <w:tcPr>
            <w:tcW w:w="1218" w:type="pct"/>
            <w:tcBorders>
              <w:top w:val="nil"/>
              <w:left w:val="single" w:sz="4" w:space="0" w:color="auto"/>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динамика</w:t>
            </w:r>
          </w:p>
        </w:tc>
        <w:tc>
          <w:tcPr>
            <w:tcW w:w="81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0"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+8,8</w:t>
            </w:r>
          </w:p>
        </w:tc>
        <w:tc>
          <w:tcPr>
            <w:tcW w:w="784"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+ 8,8</w:t>
            </w:r>
          </w:p>
        </w:tc>
        <w:tc>
          <w:tcPr>
            <w:tcW w:w="74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+0,2</w:t>
            </w:r>
          </w:p>
        </w:tc>
        <w:tc>
          <w:tcPr>
            <w:tcW w:w="672" w:type="pct"/>
            <w:tcBorders>
              <w:top w:val="nil"/>
              <w:left w:val="nil"/>
              <w:bottom w:val="single" w:sz="4" w:space="0" w:color="auto"/>
              <w:right w:val="single" w:sz="4" w:space="0" w:color="auto"/>
            </w:tcBorders>
            <w:shd w:val="clear" w:color="auto" w:fill="auto"/>
            <w:noWrap/>
            <w:vAlign w:val="bottom"/>
            <w:hideMark/>
          </w:tcPr>
          <w:p w:rsidR="00013E4A" w:rsidRPr="00D6317F" w:rsidRDefault="00013E4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+18,7</w:t>
            </w:r>
          </w:p>
        </w:tc>
      </w:tr>
    </w:tbl>
    <w:p w:rsidR="002A1B37" w:rsidRPr="00D6317F" w:rsidRDefault="002A1B37" w:rsidP="002E06B8">
      <w:pPr>
        <w:spacing w:after="0" w:line="240" w:lineRule="auto"/>
        <w:jc w:val="center"/>
        <w:rPr>
          <w:rFonts w:ascii="Times New Roman" w:hAnsi="Times New Roman" w:cs="Times New Roman"/>
          <w:sz w:val="24"/>
          <w:szCs w:val="24"/>
        </w:rPr>
      </w:pPr>
    </w:p>
    <w:p w:rsidR="001C4E8F" w:rsidRPr="00D6317F" w:rsidRDefault="00163169"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Как показывает динамика за два года (таблица 4), учебные показатели в текущем учебном году выросли как по успеваемости, так и по качеству знаний. В сравнении с прошлым учебным годом успеваемость выросла на 0,2% и составила 99,9%. Снижена успеваемость в 4-х классах на 1,3%, возросла на 2,7% и 2,6% в 7-х и 8-х классах. В целом на уровне начального общего образования успеваемость снизилась на 0,4%</w:t>
      </w:r>
      <w:r w:rsidR="001C4E8F" w:rsidRPr="00D6317F">
        <w:rPr>
          <w:rFonts w:ascii="Times New Roman" w:hAnsi="Times New Roman" w:cs="Times New Roman"/>
          <w:sz w:val="24"/>
          <w:szCs w:val="24"/>
        </w:rPr>
        <w:t xml:space="preserve">, на уровне основного общего образования увеличилась на 0,7%, на уровне среднего общего образования осталась прежней (100%). </w:t>
      </w:r>
    </w:p>
    <w:p w:rsidR="001C4E8F" w:rsidRPr="00D6317F" w:rsidRDefault="001C4E8F"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Качество знаний за два года возросло с 30,2% на 12,2% и составило 42,4%. На уровне начального общего образования качество повысилось на 12,8%. Если во 2-х и4-х классах качество возросло незначительно (на 5,0% и 1,0% соответственно), то в 3-х классах рост качества отмечен на 25,9%. На уровне основного общего обарзования качество выросло на 9,0%. Снижение качества знаний в динамике с прошлым учебным годом выявлено в 6-х классах (на 8,6%), в 9-х классах (на 6,3%). На уровне средне</w:t>
      </w:r>
      <w:r w:rsidR="00F305F9" w:rsidRPr="00D6317F">
        <w:rPr>
          <w:rFonts w:ascii="Times New Roman" w:hAnsi="Times New Roman" w:cs="Times New Roman"/>
          <w:sz w:val="24"/>
          <w:szCs w:val="24"/>
        </w:rPr>
        <w:t>г</w:t>
      </w:r>
      <w:r w:rsidRPr="00D6317F">
        <w:rPr>
          <w:rFonts w:ascii="Times New Roman" w:hAnsi="Times New Roman" w:cs="Times New Roman"/>
          <w:sz w:val="24"/>
          <w:szCs w:val="24"/>
        </w:rPr>
        <w:t xml:space="preserve">о общего образования также отмечена положительная динамика качества на </w:t>
      </w:r>
      <w:r w:rsidR="00F305F9" w:rsidRPr="00D6317F">
        <w:rPr>
          <w:rFonts w:ascii="Times New Roman" w:hAnsi="Times New Roman" w:cs="Times New Roman"/>
          <w:sz w:val="24"/>
          <w:szCs w:val="24"/>
        </w:rPr>
        <w:t>6,3</w:t>
      </w:r>
      <w:r w:rsidRPr="00D6317F">
        <w:rPr>
          <w:rFonts w:ascii="Times New Roman" w:hAnsi="Times New Roman" w:cs="Times New Roman"/>
          <w:sz w:val="24"/>
          <w:szCs w:val="24"/>
        </w:rPr>
        <w:t>%, при этом в 11-х выпуск</w:t>
      </w:r>
      <w:r w:rsidR="00F305F9" w:rsidRPr="00D6317F">
        <w:rPr>
          <w:rFonts w:ascii="Times New Roman" w:hAnsi="Times New Roman" w:cs="Times New Roman"/>
          <w:sz w:val="24"/>
          <w:szCs w:val="24"/>
        </w:rPr>
        <w:t>н</w:t>
      </w:r>
      <w:r w:rsidRPr="00D6317F">
        <w:rPr>
          <w:rFonts w:ascii="Times New Roman" w:hAnsi="Times New Roman" w:cs="Times New Roman"/>
          <w:sz w:val="24"/>
          <w:szCs w:val="24"/>
        </w:rPr>
        <w:t>ых ка</w:t>
      </w:r>
      <w:r w:rsidR="00F305F9" w:rsidRPr="00D6317F">
        <w:rPr>
          <w:rFonts w:ascii="Times New Roman" w:hAnsi="Times New Roman" w:cs="Times New Roman"/>
          <w:sz w:val="24"/>
          <w:szCs w:val="24"/>
        </w:rPr>
        <w:t>ч</w:t>
      </w:r>
      <w:r w:rsidRPr="00D6317F">
        <w:rPr>
          <w:rFonts w:ascii="Times New Roman" w:hAnsi="Times New Roman" w:cs="Times New Roman"/>
          <w:sz w:val="24"/>
          <w:szCs w:val="24"/>
        </w:rPr>
        <w:t xml:space="preserve">ество осталось прежним, </w:t>
      </w:r>
      <w:r w:rsidR="00F305F9" w:rsidRPr="00D6317F">
        <w:rPr>
          <w:rFonts w:ascii="Times New Roman" w:hAnsi="Times New Roman" w:cs="Times New Roman"/>
          <w:sz w:val="24"/>
          <w:szCs w:val="24"/>
        </w:rPr>
        <w:t>а</w:t>
      </w:r>
      <w:r w:rsidRPr="00D6317F">
        <w:rPr>
          <w:rFonts w:ascii="Times New Roman" w:hAnsi="Times New Roman" w:cs="Times New Roman"/>
          <w:sz w:val="24"/>
          <w:szCs w:val="24"/>
        </w:rPr>
        <w:t xml:space="preserve"> в 10-м </w:t>
      </w:r>
      <w:r w:rsidR="00F305F9" w:rsidRPr="00D6317F">
        <w:rPr>
          <w:rFonts w:ascii="Times New Roman" w:hAnsi="Times New Roman" w:cs="Times New Roman"/>
          <w:sz w:val="24"/>
          <w:szCs w:val="24"/>
        </w:rPr>
        <w:t>возросло на 7,3%. Наиболее значительный рост качество знаний отмечается в параллели 8-х классов на 16,0%.</w:t>
      </w:r>
    </w:p>
    <w:p w:rsidR="001C4E8F" w:rsidRPr="00D6317F" w:rsidRDefault="001C4E8F"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i/>
          <w:sz w:val="24"/>
          <w:szCs w:val="24"/>
        </w:rPr>
        <w:t>Таблица 4</w:t>
      </w:r>
      <w:r w:rsidRPr="00D6317F">
        <w:rPr>
          <w:rFonts w:ascii="Times New Roman" w:hAnsi="Times New Roman" w:cs="Times New Roman"/>
          <w:sz w:val="24"/>
          <w:szCs w:val="24"/>
        </w:rPr>
        <w:t xml:space="preserve"> </w:t>
      </w:r>
    </w:p>
    <w:p w:rsidR="001C4E8F" w:rsidRPr="00D6317F" w:rsidRDefault="001C4E8F"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Динамика учебных показателей по уровням и параллелям за 2 года </w:t>
      </w:r>
    </w:p>
    <w:p w:rsidR="001C4E8F" w:rsidRPr="00D6317F" w:rsidRDefault="001C4E8F" w:rsidP="002E06B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1005"/>
        <w:gridCol w:w="1283"/>
        <w:gridCol w:w="1761"/>
        <w:gridCol w:w="1566"/>
        <w:gridCol w:w="938"/>
        <w:gridCol w:w="1644"/>
      </w:tblGrid>
      <w:tr w:rsidR="001C4E8F" w:rsidRPr="00D6317F" w:rsidTr="00F305F9">
        <w:trPr>
          <w:trHeight w:val="300"/>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115" w:type="pct"/>
            <w:gridSpan w:val="3"/>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2167" w:type="pct"/>
            <w:gridSpan w:val="3"/>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Качество, %</w:t>
            </w:r>
          </w:p>
        </w:tc>
      </w:tr>
      <w:tr w:rsidR="001C4E8F" w:rsidRPr="00D6317F" w:rsidTr="00F305F9">
        <w:trPr>
          <w:trHeight w:val="300"/>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525"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2018</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2019</w:t>
            </w:r>
          </w:p>
        </w:tc>
        <w:tc>
          <w:tcPr>
            <w:tcW w:w="92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динамика</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2018</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2019</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динамика</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 </w:t>
            </w:r>
          </w:p>
        </w:tc>
        <w:tc>
          <w:tcPr>
            <w:tcW w:w="92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 </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 </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40,7</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45,7</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25,9</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51,8</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+25,9</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98,7</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8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29,4</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30,4</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r>
      <w:tr w:rsidR="001C4E8F" w:rsidRPr="00D6317F" w:rsidTr="00F305F9">
        <w:trPr>
          <w:trHeight w:val="630"/>
        </w:trPr>
        <w:tc>
          <w:tcPr>
            <w:tcW w:w="718" w:type="pct"/>
            <w:shd w:val="clear" w:color="000000" w:fill="FFFFFF"/>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уровень НОО </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99,6</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-0,4</w:t>
            </w:r>
          </w:p>
        </w:tc>
        <w:tc>
          <w:tcPr>
            <w:tcW w:w="818" w:type="pct"/>
            <w:shd w:val="clear" w:color="auto" w:fill="auto"/>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32,3</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45,1</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+12,8</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35,8</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43,8</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+8,0</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33,3</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24,7</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-8,6</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7</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97,3</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22,4</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31,5</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+9,1</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97,4</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+2,6</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15,8</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31,8</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16,0</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23,0</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16,7</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-6,3</w:t>
            </w:r>
          </w:p>
        </w:tc>
      </w:tr>
      <w:tr w:rsidR="001C4E8F" w:rsidRPr="00D6317F" w:rsidTr="00F305F9">
        <w:trPr>
          <w:trHeight w:val="630"/>
        </w:trPr>
        <w:tc>
          <w:tcPr>
            <w:tcW w:w="718" w:type="pct"/>
            <w:shd w:val="clear" w:color="000000" w:fill="FFFFFF"/>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уровень ООО </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99,3</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+0,7</w:t>
            </w:r>
          </w:p>
        </w:tc>
        <w:tc>
          <w:tcPr>
            <w:tcW w:w="818" w:type="pct"/>
            <w:shd w:val="clear" w:color="auto" w:fill="auto"/>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27,5</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36,5</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+9,0</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33,3</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40,6</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+7,3</w:t>
            </w:r>
          </w:p>
        </w:tc>
      </w:tr>
      <w:tr w:rsidR="001C4E8F" w:rsidRPr="00D6317F" w:rsidTr="00F305F9">
        <w:trPr>
          <w:trHeight w:val="315"/>
        </w:trPr>
        <w:tc>
          <w:tcPr>
            <w:tcW w:w="7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818"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sz w:val="24"/>
                <w:szCs w:val="24"/>
              </w:rPr>
            </w:pPr>
            <w:r w:rsidRPr="00D6317F">
              <w:rPr>
                <w:rFonts w:ascii="Times New Roman" w:eastAsia="Times New Roman" w:hAnsi="Times New Roman" w:cs="Times New Roman"/>
                <w:sz w:val="24"/>
                <w:szCs w:val="24"/>
              </w:rPr>
              <w:t>39,1</w:t>
            </w:r>
          </w:p>
        </w:tc>
        <w:tc>
          <w:tcPr>
            <w:tcW w:w="490"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39,1</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r>
      <w:tr w:rsidR="001C4E8F" w:rsidRPr="00D6317F" w:rsidTr="00F305F9">
        <w:trPr>
          <w:trHeight w:val="630"/>
        </w:trPr>
        <w:tc>
          <w:tcPr>
            <w:tcW w:w="718" w:type="pct"/>
            <w:shd w:val="clear" w:color="000000" w:fill="FFFFFF"/>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уровень СОО </w:t>
            </w:r>
          </w:p>
        </w:tc>
        <w:tc>
          <w:tcPr>
            <w:tcW w:w="525"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70" w:type="pct"/>
            <w:shd w:val="clear" w:color="auto" w:fill="auto"/>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818" w:type="pct"/>
            <w:shd w:val="clear" w:color="auto" w:fill="auto"/>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36,0</w:t>
            </w:r>
          </w:p>
        </w:tc>
        <w:tc>
          <w:tcPr>
            <w:tcW w:w="490" w:type="pct"/>
            <w:shd w:val="clear" w:color="auto" w:fill="auto"/>
            <w:noWrap/>
            <w:vAlign w:val="center"/>
            <w:hideMark/>
          </w:tcPr>
          <w:p w:rsidR="001C4E8F" w:rsidRPr="00D6317F" w:rsidRDefault="00F305F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r w:rsidR="00F305F9" w:rsidRPr="00D6317F">
              <w:rPr>
                <w:rFonts w:ascii="Times New Roman" w:eastAsia="Times New Roman" w:hAnsi="Times New Roman" w:cs="Times New Roman"/>
                <w:color w:val="000000"/>
                <w:sz w:val="24"/>
                <w:szCs w:val="24"/>
              </w:rPr>
              <w:t>6,3</w:t>
            </w:r>
          </w:p>
        </w:tc>
      </w:tr>
      <w:tr w:rsidR="001C4E8F" w:rsidRPr="00D6317F" w:rsidTr="00F305F9">
        <w:trPr>
          <w:trHeight w:val="375"/>
        </w:trPr>
        <w:tc>
          <w:tcPr>
            <w:tcW w:w="718" w:type="pct"/>
            <w:shd w:val="clear" w:color="auto" w:fill="auto"/>
            <w:vAlign w:val="bottom"/>
            <w:hideMark/>
          </w:tcPr>
          <w:p w:rsidR="001C4E8F" w:rsidRPr="00D6317F" w:rsidRDefault="001C4E8F"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итого</w:t>
            </w:r>
          </w:p>
        </w:tc>
        <w:tc>
          <w:tcPr>
            <w:tcW w:w="525"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99,7</w:t>
            </w:r>
          </w:p>
        </w:tc>
        <w:tc>
          <w:tcPr>
            <w:tcW w:w="67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99,9</w:t>
            </w:r>
          </w:p>
        </w:tc>
        <w:tc>
          <w:tcPr>
            <w:tcW w:w="92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+0,2</w:t>
            </w:r>
          </w:p>
        </w:tc>
        <w:tc>
          <w:tcPr>
            <w:tcW w:w="818"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30,2</w:t>
            </w:r>
          </w:p>
        </w:tc>
        <w:tc>
          <w:tcPr>
            <w:tcW w:w="490" w:type="pct"/>
            <w:shd w:val="clear" w:color="auto" w:fill="auto"/>
            <w:noWrap/>
            <w:vAlign w:val="bottom"/>
            <w:hideMark/>
          </w:tcPr>
          <w:p w:rsidR="001C4E8F" w:rsidRPr="00D6317F" w:rsidRDefault="001C4E8F"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42,4</w:t>
            </w:r>
          </w:p>
        </w:tc>
        <w:tc>
          <w:tcPr>
            <w:tcW w:w="859" w:type="pct"/>
            <w:shd w:val="clear" w:color="auto" w:fill="auto"/>
            <w:noWrap/>
            <w:vAlign w:val="center"/>
            <w:hideMark/>
          </w:tcPr>
          <w:p w:rsidR="001C4E8F" w:rsidRPr="00D6317F" w:rsidRDefault="001C4E8F"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+12,2</w:t>
            </w:r>
          </w:p>
        </w:tc>
      </w:tr>
    </w:tbl>
    <w:p w:rsidR="001C4E8F" w:rsidRPr="00D6317F" w:rsidRDefault="001C4E8F" w:rsidP="002E06B8">
      <w:pPr>
        <w:spacing w:after="0" w:line="240" w:lineRule="auto"/>
        <w:jc w:val="center"/>
        <w:rPr>
          <w:rFonts w:ascii="Times New Roman" w:hAnsi="Times New Roman" w:cs="Times New Roman"/>
          <w:sz w:val="24"/>
          <w:szCs w:val="24"/>
        </w:rPr>
      </w:pPr>
    </w:p>
    <w:p w:rsidR="00795E06" w:rsidRPr="00795E06" w:rsidRDefault="00795E06" w:rsidP="00795E06">
      <w:pPr>
        <w:spacing w:after="0" w:line="240" w:lineRule="auto"/>
        <w:ind w:left="709"/>
        <w:jc w:val="both"/>
        <w:rPr>
          <w:rFonts w:ascii="Times New Roman" w:hAnsi="Times New Roman" w:cs="Times New Roman"/>
          <w:sz w:val="24"/>
          <w:szCs w:val="24"/>
        </w:rPr>
      </w:pPr>
    </w:p>
    <w:p w:rsidR="00F305F9" w:rsidRPr="00795E06" w:rsidRDefault="00F305F9" w:rsidP="00795E06">
      <w:pPr>
        <w:spacing w:after="0" w:line="240" w:lineRule="auto"/>
        <w:ind w:firstLine="708"/>
        <w:jc w:val="both"/>
        <w:rPr>
          <w:rFonts w:ascii="Times New Roman" w:hAnsi="Times New Roman" w:cs="Times New Roman"/>
          <w:sz w:val="24"/>
          <w:szCs w:val="24"/>
        </w:rPr>
      </w:pPr>
      <w:r w:rsidRPr="00795E06">
        <w:rPr>
          <w:rFonts w:ascii="Times New Roman" w:hAnsi="Times New Roman" w:cs="Times New Roman"/>
          <w:sz w:val="24"/>
          <w:szCs w:val="24"/>
        </w:rPr>
        <w:t>Анализ учебных показателей по классам показал</w:t>
      </w:r>
      <w:r w:rsidR="00F80767" w:rsidRPr="00795E06">
        <w:rPr>
          <w:rFonts w:ascii="Times New Roman" w:hAnsi="Times New Roman" w:cs="Times New Roman"/>
          <w:sz w:val="24"/>
          <w:szCs w:val="24"/>
        </w:rPr>
        <w:t xml:space="preserve"> (таблица 5)</w:t>
      </w:r>
      <w:r w:rsidR="00C27901" w:rsidRPr="00795E06">
        <w:rPr>
          <w:rFonts w:ascii="Times New Roman" w:hAnsi="Times New Roman" w:cs="Times New Roman"/>
          <w:sz w:val="24"/>
          <w:szCs w:val="24"/>
        </w:rPr>
        <w:t xml:space="preserve">, </w:t>
      </w:r>
      <w:r w:rsidRPr="00795E06">
        <w:rPr>
          <w:rFonts w:ascii="Times New Roman" w:hAnsi="Times New Roman" w:cs="Times New Roman"/>
          <w:sz w:val="24"/>
          <w:szCs w:val="24"/>
        </w:rPr>
        <w:t>что успеваемость в школе по итогам 2018-2019 учебного года не достигнута 100% из-за 1 неуспевающей ученицы 4 класса. Таким образом, успеваемость ниже 100% отмечается в одном классе: 4</w:t>
      </w:r>
      <w:r w:rsidR="00C27901" w:rsidRPr="00795E06">
        <w:rPr>
          <w:rFonts w:ascii="Times New Roman" w:hAnsi="Times New Roman" w:cs="Times New Roman"/>
          <w:sz w:val="24"/>
          <w:szCs w:val="24"/>
        </w:rPr>
        <w:t>б</w:t>
      </w:r>
      <w:r w:rsidRPr="00795E06">
        <w:rPr>
          <w:rFonts w:ascii="Times New Roman" w:hAnsi="Times New Roman" w:cs="Times New Roman"/>
          <w:sz w:val="24"/>
          <w:szCs w:val="24"/>
        </w:rPr>
        <w:t>классе – 96,2%</w:t>
      </w:r>
      <w:r w:rsidR="00C27901" w:rsidRPr="00795E06">
        <w:rPr>
          <w:rFonts w:ascii="Times New Roman" w:hAnsi="Times New Roman" w:cs="Times New Roman"/>
          <w:sz w:val="24"/>
          <w:szCs w:val="24"/>
        </w:rPr>
        <w:t xml:space="preserve"> (руководитель Малараева А.Г.)</w:t>
      </w:r>
      <w:r w:rsidRPr="00795E06">
        <w:rPr>
          <w:rFonts w:ascii="Times New Roman" w:hAnsi="Times New Roman" w:cs="Times New Roman"/>
          <w:sz w:val="24"/>
          <w:szCs w:val="24"/>
        </w:rPr>
        <w:t xml:space="preserve">. </w:t>
      </w:r>
    </w:p>
    <w:p w:rsidR="00F305F9" w:rsidRPr="00D6317F" w:rsidRDefault="005F5E34"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Рассмотрим качество отдельно по каждому классу. Самое высокое качество знаний достигнуто</w:t>
      </w:r>
      <w:r w:rsidR="00C27901" w:rsidRPr="00D6317F">
        <w:rPr>
          <w:rFonts w:ascii="Times New Roman" w:hAnsi="Times New Roman" w:cs="Times New Roman"/>
          <w:sz w:val="24"/>
          <w:szCs w:val="24"/>
        </w:rPr>
        <w:t>:</w:t>
      </w:r>
      <w:r w:rsidRPr="00D6317F">
        <w:rPr>
          <w:rFonts w:ascii="Times New Roman" w:hAnsi="Times New Roman" w:cs="Times New Roman"/>
          <w:sz w:val="24"/>
          <w:szCs w:val="24"/>
        </w:rPr>
        <w:t xml:space="preserve"> в 3</w:t>
      </w:r>
      <w:r w:rsidR="00C27901" w:rsidRPr="00D6317F">
        <w:rPr>
          <w:rFonts w:ascii="Times New Roman" w:hAnsi="Times New Roman" w:cs="Times New Roman"/>
          <w:sz w:val="24"/>
          <w:szCs w:val="24"/>
        </w:rPr>
        <w:t xml:space="preserve">а </w:t>
      </w:r>
      <w:r w:rsidRPr="00D6317F">
        <w:rPr>
          <w:rFonts w:ascii="Times New Roman" w:hAnsi="Times New Roman" w:cs="Times New Roman"/>
          <w:sz w:val="24"/>
          <w:szCs w:val="24"/>
        </w:rPr>
        <w:t>классе – 66,7% (руководитель Снегирева Л.А.), в 6</w:t>
      </w:r>
      <w:r w:rsidR="00C27901" w:rsidRPr="00D6317F">
        <w:rPr>
          <w:rFonts w:ascii="Times New Roman" w:hAnsi="Times New Roman" w:cs="Times New Roman"/>
          <w:sz w:val="24"/>
          <w:szCs w:val="24"/>
        </w:rPr>
        <w:t xml:space="preserve">к </w:t>
      </w:r>
      <w:r w:rsidRPr="00D6317F">
        <w:rPr>
          <w:rFonts w:ascii="Times New Roman" w:hAnsi="Times New Roman" w:cs="Times New Roman"/>
          <w:sz w:val="24"/>
          <w:szCs w:val="24"/>
        </w:rPr>
        <w:t>классе – 56,7% (руководитель Козлова Н.П.), во 2</w:t>
      </w:r>
      <w:r w:rsidR="00C27901" w:rsidRPr="00D6317F">
        <w:rPr>
          <w:rFonts w:ascii="Times New Roman" w:hAnsi="Times New Roman" w:cs="Times New Roman"/>
          <w:sz w:val="24"/>
          <w:szCs w:val="24"/>
        </w:rPr>
        <w:t xml:space="preserve">в </w:t>
      </w:r>
      <w:r w:rsidRPr="00D6317F">
        <w:rPr>
          <w:rFonts w:ascii="Times New Roman" w:hAnsi="Times New Roman" w:cs="Times New Roman"/>
          <w:sz w:val="24"/>
          <w:szCs w:val="24"/>
        </w:rPr>
        <w:t>классе – 52,2% (руководитель Кочешкова Н.В.</w:t>
      </w:r>
      <w:r w:rsidR="00C27901" w:rsidRPr="00D6317F">
        <w:rPr>
          <w:rFonts w:ascii="Times New Roman" w:hAnsi="Times New Roman" w:cs="Times New Roman"/>
          <w:sz w:val="24"/>
          <w:szCs w:val="24"/>
        </w:rPr>
        <w:t>)</w:t>
      </w:r>
      <w:r w:rsidRPr="00D6317F">
        <w:rPr>
          <w:rFonts w:ascii="Times New Roman" w:hAnsi="Times New Roman" w:cs="Times New Roman"/>
          <w:sz w:val="24"/>
          <w:szCs w:val="24"/>
        </w:rPr>
        <w:t>, во 2</w:t>
      </w:r>
      <w:r w:rsidR="00C27901" w:rsidRPr="00D6317F">
        <w:rPr>
          <w:rFonts w:ascii="Times New Roman" w:hAnsi="Times New Roman" w:cs="Times New Roman"/>
          <w:sz w:val="24"/>
          <w:szCs w:val="24"/>
        </w:rPr>
        <w:t>г</w:t>
      </w:r>
      <w:r w:rsidRPr="00D6317F">
        <w:rPr>
          <w:rFonts w:ascii="Times New Roman" w:hAnsi="Times New Roman" w:cs="Times New Roman"/>
          <w:sz w:val="24"/>
          <w:szCs w:val="24"/>
        </w:rPr>
        <w:t xml:space="preserve"> классе для детей с ОВЗ – 53,85% (руководитель Лаптева И.С.). Самое низкое качество по школе отмечается в классах для детей с ограниченными возможностями здоровья: в 6</w:t>
      </w:r>
      <w:r w:rsidR="00C27901" w:rsidRPr="00D6317F">
        <w:rPr>
          <w:rFonts w:ascii="Times New Roman" w:hAnsi="Times New Roman" w:cs="Times New Roman"/>
          <w:sz w:val="24"/>
          <w:szCs w:val="24"/>
        </w:rPr>
        <w:t xml:space="preserve">в </w:t>
      </w:r>
      <w:r w:rsidRPr="00D6317F">
        <w:rPr>
          <w:rFonts w:ascii="Times New Roman" w:hAnsi="Times New Roman" w:cs="Times New Roman"/>
          <w:sz w:val="24"/>
          <w:szCs w:val="24"/>
        </w:rPr>
        <w:t>классе – 7,7% (руководитель Кузнецова Е.П.), в 6</w:t>
      </w:r>
      <w:r w:rsidR="00C27901" w:rsidRPr="00D6317F">
        <w:rPr>
          <w:rFonts w:ascii="Times New Roman" w:hAnsi="Times New Roman" w:cs="Times New Roman"/>
          <w:sz w:val="24"/>
          <w:szCs w:val="24"/>
        </w:rPr>
        <w:t xml:space="preserve">г </w:t>
      </w:r>
      <w:r w:rsidRPr="00D6317F">
        <w:rPr>
          <w:rFonts w:ascii="Times New Roman" w:hAnsi="Times New Roman" w:cs="Times New Roman"/>
          <w:sz w:val="24"/>
          <w:szCs w:val="24"/>
        </w:rPr>
        <w:t>классе – 7,1% (руководитель Панфилова Н.И.), в 9</w:t>
      </w:r>
      <w:r w:rsidR="00C27901" w:rsidRPr="00D6317F">
        <w:rPr>
          <w:rFonts w:ascii="Times New Roman" w:hAnsi="Times New Roman" w:cs="Times New Roman"/>
          <w:sz w:val="24"/>
          <w:szCs w:val="24"/>
        </w:rPr>
        <w:t xml:space="preserve">б </w:t>
      </w:r>
      <w:r w:rsidRPr="00D6317F">
        <w:rPr>
          <w:rFonts w:ascii="Times New Roman" w:hAnsi="Times New Roman" w:cs="Times New Roman"/>
          <w:sz w:val="24"/>
          <w:szCs w:val="24"/>
        </w:rPr>
        <w:t>выпускном классе – 13,3% (руководитель Черемных Л.В.). Кроме этого низкое качество знаний в сра</w:t>
      </w:r>
      <w:r w:rsidR="00C27901" w:rsidRPr="00D6317F">
        <w:rPr>
          <w:rFonts w:ascii="Times New Roman" w:hAnsi="Times New Roman" w:cs="Times New Roman"/>
          <w:sz w:val="24"/>
          <w:szCs w:val="24"/>
        </w:rPr>
        <w:t>в</w:t>
      </w:r>
      <w:r w:rsidRPr="00D6317F">
        <w:rPr>
          <w:rFonts w:ascii="Times New Roman" w:hAnsi="Times New Roman" w:cs="Times New Roman"/>
          <w:sz w:val="24"/>
          <w:szCs w:val="24"/>
        </w:rPr>
        <w:t>нении с общешкольными показателя</w:t>
      </w:r>
      <w:r w:rsidR="00C27901" w:rsidRPr="00D6317F">
        <w:rPr>
          <w:rFonts w:ascii="Times New Roman" w:hAnsi="Times New Roman" w:cs="Times New Roman"/>
          <w:sz w:val="24"/>
          <w:szCs w:val="24"/>
        </w:rPr>
        <w:t>ми</w:t>
      </w:r>
      <w:r w:rsidRPr="00D6317F">
        <w:rPr>
          <w:rFonts w:ascii="Times New Roman" w:hAnsi="Times New Roman" w:cs="Times New Roman"/>
          <w:sz w:val="24"/>
          <w:szCs w:val="24"/>
        </w:rPr>
        <w:t xml:space="preserve"> выявлено</w:t>
      </w:r>
      <w:r w:rsidR="001E0AF9" w:rsidRPr="00D6317F">
        <w:rPr>
          <w:rFonts w:ascii="Times New Roman" w:hAnsi="Times New Roman" w:cs="Times New Roman"/>
          <w:sz w:val="24"/>
          <w:szCs w:val="24"/>
        </w:rPr>
        <w:t xml:space="preserve"> в базовых общеобразовательных классах: в 4б классе – 23,1% (руководитель Малараева А.Г.), в 4в классе – 20,8% (руководитель Спиридонова Л.А.), в 9</w:t>
      </w:r>
      <w:r w:rsidR="00C27901" w:rsidRPr="00D6317F">
        <w:rPr>
          <w:rFonts w:ascii="Times New Roman" w:hAnsi="Times New Roman" w:cs="Times New Roman"/>
          <w:sz w:val="24"/>
          <w:szCs w:val="24"/>
        </w:rPr>
        <w:t xml:space="preserve">а </w:t>
      </w:r>
      <w:r w:rsidR="001E0AF9" w:rsidRPr="00D6317F">
        <w:rPr>
          <w:rFonts w:ascii="Times New Roman" w:hAnsi="Times New Roman" w:cs="Times New Roman"/>
          <w:sz w:val="24"/>
          <w:szCs w:val="24"/>
        </w:rPr>
        <w:t>классе – 20,0% (руководитель Фаткулина С.А.). Всего 25,0% качества показали ученики 7б класса  (классный руководитель Бойко Т.А.), 6а класса (классный руководитель Ткачук Л.П.). Низкое качество знаний наблюдается у будущих в</w:t>
      </w:r>
      <w:r w:rsidR="00C27901" w:rsidRPr="00D6317F">
        <w:rPr>
          <w:rFonts w:ascii="Times New Roman" w:hAnsi="Times New Roman" w:cs="Times New Roman"/>
          <w:sz w:val="24"/>
          <w:szCs w:val="24"/>
        </w:rPr>
        <w:t>ыпускников основной общей школы</w:t>
      </w:r>
      <w:r w:rsidR="001E0AF9" w:rsidRPr="00D6317F">
        <w:rPr>
          <w:rFonts w:ascii="Times New Roman" w:hAnsi="Times New Roman" w:cs="Times New Roman"/>
          <w:sz w:val="24"/>
          <w:szCs w:val="24"/>
        </w:rPr>
        <w:t xml:space="preserve">: в 8б – 25,0% (руководитель Черепанова О.А.), в 8г – 27,3%  (руководитель Кузнецова Е.П.). Ниже общешкольного показателя качество и выпускном 11а классе – 34,8% (руководитель Хабарова Г.И.). </w:t>
      </w:r>
    </w:p>
    <w:p w:rsidR="00B05538" w:rsidRPr="00D6317F" w:rsidRDefault="00B05538"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lastRenderedPageBreak/>
        <w:t>По прежнему, остается проблема наличия учащихся</w:t>
      </w:r>
      <w:r w:rsidR="00C27901" w:rsidRPr="00D6317F">
        <w:rPr>
          <w:rFonts w:ascii="Times New Roman" w:hAnsi="Times New Roman" w:cs="Times New Roman"/>
          <w:sz w:val="24"/>
          <w:szCs w:val="24"/>
        </w:rPr>
        <w:t>,</w:t>
      </w:r>
      <w:r w:rsidRPr="00D6317F">
        <w:rPr>
          <w:rFonts w:ascii="Times New Roman" w:hAnsi="Times New Roman" w:cs="Times New Roman"/>
          <w:sz w:val="24"/>
          <w:szCs w:val="24"/>
        </w:rPr>
        <w:t xml:space="preserve"> закончивших </w:t>
      </w:r>
      <w:r w:rsidR="00C27901" w:rsidRPr="00D6317F">
        <w:rPr>
          <w:rFonts w:ascii="Times New Roman" w:hAnsi="Times New Roman" w:cs="Times New Roman"/>
          <w:sz w:val="24"/>
          <w:szCs w:val="24"/>
        </w:rPr>
        <w:t>учебный г</w:t>
      </w:r>
      <w:r w:rsidRPr="00D6317F">
        <w:rPr>
          <w:rFonts w:ascii="Times New Roman" w:hAnsi="Times New Roman" w:cs="Times New Roman"/>
          <w:sz w:val="24"/>
          <w:szCs w:val="24"/>
        </w:rPr>
        <w:t xml:space="preserve">од с одной «3».  По школе детей в </w:t>
      </w:r>
      <w:r w:rsidR="00C27901" w:rsidRPr="00D6317F">
        <w:rPr>
          <w:rFonts w:ascii="Times New Roman" w:hAnsi="Times New Roman" w:cs="Times New Roman"/>
          <w:sz w:val="24"/>
          <w:szCs w:val="24"/>
        </w:rPr>
        <w:t xml:space="preserve">так называемой </w:t>
      </w:r>
      <w:r w:rsidRPr="00D6317F">
        <w:rPr>
          <w:rFonts w:ascii="Times New Roman" w:hAnsi="Times New Roman" w:cs="Times New Roman"/>
          <w:sz w:val="24"/>
          <w:szCs w:val="24"/>
        </w:rPr>
        <w:t xml:space="preserve">группе </w:t>
      </w:r>
      <w:r w:rsidR="00C27901" w:rsidRPr="00D6317F">
        <w:rPr>
          <w:rFonts w:ascii="Times New Roman" w:hAnsi="Times New Roman" w:cs="Times New Roman"/>
          <w:sz w:val="24"/>
          <w:szCs w:val="24"/>
        </w:rPr>
        <w:t>«</w:t>
      </w:r>
      <w:r w:rsidRPr="00D6317F">
        <w:rPr>
          <w:rFonts w:ascii="Times New Roman" w:hAnsi="Times New Roman" w:cs="Times New Roman"/>
          <w:sz w:val="24"/>
          <w:szCs w:val="24"/>
        </w:rPr>
        <w:t>резер</w:t>
      </w:r>
      <w:r w:rsidR="00C27901" w:rsidRPr="00D6317F">
        <w:rPr>
          <w:rFonts w:ascii="Times New Roman" w:hAnsi="Times New Roman" w:cs="Times New Roman"/>
          <w:sz w:val="24"/>
          <w:szCs w:val="24"/>
        </w:rPr>
        <w:t>ва для повышения качества»</w:t>
      </w:r>
      <w:r w:rsidRPr="00D6317F">
        <w:rPr>
          <w:rFonts w:ascii="Times New Roman" w:hAnsi="Times New Roman" w:cs="Times New Roman"/>
          <w:sz w:val="24"/>
          <w:szCs w:val="24"/>
        </w:rPr>
        <w:t xml:space="preserve"> насчитывается 6 человек. Не смогли организовать совместную индивидуально - дифференцированную работу с учащимися следующие педагоги</w:t>
      </w:r>
      <w:r w:rsidR="00C27901" w:rsidRPr="00D6317F">
        <w:rPr>
          <w:rFonts w:ascii="Times New Roman" w:hAnsi="Times New Roman" w:cs="Times New Roman"/>
          <w:sz w:val="24"/>
          <w:szCs w:val="24"/>
        </w:rPr>
        <w:t>ческие работники</w:t>
      </w:r>
      <w:r w:rsidRPr="00D6317F">
        <w:rPr>
          <w:rFonts w:ascii="Times New Roman" w:hAnsi="Times New Roman" w:cs="Times New Roman"/>
          <w:sz w:val="24"/>
          <w:szCs w:val="24"/>
        </w:rPr>
        <w:t xml:space="preserve">: в 1а - учитель </w:t>
      </w:r>
      <w:r w:rsidR="00C27901" w:rsidRPr="00D6317F">
        <w:rPr>
          <w:rFonts w:ascii="Times New Roman" w:hAnsi="Times New Roman" w:cs="Times New Roman"/>
          <w:sz w:val="24"/>
          <w:szCs w:val="24"/>
        </w:rPr>
        <w:t xml:space="preserve">математики </w:t>
      </w:r>
      <w:r w:rsidRPr="00D6317F">
        <w:rPr>
          <w:rFonts w:ascii="Times New Roman" w:hAnsi="Times New Roman" w:cs="Times New Roman"/>
          <w:sz w:val="24"/>
          <w:szCs w:val="24"/>
        </w:rPr>
        <w:t xml:space="preserve">и руководитель по совместительству Снегирева Л.А., в 3в классе –учитель </w:t>
      </w:r>
      <w:r w:rsidR="00C27901" w:rsidRPr="00D6317F">
        <w:rPr>
          <w:rFonts w:ascii="Times New Roman" w:hAnsi="Times New Roman" w:cs="Times New Roman"/>
          <w:sz w:val="24"/>
          <w:szCs w:val="24"/>
        </w:rPr>
        <w:t xml:space="preserve">информатики </w:t>
      </w:r>
      <w:r w:rsidRPr="00D6317F">
        <w:rPr>
          <w:rFonts w:ascii="Times New Roman" w:hAnsi="Times New Roman" w:cs="Times New Roman"/>
          <w:sz w:val="24"/>
          <w:szCs w:val="24"/>
        </w:rPr>
        <w:t xml:space="preserve">Григорьева Л.И. и </w:t>
      </w:r>
      <w:r w:rsidR="00C27901" w:rsidRPr="00D6317F">
        <w:rPr>
          <w:rFonts w:ascii="Times New Roman" w:hAnsi="Times New Roman" w:cs="Times New Roman"/>
          <w:sz w:val="24"/>
          <w:szCs w:val="24"/>
        </w:rPr>
        <w:t xml:space="preserve">руководитель </w:t>
      </w:r>
      <w:r w:rsidRPr="00D6317F">
        <w:rPr>
          <w:rFonts w:ascii="Times New Roman" w:hAnsi="Times New Roman" w:cs="Times New Roman"/>
          <w:sz w:val="24"/>
          <w:szCs w:val="24"/>
        </w:rPr>
        <w:t>Кочешкова Н.В.), в 5а классе –учитель</w:t>
      </w:r>
      <w:r w:rsidR="00C27901" w:rsidRPr="00D6317F">
        <w:rPr>
          <w:rFonts w:ascii="Times New Roman" w:hAnsi="Times New Roman" w:cs="Times New Roman"/>
          <w:sz w:val="24"/>
          <w:szCs w:val="24"/>
        </w:rPr>
        <w:t xml:space="preserve"> математики </w:t>
      </w:r>
      <w:r w:rsidR="00CE2240" w:rsidRPr="00D6317F">
        <w:rPr>
          <w:rFonts w:ascii="Times New Roman" w:hAnsi="Times New Roman" w:cs="Times New Roman"/>
          <w:sz w:val="24"/>
          <w:szCs w:val="24"/>
        </w:rPr>
        <w:t xml:space="preserve"> Владимирова Т.Ф. и руководитель Лапич О.Д., учитель </w:t>
      </w:r>
      <w:r w:rsidR="00C27901" w:rsidRPr="00D6317F">
        <w:rPr>
          <w:rFonts w:ascii="Times New Roman" w:hAnsi="Times New Roman" w:cs="Times New Roman"/>
          <w:sz w:val="24"/>
          <w:szCs w:val="24"/>
        </w:rPr>
        <w:t xml:space="preserve">русского языка </w:t>
      </w:r>
      <w:r w:rsidR="00CE2240" w:rsidRPr="00D6317F">
        <w:rPr>
          <w:rFonts w:ascii="Times New Roman" w:hAnsi="Times New Roman" w:cs="Times New Roman"/>
          <w:sz w:val="24"/>
          <w:szCs w:val="24"/>
        </w:rPr>
        <w:t>Наумова Т.Н. и руководитель Лапич О.Д., в 6к классе –</w:t>
      </w:r>
      <w:r w:rsidR="00C27901" w:rsidRPr="00D6317F">
        <w:rPr>
          <w:rFonts w:ascii="Times New Roman" w:hAnsi="Times New Roman" w:cs="Times New Roman"/>
          <w:sz w:val="24"/>
          <w:szCs w:val="24"/>
        </w:rPr>
        <w:t xml:space="preserve"> </w:t>
      </w:r>
      <w:r w:rsidR="00CE2240" w:rsidRPr="00D6317F">
        <w:rPr>
          <w:rFonts w:ascii="Times New Roman" w:hAnsi="Times New Roman" w:cs="Times New Roman"/>
          <w:sz w:val="24"/>
          <w:szCs w:val="24"/>
        </w:rPr>
        <w:t xml:space="preserve">учитель </w:t>
      </w:r>
      <w:r w:rsidR="00C27901" w:rsidRPr="00D6317F">
        <w:rPr>
          <w:rFonts w:ascii="Times New Roman" w:hAnsi="Times New Roman" w:cs="Times New Roman"/>
          <w:sz w:val="24"/>
          <w:szCs w:val="24"/>
        </w:rPr>
        <w:t xml:space="preserve">математики </w:t>
      </w:r>
      <w:r w:rsidR="00CE2240" w:rsidRPr="00D6317F">
        <w:rPr>
          <w:rFonts w:ascii="Times New Roman" w:hAnsi="Times New Roman" w:cs="Times New Roman"/>
          <w:sz w:val="24"/>
          <w:szCs w:val="24"/>
        </w:rPr>
        <w:t xml:space="preserve">Григорьева Н.И. и руководитель Козлова Н.П., в 8а классе </w:t>
      </w:r>
      <w:r w:rsidR="00C27901" w:rsidRPr="00D6317F">
        <w:rPr>
          <w:rFonts w:ascii="Times New Roman" w:hAnsi="Times New Roman" w:cs="Times New Roman"/>
          <w:sz w:val="24"/>
          <w:szCs w:val="24"/>
        </w:rPr>
        <w:t xml:space="preserve">- </w:t>
      </w:r>
      <w:r w:rsidR="00CE2240" w:rsidRPr="00D6317F">
        <w:rPr>
          <w:rFonts w:ascii="Times New Roman" w:hAnsi="Times New Roman" w:cs="Times New Roman"/>
          <w:sz w:val="24"/>
          <w:szCs w:val="24"/>
        </w:rPr>
        <w:t>учитель</w:t>
      </w:r>
      <w:r w:rsidR="00C27901" w:rsidRPr="00D6317F">
        <w:rPr>
          <w:rFonts w:ascii="Times New Roman" w:hAnsi="Times New Roman" w:cs="Times New Roman"/>
          <w:sz w:val="24"/>
          <w:szCs w:val="24"/>
        </w:rPr>
        <w:t xml:space="preserve"> русского языка</w:t>
      </w:r>
      <w:r w:rsidR="00CE2240" w:rsidRPr="00D6317F">
        <w:rPr>
          <w:rFonts w:ascii="Times New Roman" w:hAnsi="Times New Roman" w:cs="Times New Roman"/>
          <w:sz w:val="24"/>
          <w:szCs w:val="24"/>
        </w:rPr>
        <w:t xml:space="preserve"> Кузнецова Е.П. и руководитель Копылова Г.Н.</w:t>
      </w:r>
    </w:p>
    <w:p w:rsidR="00F80767" w:rsidRPr="00D6317F" w:rsidRDefault="001E0AF9"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Средний балл по школе по итогам 2018-2019 учебного года составляет 3,41 балла. </w:t>
      </w:r>
      <w:r w:rsidR="00CE2240" w:rsidRPr="00D6317F">
        <w:rPr>
          <w:rFonts w:ascii="Times New Roman" w:hAnsi="Times New Roman" w:cs="Times New Roman"/>
          <w:sz w:val="24"/>
          <w:szCs w:val="24"/>
        </w:rPr>
        <w:t>Практически, как и качество знаний, низкий средний балл</w:t>
      </w:r>
      <w:r w:rsidR="00C27901" w:rsidRPr="00D6317F">
        <w:rPr>
          <w:rFonts w:ascii="Times New Roman" w:hAnsi="Times New Roman" w:cs="Times New Roman"/>
          <w:sz w:val="24"/>
          <w:szCs w:val="24"/>
        </w:rPr>
        <w:t xml:space="preserve"> характерен для тех же классов</w:t>
      </w:r>
      <w:r w:rsidR="00CE2240" w:rsidRPr="00D6317F">
        <w:rPr>
          <w:rFonts w:ascii="Times New Roman" w:hAnsi="Times New Roman" w:cs="Times New Roman"/>
          <w:sz w:val="24"/>
          <w:szCs w:val="24"/>
        </w:rPr>
        <w:t xml:space="preserve">. Если исключить из данной статистики классы для детей с ограниченными возможностями здоровья, то очень низкий средний балл </w:t>
      </w:r>
      <w:r w:rsidR="009E20C0" w:rsidRPr="00D6317F">
        <w:rPr>
          <w:rFonts w:ascii="Times New Roman" w:hAnsi="Times New Roman" w:cs="Times New Roman"/>
          <w:sz w:val="24"/>
          <w:szCs w:val="24"/>
        </w:rPr>
        <w:t xml:space="preserve">(ниже 3,3 балла) </w:t>
      </w:r>
      <w:r w:rsidR="00CE2240" w:rsidRPr="00D6317F">
        <w:rPr>
          <w:rFonts w:ascii="Times New Roman" w:hAnsi="Times New Roman" w:cs="Times New Roman"/>
          <w:sz w:val="24"/>
          <w:szCs w:val="24"/>
        </w:rPr>
        <w:t>отмечается</w:t>
      </w:r>
      <w:r w:rsidR="009E20C0" w:rsidRPr="00D6317F">
        <w:rPr>
          <w:rFonts w:ascii="Times New Roman" w:hAnsi="Times New Roman" w:cs="Times New Roman"/>
          <w:sz w:val="24"/>
          <w:szCs w:val="24"/>
        </w:rPr>
        <w:t>:</w:t>
      </w:r>
      <w:r w:rsidR="00CE2240" w:rsidRPr="00D6317F">
        <w:rPr>
          <w:rFonts w:ascii="Times New Roman" w:hAnsi="Times New Roman" w:cs="Times New Roman"/>
          <w:sz w:val="24"/>
          <w:szCs w:val="24"/>
        </w:rPr>
        <w:t xml:space="preserve"> в 4б классе (руководитель Малараева А.Г.), в 4в классе (Спиридонова Л.А.), в 7б классе (руководитель Бойко Т.А.), в 8а классе (руководитель Копылова Г.Н.), в 8б классе (руководитель Черепанова О.А.)</w:t>
      </w:r>
      <w:r w:rsidR="009E20C0" w:rsidRPr="00D6317F">
        <w:rPr>
          <w:rFonts w:ascii="Times New Roman" w:hAnsi="Times New Roman" w:cs="Times New Roman"/>
          <w:sz w:val="24"/>
          <w:szCs w:val="24"/>
        </w:rPr>
        <w:t>, в 9а выпускном классе (руководитель Фаткулина С.А.).</w:t>
      </w:r>
      <w:r w:rsidR="00CE2240" w:rsidRPr="00D6317F">
        <w:rPr>
          <w:rFonts w:ascii="Times New Roman" w:hAnsi="Times New Roman" w:cs="Times New Roman"/>
          <w:sz w:val="24"/>
          <w:szCs w:val="24"/>
        </w:rPr>
        <w:t xml:space="preserve"> Высокий средний балл </w:t>
      </w:r>
      <w:r w:rsidR="009E20C0" w:rsidRPr="00D6317F">
        <w:rPr>
          <w:rFonts w:ascii="Times New Roman" w:hAnsi="Times New Roman" w:cs="Times New Roman"/>
          <w:sz w:val="24"/>
          <w:szCs w:val="24"/>
        </w:rPr>
        <w:t xml:space="preserve">(выше 3,5 балла) </w:t>
      </w:r>
      <w:r w:rsidR="00CE2240" w:rsidRPr="00D6317F">
        <w:rPr>
          <w:rFonts w:ascii="Times New Roman" w:hAnsi="Times New Roman" w:cs="Times New Roman"/>
          <w:sz w:val="24"/>
          <w:szCs w:val="24"/>
        </w:rPr>
        <w:t xml:space="preserve">показали </w:t>
      </w:r>
      <w:r w:rsidR="00C27901" w:rsidRPr="00D6317F">
        <w:rPr>
          <w:rFonts w:ascii="Times New Roman" w:hAnsi="Times New Roman" w:cs="Times New Roman"/>
          <w:sz w:val="24"/>
          <w:szCs w:val="24"/>
        </w:rPr>
        <w:t xml:space="preserve">коллективы </w:t>
      </w:r>
      <w:r w:rsidR="00CE2240" w:rsidRPr="00D6317F">
        <w:rPr>
          <w:rFonts w:ascii="Times New Roman" w:hAnsi="Times New Roman" w:cs="Times New Roman"/>
          <w:sz w:val="24"/>
          <w:szCs w:val="24"/>
        </w:rPr>
        <w:t>учащи</w:t>
      </w:r>
      <w:r w:rsidR="00C27901" w:rsidRPr="00D6317F">
        <w:rPr>
          <w:rFonts w:ascii="Times New Roman" w:hAnsi="Times New Roman" w:cs="Times New Roman"/>
          <w:sz w:val="24"/>
          <w:szCs w:val="24"/>
        </w:rPr>
        <w:t>х</w:t>
      </w:r>
      <w:r w:rsidR="00CE2240" w:rsidRPr="00D6317F">
        <w:rPr>
          <w:rFonts w:ascii="Times New Roman" w:hAnsi="Times New Roman" w:cs="Times New Roman"/>
          <w:sz w:val="24"/>
          <w:szCs w:val="24"/>
        </w:rPr>
        <w:t>ся</w:t>
      </w:r>
      <w:r w:rsidR="009E20C0" w:rsidRPr="00D6317F">
        <w:rPr>
          <w:rFonts w:ascii="Times New Roman" w:hAnsi="Times New Roman" w:cs="Times New Roman"/>
          <w:sz w:val="24"/>
          <w:szCs w:val="24"/>
        </w:rPr>
        <w:t>: 3а класса (руководитель Снегирева Л.А.),</w:t>
      </w:r>
      <w:r w:rsidR="00CE2240" w:rsidRPr="00D6317F">
        <w:rPr>
          <w:rFonts w:ascii="Times New Roman" w:hAnsi="Times New Roman" w:cs="Times New Roman"/>
          <w:sz w:val="24"/>
          <w:szCs w:val="24"/>
        </w:rPr>
        <w:t xml:space="preserve"> 2б класса (руководитель Шерстова Г.Ю.), 2в </w:t>
      </w:r>
      <w:r w:rsidR="009E20C0" w:rsidRPr="00D6317F">
        <w:rPr>
          <w:rFonts w:ascii="Times New Roman" w:hAnsi="Times New Roman" w:cs="Times New Roman"/>
          <w:sz w:val="24"/>
          <w:szCs w:val="24"/>
        </w:rPr>
        <w:t xml:space="preserve">класса и 3в </w:t>
      </w:r>
      <w:r w:rsidR="00CE2240" w:rsidRPr="00D6317F">
        <w:rPr>
          <w:rFonts w:ascii="Times New Roman" w:hAnsi="Times New Roman" w:cs="Times New Roman"/>
          <w:sz w:val="24"/>
          <w:szCs w:val="24"/>
        </w:rPr>
        <w:t>кл</w:t>
      </w:r>
      <w:r w:rsidR="009E20C0" w:rsidRPr="00D6317F">
        <w:rPr>
          <w:rFonts w:ascii="Times New Roman" w:hAnsi="Times New Roman" w:cs="Times New Roman"/>
          <w:sz w:val="24"/>
          <w:szCs w:val="24"/>
        </w:rPr>
        <w:t>а</w:t>
      </w:r>
      <w:r w:rsidR="00CE2240" w:rsidRPr="00D6317F">
        <w:rPr>
          <w:rFonts w:ascii="Times New Roman" w:hAnsi="Times New Roman" w:cs="Times New Roman"/>
          <w:sz w:val="24"/>
          <w:szCs w:val="24"/>
        </w:rPr>
        <w:t>сс</w:t>
      </w:r>
      <w:r w:rsidR="009E20C0" w:rsidRPr="00D6317F">
        <w:rPr>
          <w:rFonts w:ascii="Times New Roman" w:hAnsi="Times New Roman" w:cs="Times New Roman"/>
          <w:sz w:val="24"/>
          <w:szCs w:val="24"/>
        </w:rPr>
        <w:t>а</w:t>
      </w:r>
      <w:r w:rsidR="00CE2240" w:rsidRPr="00D6317F">
        <w:rPr>
          <w:rFonts w:ascii="Times New Roman" w:hAnsi="Times New Roman" w:cs="Times New Roman"/>
          <w:sz w:val="24"/>
          <w:szCs w:val="24"/>
        </w:rPr>
        <w:t xml:space="preserve"> (руководитель Кочешкова Н.В.), </w:t>
      </w:r>
      <w:r w:rsidR="009E20C0" w:rsidRPr="00D6317F">
        <w:rPr>
          <w:rFonts w:ascii="Times New Roman" w:hAnsi="Times New Roman" w:cs="Times New Roman"/>
          <w:sz w:val="24"/>
          <w:szCs w:val="24"/>
        </w:rPr>
        <w:t>4а класса (руководитель Кочешкова Н.В.). Высокий средний балл в классах 2</w:t>
      </w:r>
      <w:r w:rsidR="00F80767" w:rsidRPr="00D6317F">
        <w:rPr>
          <w:rFonts w:ascii="Times New Roman" w:hAnsi="Times New Roman" w:cs="Times New Roman"/>
          <w:sz w:val="24"/>
          <w:szCs w:val="24"/>
        </w:rPr>
        <w:t>-го</w:t>
      </w:r>
      <w:r w:rsidR="009E20C0" w:rsidRPr="00D6317F">
        <w:rPr>
          <w:rFonts w:ascii="Times New Roman" w:hAnsi="Times New Roman" w:cs="Times New Roman"/>
          <w:sz w:val="24"/>
          <w:szCs w:val="24"/>
        </w:rPr>
        <w:t xml:space="preserve"> и 3</w:t>
      </w:r>
      <w:r w:rsidR="00F80767" w:rsidRPr="00D6317F">
        <w:rPr>
          <w:rFonts w:ascii="Times New Roman" w:hAnsi="Times New Roman" w:cs="Times New Roman"/>
          <w:sz w:val="24"/>
          <w:szCs w:val="24"/>
        </w:rPr>
        <w:t>-го</w:t>
      </w:r>
      <w:r w:rsidR="009E20C0" w:rsidRPr="00D6317F">
        <w:rPr>
          <w:rFonts w:ascii="Times New Roman" w:hAnsi="Times New Roman" w:cs="Times New Roman"/>
          <w:sz w:val="24"/>
          <w:szCs w:val="24"/>
        </w:rPr>
        <w:t xml:space="preserve"> уровня образования отмечен только в одном классе – </w:t>
      </w:r>
      <w:r w:rsidR="00F80767" w:rsidRPr="00D6317F">
        <w:rPr>
          <w:rFonts w:ascii="Times New Roman" w:hAnsi="Times New Roman" w:cs="Times New Roman"/>
          <w:sz w:val="24"/>
          <w:szCs w:val="24"/>
        </w:rPr>
        <w:t xml:space="preserve">в </w:t>
      </w:r>
      <w:r w:rsidR="009E20C0" w:rsidRPr="00D6317F">
        <w:rPr>
          <w:rFonts w:ascii="Times New Roman" w:hAnsi="Times New Roman" w:cs="Times New Roman"/>
          <w:sz w:val="24"/>
          <w:szCs w:val="24"/>
        </w:rPr>
        <w:t>6к класс</w:t>
      </w:r>
      <w:r w:rsidR="00F80767" w:rsidRPr="00D6317F">
        <w:rPr>
          <w:rFonts w:ascii="Times New Roman" w:hAnsi="Times New Roman" w:cs="Times New Roman"/>
          <w:sz w:val="24"/>
          <w:szCs w:val="24"/>
        </w:rPr>
        <w:t>е</w:t>
      </w:r>
      <w:r w:rsidR="009E20C0" w:rsidRPr="00D6317F">
        <w:rPr>
          <w:rFonts w:ascii="Times New Roman" w:hAnsi="Times New Roman" w:cs="Times New Roman"/>
          <w:sz w:val="24"/>
          <w:szCs w:val="24"/>
        </w:rPr>
        <w:t xml:space="preserve"> (руководитель Козлова Н.П.). Кроме того, высокий средний балл наблюдается в одном классе для детей с ограниченными возможностями здоровья  - во 2г классе (руководитель Лаптева И.С.).</w:t>
      </w:r>
      <w:r w:rsidR="00F80767" w:rsidRPr="00D6317F">
        <w:rPr>
          <w:rFonts w:ascii="Times New Roman" w:hAnsi="Times New Roman" w:cs="Times New Roman"/>
          <w:sz w:val="24"/>
          <w:szCs w:val="24"/>
        </w:rPr>
        <w:t xml:space="preserve"> </w:t>
      </w:r>
    </w:p>
    <w:p w:rsidR="00F80767" w:rsidRPr="00D6317F" w:rsidRDefault="00F80767"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Из 29–ти «отличников» школы (4% от всей численности) 4 ученика из 6а класса (руководитель Ткачук Л.П.), по 3-ое из 3а (руководитель Снегирева Л.А.) и из 11а (руководитель Хабарова Г.И.). В 43% классов учащихся, обучающихся на «отлично» вообще нет.</w:t>
      </w:r>
    </w:p>
    <w:p w:rsidR="001C4E8F" w:rsidRPr="00D6317F" w:rsidRDefault="00F305F9"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5</w:t>
      </w:r>
    </w:p>
    <w:p w:rsidR="00A4167E" w:rsidRPr="00D6317F" w:rsidRDefault="00366ADB"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Учебные показатели за 2018-2019 уч.год (по классам)</w:t>
      </w:r>
    </w:p>
    <w:p w:rsidR="00F305F9" w:rsidRPr="00D6317F" w:rsidRDefault="00F305F9" w:rsidP="002E06B8">
      <w:pPr>
        <w:spacing w:after="0" w:line="240" w:lineRule="auto"/>
        <w:jc w:val="center"/>
        <w:rPr>
          <w:rFonts w:ascii="Times New Roman" w:hAnsi="Times New Roman" w:cs="Times New Roman"/>
          <w:sz w:val="24"/>
          <w:szCs w:val="24"/>
        </w:rPr>
      </w:pPr>
    </w:p>
    <w:tbl>
      <w:tblPr>
        <w:tblW w:w="5000" w:type="pct"/>
        <w:tblLayout w:type="fixed"/>
        <w:tblLook w:val="04A0"/>
      </w:tblPr>
      <w:tblGrid>
        <w:gridCol w:w="961"/>
        <w:gridCol w:w="463"/>
        <w:gridCol w:w="810"/>
        <w:gridCol w:w="498"/>
        <w:gridCol w:w="779"/>
        <w:gridCol w:w="1254"/>
        <w:gridCol w:w="1196"/>
        <w:gridCol w:w="886"/>
        <w:gridCol w:w="919"/>
        <w:gridCol w:w="1805"/>
      </w:tblGrid>
      <w:tr w:rsidR="00366ADB" w:rsidRPr="00D6317F" w:rsidTr="00F305F9">
        <w:trPr>
          <w:trHeight w:val="300"/>
        </w:trPr>
        <w:tc>
          <w:tcPr>
            <w:tcW w:w="50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332" w:type="pct"/>
            <w:gridSpan w:val="4"/>
            <w:tcBorders>
              <w:top w:val="single" w:sz="4" w:space="0" w:color="auto"/>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480" w:type="pct"/>
            <w:vMerge w:val="restart"/>
            <w:tcBorders>
              <w:top w:val="single" w:sz="4" w:space="0" w:color="auto"/>
              <w:left w:val="nil"/>
              <w:bottom w:val="single" w:sz="4" w:space="0" w:color="auto"/>
              <w:right w:val="single" w:sz="4" w:space="0" w:color="auto"/>
            </w:tcBorders>
            <w:shd w:val="clear" w:color="auto" w:fill="auto"/>
            <w:noWrap/>
            <w:textDirection w:val="btLr"/>
            <w:vAlign w:val="bottom"/>
            <w:hideMark/>
          </w:tcPr>
          <w:p w:rsidR="00366ADB" w:rsidRPr="00D6317F" w:rsidRDefault="00366ADB" w:rsidP="002E06B8">
            <w:pPr>
              <w:spacing w:after="0" w:line="240" w:lineRule="auto"/>
              <w:ind w:left="113" w:right="113"/>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p w:rsidR="00366ADB" w:rsidRPr="00D6317F" w:rsidRDefault="00366ADB" w:rsidP="002E06B8">
            <w:pPr>
              <w:spacing w:after="0" w:line="240" w:lineRule="auto"/>
              <w:ind w:left="113" w:right="113"/>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 одной "3"</w:t>
            </w:r>
          </w:p>
        </w:tc>
        <w:tc>
          <w:tcPr>
            <w:tcW w:w="9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Классный рук-ль</w:t>
            </w:r>
          </w:p>
        </w:tc>
      </w:tr>
      <w:tr w:rsidR="00366ADB" w:rsidRPr="00D6317F" w:rsidTr="00F305F9">
        <w:trPr>
          <w:trHeight w:val="300"/>
        </w:trPr>
        <w:tc>
          <w:tcPr>
            <w:tcW w:w="502" w:type="pct"/>
            <w:vMerge/>
            <w:tcBorders>
              <w:top w:val="single" w:sz="4" w:space="0" w:color="auto"/>
              <w:left w:val="single" w:sz="4" w:space="0" w:color="auto"/>
              <w:bottom w:val="single" w:sz="4" w:space="0" w:color="auto"/>
              <w:right w:val="single" w:sz="4" w:space="0" w:color="auto"/>
            </w:tcBorders>
            <w:vAlign w:val="center"/>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p>
        </w:tc>
        <w:tc>
          <w:tcPr>
            <w:tcW w:w="480" w:type="pct"/>
            <w:vMerge/>
            <w:tcBorders>
              <w:top w:val="single" w:sz="4" w:space="0" w:color="auto"/>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33,33</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3,33</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42,31</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52,17</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3,57</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3,54</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Лаптева ИС</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66,67</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3,77</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 (матем)</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ЛА</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42,31</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3,42</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42,86</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3,50</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 (инф)</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3,54</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96,2</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23,08</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3,19</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АГ</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20,83</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3,25</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35,71</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2 (мат, </w:t>
            </w:r>
            <w:r w:rsidRPr="00D6317F">
              <w:rPr>
                <w:rFonts w:ascii="Times New Roman" w:eastAsia="Times New Roman" w:hAnsi="Times New Roman" w:cs="Times New Roman"/>
                <w:color w:val="000000"/>
                <w:sz w:val="24"/>
                <w:szCs w:val="24"/>
              </w:rPr>
              <w:lastRenderedPageBreak/>
              <w:t>рус)</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Лапич ОД</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5б</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44,00</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3,48</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25,00</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3,39</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56,67</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 (мат)</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Козлова НП</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7,69</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3,08</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7,14</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3,07</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37,93</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3,45</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25,00</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3,25</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36,36</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3,36</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 (рус)</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25,00</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3,25</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27,27</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3,27</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20,00</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3,24</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13,33</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3,13</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40,63</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3,41</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34,78</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3,48</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ГН</w:t>
            </w:r>
          </w:p>
        </w:tc>
      </w:tr>
      <w:tr w:rsidR="00366ADB" w:rsidRPr="00D6317F" w:rsidTr="00013E4A">
        <w:trPr>
          <w:trHeight w:val="30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по школе</w:t>
            </w:r>
          </w:p>
        </w:tc>
        <w:tc>
          <w:tcPr>
            <w:tcW w:w="242"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29</w:t>
            </w:r>
          </w:p>
        </w:tc>
        <w:tc>
          <w:tcPr>
            <w:tcW w:w="42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191</w:t>
            </w:r>
          </w:p>
        </w:tc>
        <w:tc>
          <w:tcPr>
            <w:tcW w:w="26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385</w:t>
            </w:r>
          </w:p>
        </w:tc>
        <w:tc>
          <w:tcPr>
            <w:tcW w:w="406"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 </w:t>
            </w:r>
            <w:r w:rsidR="00013E4A" w:rsidRPr="00D6317F">
              <w:rPr>
                <w:rFonts w:ascii="Times New Roman" w:eastAsia="Times New Roman" w:hAnsi="Times New Roman" w:cs="Times New Roman"/>
                <w:b/>
                <w:bCs/>
                <w:color w:val="000000"/>
                <w:sz w:val="24"/>
                <w:szCs w:val="24"/>
              </w:rPr>
              <w:t>1</w:t>
            </w:r>
          </w:p>
        </w:tc>
        <w:tc>
          <w:tcPr>
            <w:tcW w:w="655" w:type="pct"/>
            <w:tcBorders>
              <w:top w:val="nil"/>
              <w:left w:val="nil"/>
              <w:bottom w:val="single" w:sz="4" w:space="0" w:color="auto"/>
              <w:right w:val="single" w:sz="4" w:space="0" w:color="auto"/>
            </w:tcBorders>
            <w:shd w:val="clear" w:color="auto" w:fill="auto"/>
            <w:noWrap/>
            <w:vAlign w:val="bottom"/>
            <w:hideMark/>
          </w:tcPr>
          <w:p w:rsidR="00366ADB" w:rsidRPr="00D6317F" w:rsidRDefault="00013E4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99,9</w:t>
            </w:r>
          </w:p>
        </w:tc>
        <w:tc>
          <w:tcPr>
            <w:tcW w:w="625"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36,36</w:t>
            </w:r>
          </w:p>
        </w:tc>
        <w:tc>
          <w:tcPr>
            <w:tcW w:w="463"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3,41</w:t>
            </w:r>
          </w:p>
        </w:tc>
        <w:tc>
          <w:tcPr>
            <w:tcW w:w="480"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w:t>
            </w:r>
          </w:p>
        </w:tc>
        <w:tc>
          <w:tcPr>
            <w:tcW w:w="944" w:type="pct"/>
            <w:tcBorders>
              <w:top w:val="nil"/>
              <w:left w:val="nil"/>
              <w:bottom w:val="single" w:sz="4" w:space="0" w:color="auto"/>
              <w:right w:val="single" w:sz="4" w:space="0" w:color="auto"/>
            </w:tcBorders>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013E4A" w:rsidRPr="00D6317F" w:rsidRDefault="00013E4A" w:rsidP="002E06B8">
      <w:pPr>
        <w:spacing w:after="0" w:line="240" w:lineRule="auto"/>
        <w:jc w:val="center"/>
        <w:rPr>
          <w:rFonts w:ascii="Times New Roman" w:hAnsi="Times New Roman" w:cs="Times New Roman"/>
          <w:sz w:val="24"/>
          <w:szCs w:val="24"/>
        </w:rPr>
      </w:pPr>
    </w:p>
    <w:p w:rsidR="00EF23B1" w:rsidRPr="00D6317F" w:rsidRDefault="00EF23B1" w:rsidP="002E06B8">
      <w:pPr>
        <w:spacing w:after="0" w:line="240" w:lineRule="auto"/>
        <w:ind w:firstLine="708"/>
        <w:jc w:val="both"/>
        <w:rPr>
          <w:rFonts w:ascii="Times New Roman" w:hAnsi="Times New Roman" w:cs="Times New Roman"/>
          <w:sz w:val="24"/>
          <w:szCs w:val="24"/>
          <w:shd w:val="clear" w:color="auto" w:fill="FFFFFF"/>
        </w:rPr>
      </w:pPr>
      <w:r w:rsidRPr="00D6317F">
        <w:rPr>
          <w:rFonts w:ascii="Times New Roman" w:hAnsi="Times New Roman" w:cs="Times New Roman"/>
          <w:bCs/>
          <w:sz w:val="24"/>
          <w:szCs w:val="24"/>
          <w:shd w:val="clear" w:color="auto" w:fill="FFFFFF"/>
        </w:rPr>
        <w:t>Стати</w:t>
      </w:r>
      <w:r w:rsidR="00940B0D" w:rsidRPr="00D6317F">
        <w:rPr>
          <w:rFonts w:ascii="Times New Roman" w:hAnsi="Times New Roman" w:cs="Times New Roman"/>
          <w:bCs/>
          <w:sz w:val="24"/>
          <w:szCs w:val="24"/>
          <w:shd w:val="clear" w:color="auto" w:fill="FFFFFF"/>
        </w:rPr>
        <w:t>стика</w:t>
      </w:r>
      <w:r w:rsidR="00940B0D" w:rsidRPr="00D6317F">
        <w:rPr>
          <w:rFonts w:ascii="Times New Roman" w:hAnsi="Times New Roman" w:cs="Times New Roman"/>
          <w:sz w:val="24"/>
          <w:szCs w:val="24"/>
          <w:shd w:val="clear" w:color="auto" w:fill="FFFFFF"/>
        </w:rPr>
        <w:t> — отрасль знаний, наука, в которой излагаются общие вопросы сбора, измерения, мониторинга и анализа массовых статистических (количественных или качественных) данных. Чтобы более объективно оценить результативность образования в текущем учебном году</w:t>
      </w:r>
      <w:r w:rsidR="00831FD6" w:rsidRPr="00D6317F">
        <w:rPr>
          <w:rFonts w:ascii="Times New Roman" w:hAnsi="Times New Roman" w:cs="Times New Roman"/>
          <w:sz w:val="24"/>
          <w:szCs w:val="24"/>
          <w:shd w:val="clear" w:color="auto" w:fill="FFFFFF"/>
        </w:rPr>
        <w:t>,</w:t>
      </w:r>
      <w:r w:rsidRPr="00D6317F">
        <w:rPr>
          <w:rFonts w:ascii="Times New Roman" w:hAnsi="Times New Roman" w:cs="Times New Roman"/>
          <w:sz w:val="24"/>
          <w:szCs w:val="24"/>
          <w:shd w:val="clear" w:color="auto" w:fill="FFFFFF"/>
        </w:rPr>
        <w:t xml:space="preserve"> сравним учебные результаты классов этого года обучения и их же результатами, полученными в прошлом учебном году (таблица 6).</w:t>
      </w:r>
      <w:r w:rsidR="00831FD6" w:rsidRPr="00D6317F">
        <w:rPr>
          <w:rFonts w:ascii="Times New Roman" w:hAnsi="Times New Roman" w:cs="Times New Roman"/>
          <w:sz w:val="24"/>
          <w:szCs w:val="24"/>
          <w:shd w:val="clear" w:color="auto" w:fill="FFFFFF"/>
        </w:rPr>
        <w:t xml:space="preserve"> </w:t>
      </w:r>
      <w:r w:rsidRPr="00D6317F">
        <w:rPr>
          <w:rFonts w:ascii="Times New Roman" w:hAnsi="Times New Roman" w:cs="Times New Roman"/>
          <w:sz w:val="24"/>
          <w:szCs w:val="24"/>
          <w:shd w:val="clear" w:color="auto" w:fill="FFFFFF"/>
        </w:rPr>
        <w:t>Из 20-ти классов, имеющих результ</w:t>
      </w:r>
      <w:r w:rsidR="00831FD6" w:rsidRPr="00D6317F">
        <w:rPr>
          <w:rFonts w:ascii="Times New Roman" w:hAnsi="Times New Roman" w:cs="Times New Roman"/>
          <w:sz w:val="24"/>
          <w:szCs w:val="24"/>
          <w:shd w:val="clear" w:color="auto" w:fill="FFFFFF"/>
        </w:rPr>
        <w:t>ат</w:t>
      </w:r>
      <w:r w:rsidRPr="00D6317F">
        <w:rPr>
          <w:rFonts w:ascii="Times New Roman" w:hAnsi="Times New Roman" w:cs="Times New Roman"/>
          <w:sz w:val="24"/>
          <w:szCs w:val="24"/>
          <w:shd w:val="clear" w:color="auto" w:fill="FFFFFF"/>
        </w:rPr>
        <w:t>ы прошлого года, усп</w:t>
      </w:r>
      <w:r w:rsidR="00831FD6" w:rsidRPr="00D6317F">
        <w:rPr>
          <w:rFonts w:ascii="Times New Roman" w:hAnsi="Times New Roman" w:cs="Times New Roman"/>
          <w:sz w:val="24"/>
          <w:szCs w:val="24"/>
          <w:shd w:val="clear" w:color="auto" w:fill="FFFFFF"/>
        </w:rPr>
        <w:t>е</w:t>
      </w:r>
      <w:r w:rsidRPr="00D6317F">
        <w:rPr>
          <w:rFonts w:ascii="Times New Roman" w:hAnsi="Times New Roman" w:cs="Times New Roman"/>
          <w:sz w:val="24"/>
          <w:szCs w:val="24"/>
          <w:shd w:val="clear" w:color="auto" w:fill="FFFFFF"/>
        </w:rPr>
        <w:t>в</w:t>
      </w:r>
      <w:r w:rsidR="00831FD6" w:rsidRPr="00D6317F">
        <w:rPr>
          <w:rFonts w:ascii="Times New Roman" w:hAnsi="Times New Roman" w:cs="Times New Roman"/>
          <w:sz w:val="24"/>
          <w:szCs w:val="24"/>
          <w:shd w:val="clear" w:color="auto" w:fill="FFFFFF"/>
        </w:rPr>
        <w:t>ае</w:t>
      </w:r>
      <w:r w:rsidRPr="00D6317F">
        <w:rPr>
          <w:rFonts w:ascii="Times New Roman" w:hAnsi="Times New Roman" w:cs="Times New Roman"/>
          <w:sz w:val="24"/>
          <w:szCs w:val="24"/>
          <w:shd w:val="clear" w:color="auto" w:fill="FFFFFF"/>
        </w:rPr>
        <w:t>мость выросла в 2- классах и понизилась в 1-м классе: «+» 8,3% в 8в классе (руководитель Кузнецова Е.П.), «+» 7,1% в 9б</w:t>
      </w:r>
      <w:r w:rsidR="00831FD6" w:rsidRPr="00D6317F">
        <w:rPr>
          <w:rFonts w:ascii="Times New Roman" w:hAnsi="Times New Roman" w:cs="Times New Roman"/>
          <w:sz w:val="24"/>
          <w:szCs w:val="24"/>
          <w:shd w:val="clear" w:color="auto" w:fill="FFFFFF"/>
        </w:rPr>
        <w:t xml:space="preserve"> </w:t>
      </w:r>
      <w:r w:rsidRPr="00D6317F">
        <w:rPr>
          <w:rFonts w:ascii="Times New Roman" w:hAnsi="Times New Roman" w:cs="Times New Roman"/>
          <w:sz w:val="24"/>
          <w:szCs w:val="24"/>
          <w:shd w:val="clear" w:color="auto" w:fill="FFFFFF"/>
        </w:rPr>
        <w:t>классе (руководитель Черемных Л.В.) и «-« 3,8% в 4б классе (руководитель Малараева А.Г.). В 17-ти классах (85%) сохранилась 100%-ная ус</w:t>
      </w:r>
      <w:r w:rsidR="00831FD6" w:rsidRPr="00D6317F">
        <w:rPr>
          <w:rFonts w:ascii="Times New Roman" w:hAnsi="Times New Roman" w:cs="Times New Roman"/>
          <w:sz w:val="24"/>
          <w:szCs w:val="24"/>
          <w:shd w:val="clear" w:color="auto" w:fill="FFFFFF"/>
        </w:rPr>
        <w:t>пев</w:t>
      </w:r>
      <w:r w:rsidRPr="00D6317F">
        <w:rPr>
          <w:rFonts w:ascii="Times New Roman" w:hAnsi="Times New Roman" w:cs="Times New Roman"/>
          <w:sz w:val="24"/>
          <w:szCs w:val="24"/>
          <w:shd w:val="clear" w:color="auto" w:fill="FFFFFF"/>
        </w:rPr>
        <w:t>аемость.</w:t>
      </w:r>
      <w:r w:rsidR="00831FD6" w:rsidRPr="00D6317F">
        <w:rPr>
          <w:rFonts w:ascii="Times New Roman" w:hAnsi="Times New Roman" w:cs="Times New Roman"/>
          <w:sz w:val="24"/>
          <w:szCs w:val="24"/>
          <w:shd w:val="clear" w:color="auto" w:fill="FFFFFF"/>
        </w:rPr>
        <w:t xml:space="preserve"> Качество снизилось в 4-х исследуемых классах: на 14,3% в 6к классе (руководитель Козлова Н.П.),на 8,3% в 5а классе (руководитель Лапич О.Д.), на 6,9% в 7а классе (руководитель Чернобай Т.М.) и на 0,8% в 9а классе (руководитель Фаткулина С.А.). Более чем на 10% качество возросл</w:t>
      </w:r>
      <w:r w:rsidR="001F3139" w:rsidRPr="00D6317F">
        <w:rPr>
          <w:rFonts w:ascii="Times New Roman" w:hAnsi="Times New Roman" w:cs="Times New Roman"/>
          <w:sz w:val="24"/>
          <w:szCs w:val="24"/>
          <w:shd w:val="clear" w:color="auto" w:fill="FFFFFF"/>
        </w:rPr>
        <w:t>о</w:t>
      </w:r>
      <w:r w:rsidR="00831FD6" w:rsidRPr="00D6317F">
        <w:rPr>
          <w:rFonts w:ascii="Times New Roman" w:hAnsi="Times New Roman" w:cs="Times New Roman"/>
          <w:sz w:val="24"/>
          <w:szCs w:val="24"/>
          <w:shd w:val="clear" w:color="auto" w:fill="FFFFFF"/>
        </w:rPr>
        <w:t xml:space="preserve"> в следующих классах: на 32,5% в 5в классе (руководитель Бойко О.А.), на 19,0% в 8в классе (руководитель Кузнецова Е.П.), на 15,4% в 5б классе (руководитель Лунев К.О.), на 15,0% в 3а классе (руководитель Снегирева Л.А.), </w:t>
      </w:r>
      <w:r w:rsidR="001F3139" w:rsidRPr="00D6317F">
        <w:rPr>
          <w:rFonts w:ascii="Times New Roman" w:hAnsi="Times New Roman" w:cs="Times New Roman"/>
          <w:sz w:val="24"/>
          <w:szCs w:val="24"/>
          <w:shd w:val="clear" w:color="auto" w:fill="FFFFFF"/>
        </w:rPr>
        <w:t>на 11,9% в 3в классе (руководитель) Кочешкова Н.В.). Таким образом, качество знаний при переходе из класса в класс повысилось в 80% классов. В целом наблюдается повышение качества при переходе с одного уровня образования на другой, а снижение качества характерно ближе к окончанию обучения на 1 или 2 уровне образования.</w:t>
      </w:r>
    </w:p>
    <w:p w:rsidR="00013E4A" w:rsidRPr="00D6317F" w:rsidRDefault="00F80767"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6</w:t>
      </w:r>
    </w:p>
    <w:p w:rsidR="00F605C8" w:rsidRPr="00D6317F" w:rsidRDefault="00366ADB"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по классам в сравнении с 2017-2018 уч.годом</w:t>
      </w:r>
      <w:r w:rsidR="00F605C8" w:rsidRPr="00D6317F">
        <w:rPr>
          <w:rFonts w:ascii="Times New Roman" w:hAnsi="Times New Roman" w:cs="Times New Roman"/>
          <w:sz w:val="24"/>
          <w:szCs w:val="24"/>
        </w:rPr>
        <w:t xml:space="preserve"> </w:t>
      </w:r>
    </w:p>
    <w:p w:rsidR="00A4167E" w:rsidRPr="00D6317F" w:rsidRDefault="00F605C8"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(по принципу преемственности)</w:t>
      </w:r>
    </w:p>
    <w:p w:rsidR="00905C4C" w:rsidRPr="00D6317F" w:rsidRDefault="00905C4C" w:rsidP="002E06B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3"/>
        <w:gridCol w:w="1751"/>
        <w:gridCol w:w="1314"/>
        <w:gridCol w:w="1313"/>
        <w:gridCol w:w="2010"/>
        <w:gridCol w:w="2010"/>
      </w:tblGrid>
      <w:tr w:rsidR="00366ADB" w:rsidRPr="00D6317F" w:rsidTr="00366ADB">
        <w:trPr>
          <w:trHeight w:val="248"/>
        </w:trPr>
        <w:tc>
          <w:tcPr>
            <w:tcW w:w="557" w:type="pct"/>
            <w:vMerge w:val="restar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624" w:type="pct"/>
            <w:gridSpan w:val="2"/>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1758" w:type="pct"/>
            <w:gridSpan w:val="2"/>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1061" w:type="pct"/>
            <w:vMerge w:val="restar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Классный рук-ль</w:t>
            </w:r>
          </w:p>
        </w:tc>
      </w:tr>
      <w:tr w:rsidR="00366ADB" w:rsidRPr="00D6317F" w:rsidTr="00366ADB">
        <w:trPr>
          <w:trHeight w:val="267"/>
        </w:trPr>
        <w:tc>
          <w:tcPr>
            <w:tcW w:w="557" w:type="pct"/>
            <w:vMerge/>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p>
        </w:tc>
        <w:tc>
          <w:tcPr>
            <w:tcW w:w="926" w:type="pct"/>
            <w:shd w:val="clear" w:color="auto" w:fill="auto"/>
            <w:noWrap/>
            <w:vAlign w:val="center"/>
            <w:hideMark/>
          </w:tcPr>
          <w:p w:rsidR="00366ADB" w:rsidRPr="00D6317F" w:rsidRDefault="00366AD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2017/2018</w:t>
            </w:r>
          </w:p>
        </w:tc>
        <w:tc>
          <w:tcPr>
            <w:tcW w:w="698" w:type="pct"/>
            <w:vAlign w:val="center"/>
          </w:tcPr>
          <w:p w:rsidR="00366ADB" w:rsidRPr="00D6317F" w:rsidRDefault="00366AD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2018/2019</w:t>
            </w:r>
          </w:p>
        </w:tc>
        <w:tc>
          <w:tcPr>
            <w:tcW w:w="697" w:type="pct"/>
            <w:shd w:val="clear" w:color="auto" w:fill="auto"/>
            <w:noWrap/>
            <w:vAlign w:val="center"/>
            <w:hideMark/>
          </w:tcPr>
          <w:p w:rsidR="00366ADB" w:rsidRPr="00D6317F" w:rsidRDefault="00366AD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2017/2018</w:t>
            </w:r>
          </w:p>
        </w:tc>
        <w:tc>
          <w:tcPr>
            <w:tcW w:w="1061" w:type="pct"/>
            <w:vAlign w:val="center"/>
          </w:tcPr>
          <w:p w:rsidR="00366ADB" w:rsidRPr="00D6317F" w:rsidRDefault="00366AD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2018/2019</w:t>
            </w:r>
          </w:p>
        </w:tc>
        <w:tc>
          <w:tcPr>
            <w:tcW w:w="1061" w:type="pct"/>
            <w:vMerge/>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33,33</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42,31</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52,17</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2г</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Лаптева ИС</w:t>
            </w: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51,7</w:t>
            </w: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66,67</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ЛА</w:t>
            </w: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39,3</w:t>
            </w: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42,31</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31,0</w:t>
            </w: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42,86</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42,3</w:t>
            </w: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96,2</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17,9</w:t>
            </w: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23,08</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АГ</w:t>
            </w:r>
          </w:p>
        </w:tc>
      </w:tr>
      <w:tr w:rsidR="00366ADB" w:rsidRPr="00D6317F" w:rsidTr="00366ADB">
        <w:trPr>
          <w:trHeight w:val="300"/>
        </w:trPr>
        <w:tc>
          <w:tcPr>
            <w:tcW w:w="557"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926" w:type="pct"/>
            <w:shd w:val="clear" w:color="auto" w:fill="auto"/>
            <w:noWrap/>
            <w:vAlign w:val="bottom"/>
            <w:hideMark/>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366ADB" w:rsidRPr="00D6317F" w:rsidRDefault="00366ADB"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18,5</w:t>
            </w:r>
          </w:p>
        </w:tc>
        <w:tc>
          <w:tcPr>
            <w:tcW w:w="1061" w:type="pct"/>
            <w:vAlign w:val="bottom"/>
          </w:tcPr>
          <w:p w:rsidR="00366ADB" w:rsidRPr="00D6317F" w:rsidRDefault="00366AD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20,83</w:t>
            </w:r>
          </w:p>
        </w:tc>
        <w:tc>
          <w:tcPr>
            <w:tcW w:w="1061" w:type="pct"/>
            <w:shd w:val="clear" w:color="auto" w:fill="auto"/>
            <w:noWrap/>
            <w:vAlign w:val="bottom"/>
            <w:hideMark/>
          </w:tcPr>
          <w:p w:rsidR="00366ADB" w:rsidRPr="00D6317F" w:rsidRDefault="00366AD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44,0</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35,71</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28,6</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44,00</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13,6</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20,0</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25,00</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71,0</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56,67</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Козлова НП</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5,0</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7,69</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7,14</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44,8</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37,93</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21,4</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25,00</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33,3</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36,36</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20,0</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25,00</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91,7</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8,3</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27,27</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20,8</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20,00</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92,9</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7,1</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13,33</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20,8</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40,63</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33,3</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34,78</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ГН</w:t>
            </w:r>
          </w:p>
        </w:tc>
      </w:tr>
      <w:tr w:rsidR="006053E9" w:rsidRPr="00D6317F" w:rsidTr="00366ADB">
        <w:trPr>
          <w:trHeight w:val="300"/>
        </w:trPr>
        <w:tc>
          <w:tcPr>
            <w:tcW w:w="557"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по школе</w:t>
            </w:r>
          </w:p>
        </w:tc>
        <w:tc>
          <w:tcPr>
            <w:tcW w:w="926"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99,7</w:t>
            </w:r>
          </w:p>
        </w:tc>
        <w:tc>
          <w:tcPr>
            <w:tcW w:w="698" w:type="pct"/>
            <w:vAlign w:val="bottom"/>
          </w:tcPr>
          <w:p w:rsidR="006053E9" w:rsidRPr="00D6317F" w:rsidRDefault="006053E9"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99,9</w:t>
            </w:r>
          </w:p>
        </w:tc>
        <w:tc>
          <w:tcPr>
            <w:tcW w:w="697" w:type="pct"/>
            <w:shd w:val="clear" w:color="auto" w:fill="auto"/>
            <w:noWrap/>
            <w:vAlign w:val="bottom"/>
            <w:hideMark/>
          </w:tcPr>
          <w:p w:rsidR="006053E9" w:rsidRPr="00D6317F" w:rsidRDefault="006053E9"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30,2</w:t>
            </w:r>
          </w:p>
        </w:tc>
        <w:tc>
          <w:tcPr>
            <w:tcW w:w="1061" w:type="pct"/>
            <w:vAlign w:val="bottom"/>
          </w:tcPr>
          <w:p w:rsidR="006053E9" w:rsidRPr="00D6317F" w:rsidRDefault="006053E9"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42,4</w:t>
            </w:r>
          </w:p>
        </w:tc>
        <w:tc>
          <w:tcPr>
            <w:tcW w:w="1061" w:type="pct"/>
            <w:shd w:val="clear" w:color="auto" w:fill="auto"/>
            <w:noWrap/>
            <w:vAlign w:val="bottom"/>
            <w:hideMark/>
          </w:tcPr>
          <w:p w:rsidR="006053E9" w:rsidRPr="00D6317F" w:rsidRDefault="006053E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830A00" w:rsidRPr="00D6317F" w:rsidRDefault="00830A00" w:rsidP="002E06B8">
      <w:pPr>
        <w:spacing w:after="0" w:line="240" w:lineRule="auto"/>
        <w:ind w:firstLine="708"/>
        <w:jc w:val="both"/>
        <w:rPr>
          <w:rFonts w:ascii="Times New Roman" w:hAnsi="Times New Roman" w:cs="Times New Roman"/>
          <w:sz w:val="24"/>
          <w:szCs w:val="24"/>
        </w:rPr>
      </w:pPr>
    </w:p>
    <w:p w:rsidR="00830A00" w:rsidRPr="00D6317F" w:rsidRDefault="00830A00"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Уделим отдельное внимание качеству обучения детей с ограниченными возможностями здоровья по адаптированным основным общеобразовательным программам начального и основного общего образования (таблица </w:t>
      </w:r>
      <w:r w:rsidR="00905C4C" w:rsidRPr="00D6317F">
        <w:rPr>
          <w:rFonts w:ascii="Times New Roman" w:hAnsi="Times New Roman" w:cs="Times New Roman"/>
          <w:sz w:val="24"/>
          <w:szCs w:val="24"/>
        </w:rPr>
        <w:t>7</w:t>
      </w:r>
      <w:r w:rsidRPr="00D6317F">
        <w:rPr>
          <w:rFonts w:ascii="Times New Roman" w:hAnsi="Times New Roman" w:cs="Times New Roman"/>
          <w:sz w:val="24"/>
          <w:szCs w:val="24"/>
        </w:rPr>
        <w:t>). В целом по школе отмечается положительная динамика роста качества в течение всех 4-х учебных четверте</w:t>
      </w:r>
      <w:r w:rsidR="0029074B" w:rsidRPr="00D6317F">
        <w:rPr>
          <w:rFonts w:ascii="Times New Roman" w:hAnsi="Times New Roman" w:cs="Times New Roman"/>
          <w:sz w:val="24"/>
          <w:szCs w:val="24"/>
        </w:rPr>
        <w:t>й</w:t>
      </w:r>
      <w:r w:rsidRPr="00D6317F">
        <w:rPr>
          <w:rFonts w:ascii="Times New Roman" w:hAnsi="Times New Roman" w:cs="Times New Roman"/>
          <w:sz w:val="24"/>
          <w:szCs w:val="24"/>
        </w:rPr>
        <w:t>. За 2018-2019 учебный год данный показатель вырос с 3,5% до 25,3% (на 21,8%). Самое низкое качество среди классов для детей с ограниченными возможностями здоровья отмечено в параллели 6-х классов (7,4%) и в 9-м классе (13,3%).</w:t>
      </w:r>
      <w:r w:rsidR="006B3A29" w:rsidRPr="00D6317F">
        <w:rPr>
          <w:rFonts w:ascii="Times New Roman" w:hAnsi="Times New Roman" w:cs="Times New Roman"/>
          <w:sz w:val="24"/>
          <w:szCs w:val="24"/>
        </w:rPr>
        <w:t xml:space="preserve"> В течение учебного года снижение качества по адаптированным программам выявлено в параллели 2-х классов (на 7,6%). Следует отметить, благодаря показателям этой же параллели получено самое высокое качество на конец года на уровне начального образования (53,9%), а к окончанию обучения на уровне основного общего образования качество снизилось на 34,2% и  составило 19,7%. В сравнении с аналогичным общешкольным показателем 2017-2018 учебного года качество знаний в классах для детей с ограниченными возможностями здоровья выросло с 21,8% до 25,3% (на 3,5%). </w:t>
      </w:r>
    </w:p>
    <w:p w:rsidR="00830A00" w:rsidRPr="00D6317F" w:rsidRDefault="00830A00"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 xml:space="preserve">Таблица </w:t>
      </w:r>
      <w:r w:rsidR="00905C4C" w:rsidRPr="00D6317F">
        <w:rPr>
          <w:rFonts w:ascii="Times New Roman" w:hAnsi="Times New Roman" w:cs="Times New Roman"/>
          <w:i/>
          <w:sz w:val="24"/>
          <w:szCs w:val="24"/>
        </w:rPr>
        <w:t>7</w:t>
      </w:r>
    </w:p>
    <w:p w:rsidR="00830A00" w:rsidRPr="00D6317F" w:rsidRDefault="00830A00"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качества знаний</w:t>
      </w:r>
    </w:p>
    <w:p w:rsidR="00830A00" w:rsidRPr="00D6317F" w:rsidRDefault="00830A00"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в течение 2018-2019 уч.года в классах ОВЗ, %</w:t>
      </w:r>
    </w:p>
    <w:p w:rsidR="00830A00" w:rsidRPr="00D6317F" w:rsidRDefault="00830A00"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1608"/>
        <w:gridCol w:w="1650"/>
        <w:gridCol w:w="1650"/>
        <w:gridCol w:w="1650"/>
        <w:gridCol w:w="1650"/>
        <w:gridCol w:w="1363"/>
      </w:tblGrid>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Классы</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Год</w:t>
            </w:r>
          </w:p>
        </w:tc>
      </w:tr>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w:t>
            </w:r>
          </w:p>
        </w:tc>
      </w:tr>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2</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61,5</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53,9</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38,6</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53,9</w:t>
            </w:r>
          </w:p>
        </w:tc>
      </w:tr>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НОО</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61,5</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53,9</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38,6</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53,9</w:t>
            </w:r>
          </w:p>
        </w:tc>
      </w:tr>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5</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0,0</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21,4</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46,2</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46,2</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46,2</w:t>
            </w:r>
          </w:p>
        </w:tc>
      </w:tr>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6</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3,8</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7,1</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7,1</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7,4</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7,4</w:t>
            </w:r>
          </w:p>
        </w:tc>
      </w:tr>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lastRenderedPageBreak/>
              <w:t>8</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10</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9,1</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18,2</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27,3</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27,3</w:t>
            </w:r>
          </w:p>
        </w:tc>
      </w:tr>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9</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6,7</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6,3</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12,5</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13,3</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13,3</w:t>
            </w:r>
          </w:p>
        </w:tc>
      </w:tr>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ООО</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4,5</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10,13</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17,7</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19,7</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19,7</w:t>
            </w:r>
          </w:p>
        </w:tc>
      </w:tr>
      <w:tr w:rsidR="00830A00" w:rsidRPr="00D6317F" w:rsidTr="00905C4C">
        <w:tc>
          <w:tcPr>
            <w:tcW w:w="1608"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Итого по школе</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18,3</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23,5</w:t>
            </w:r>
          </w:p>
        </w:tc>
        <w:tc>
          <w:tcPr>
            <w:tcW w:w="1650"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22,8</w:t>
            </w:r>
          </w:p>
        </w:tc>
        <w:tc>
          <w:tcPr>
            <w:tcW w:w="1363" w:type="dxa"/>
          </w:tcPr>
          <w:p w:rsidR="00830A00" w:rsidRPr="00D6317F" w:rsidRDefault="00830A00" w:rsidP="002E06B8">
            <w:pPr>
              <w:jc w:val="center"/>
              <w:rPr>
                <w:rFonts w:ascii="Times New Roman" w:hAnsi="Times New Roman" w:cs="Times New Roman"/>
                <w:sz w:val="24"/>
                <w:szCs w:val="24"/>
              </w:rPr>
            </w:pPr>
            <w:r w:rsidRPr="00D6317F">
              <w:rPr>
                <w:rFonts w:ascii="Times New Roman" w:hAnsi="Times New Roman" w:cs="Times New Roman"/>
                <w:sz w:val="24"/>
                <w:szCs w:val="24"/>
              </w:rPr>
              <w:t>25,3</w:t>
            </w:r>
          </w:p>
        </w:tc>
      </w:tr>
    </w:tbl>
    <w:p w:rsidR="00366ADB" w:rsidRPr="00D6317F" w:rsidRDefault="00366ADB" w:rsidP="002E06B8">
      <w:pPr>
        <w:spacing w:after="0" w:line="240" w:lineRule="auto"/>
        <w:jc w:val="center"/>
        <w:rPr>
          <w:rFonts w:ascii="Times New Roman" w:hAnsi="Times New Roman" w:cs="Times New Roman"/>
          <w:sz w:val="24"/>
          <w:szCs w:val="24"/>
        </w:rPr>
      </w:pPr>
    </w:p>
    <w:p w:rsidR="00A4167E" w:rsidRPr="00D6317F" w:rsidRDefault="001F3139"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color w:val="000000"/>
          <w:sz w:val="24"/>
          <w:szCs w:val="24"/>
          <w:shd w:val="clear" w:color="auto" w:fill="FFFFFF"/>
        </w:rPr>
        <w:t xml:space="preserve">Одним из основных направлений работы </w:t>
      </w:r>
      <w:r w:rsidR="00E10256" w:rsidRPr="00D6317F">
        <w:rPr>
          <w:rFonts w:ascii="Times New Roman" w:hAnsi="Times New Roman" w:cs="Times New Roman"/>
          <w:color w:val="000000"/>
          <w:sz w:val="24"/>
          <w:szCs w:val="24"/>
          <w:shd w:val="clear" w:color="auto" w:fill="FFFFFF"/>
        </w:rPr>
        <w:t>школы</w:t>
      </w:r>
      <w:r w:rsidRPr="00D6317F">
        <w:rPr>
          <w:rFonts w:ascii="Times New Roman" w:hAnsi="Times New Roman" w:cs="Times New Roman"/>
          <w:color w:val="000000"/>
          <w:sz w:val="24"/>
          <w:szCs w:val="24"/>
          <w:shd w:val="clear" w:color="auto" w:fill="FFFFFF"/>
        </w:rPr>
        <w:t xml:space="preserve"> является </w:t>
      </w:r>
      <w:r w:rsidR="00E10256" w:rsidRPr="00D6317F">
        <w:rPr>
          <w:rFonts w:ascii="Times New Roman" w:hAnsi="Times New Roman" w:cs="Times New Roman"/>
          <w:color w:val="000000"/>
          <w:sz w:val="24"/>
          <w:szCs w:val="24"/>
          <w:shd w:val="clear" w:color="auto" w:fill="FFFFFF"/>
        </w:rPr>
        <w:t xml:space="preserve">ежедневный учет пропусков уроков, в т.ч. </w:t>
      </w:r>
      <w:r w:rsidRPr="00D6317F">
        <w:rPr>
          <w:rFonts w:ascii="Times New Roman" w:hAnsi="Times New Roman" w:cs="Times New Roman"/>
          <w:color w:val="000000"/>
          <w:sz w:val="24"/>
          <w:szCs w:val="24"/>
          <w:shd w:val="clear" w:color="auto" w:fill="FFFFFF"/>
        </w:rPr>
        <w:t>выявление и учет детей, не посещающих или систематически про</w:t>
      </w:r>
      <w:r w:rsidRPr="00D6317F">
        <w:rPr>
          <w:rFonts w:ascii="Times New Roman" w:hAnsi="Times New Roman" w:cs="Times New Roman"/>
          <w:color w:val="000000"/>
          <w:sz w:val="24"/>
          <w:szCs w:val="24"/>
          <w:shd w:val="clear" w:color="auto" w:fill="FFFFFF"/>
        </w:rPr>
        <w:softHyphen/>
        <w:t>пускающих по неуважительным причинам учебные занятия. Пропуски уроков способствуют возникновению трудностей у школьников в освоении учебных дисциплин, последующего нежелания учиться, а также посте</w:t>
      </w:r>
      <w:r w:rsidRPr="00D6317F">
        <w:rPr>
          <w:rFonts w:ascii="Times New Roman" w:hAnsi="Times New Roman" w:cs="Times New Roman"/>
          <w:color w:val="000000"/>
          <w:sz w:val="24"/>
          <w:szCs w:val="24"/>
          <w:shd w:val="clear" w:color="auto" w:fill="FFFFFF"/>
        </w:rPr>
        <w:softHyphen/>
        <w:t>пенному прекращению посещения</w:t>
      </w:r>
      <w:r w:rsidR="00E10256" w:rsidRPr="00D6317F">
        <w:rPr>
          <w:rFonts w:ascii="Times New Roman" w:hAnsi="Times New Roman" w:cs="Times New Roman"/>
          <w:color w:val="000000"/>
          <w:sz w:val="24"/>
          <w:szCs w:val="24"/>
          <w:shd w:val="clear" w:color="auto" w:fill="FFFFFF"/>
        </w:rPr>
        <w:t xml:space="preserve"> занятий </w:t>
      </w:r>
      <w:r w:rsidRPr="00D6317F">
        <w:rPr>
          <w:rFonts w:ascii="Times New Roman" w:hAnsi="Times New Roman" w:cs="Times New Roman"/>
          <w:color w:val="000000"/>
          <w:sz w:val="24"/>
          <w:szCs w:val="24"/>
          <w:shd w:val="clear" w:color="auto" w:fill="FFFFFF"/>
        </w:rPr>
        <w:t>несовершеннолетними. </w:t>
      </w:r>
    </w:p>
    <w:p w:rsidR="007E005C" w:rsidRPr="00D6317F" w:rsidRDefault="00E10256"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Анализ динамики сведений за два года отражает снижение пропусков уроков на 15%, а пропущенных дней на 18% (таблица </w:t>
      </w:r>
      <w:r w:rsidR="00905C4C" w:rsidRPr="00D6317F">
        <w:rPr>
          <w:rFonts w:ascii="Times New Roman" w:hAnsi="Times New Roman" w:cs="Times New Roman"/>
          <w:sz w:val="24"/>
          <w:szCs w:val="24"/>
        </w:rPr>
        <w:t>8</w:t>
      </w:r>
      <w:r w:rsidRPr="00D6317F">
        <w:rPr>
          <w:rFonts w:ascii="Times New Roman" w:hAnsi="Times New Roman" w:cs="Times New Roman"/>
          <w:sz w:val="24"/>
          <w:szCs w:val="24"/>
        </w:rPr>
        <w:t xml:space="preserve">). На 5% за два года снизились пропуски по причине болезни; на 13% отмечено снижение пропусков и по уважительной причине. На 57% в сравнении с прошлым учебным годом уменьшилось количество пропусков без уважительной причины, что вызывает сомнение в качестве учета пропусков </w:t>
      </w:r>
      <w:r w:rsidR="00DB34FD" w:rsidRPr="00D6317F">
        <w:rPr>
          <w:rFonts w:ascii="Times New Roman" w:hAnsi="Times New Roman" w:cs="Times New Roman"/>
          <w:sz w:val="24"/>
          <w:szCs w:val="24"/>
        </w:rPr>
        <w:t>этой категории. В целом в 2018-2019 учебном году пропущено 5962 дня или 34849 уроков, из них по причине болезни – 27990 уроков (80%), по уважительной причине – 4596 уроков (13%) и 2275 уроков (7%) без уважительной причинны. Таким образом, условно каждый условный учащийся школы за год пропустил 51 урок или 8,6 дня.</w:t>
      </w:r>
    </w:p>
    <w:p w:rsidR="00E10256" w:rsidRPr="00D6317F" w:rsidRDefault="00E10256"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 xml:space="preserve">Таблица </w:t>
      </w:r>
      <w:r w:rsidR="00905C4C" w:rsidRPr="00D6317F">
        <w:rPr>
          <w:rFonts w:ascii="Times New Roman" w:hAnsi="Times New Roman" w:cs="Times New Roman"/>
          <w:i/>
          <w:sz w:val="24"/>
          <w:szCs w:val="24"/>
        </w:rPr>
        <w:t>8</w:t>
      </w:r>
    </w:p>
    <w:p w:rsidR="007E005C" w:rsidRPr="00D6317F" w:rsidRDefault="007E005C"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пропусков уроков за 2 года</w:t>
      </w:r>
    </w:p>
    <w:p w:rsidR="007E005C" w:rsidRPr="00D6317F" w:rsidRDefault="007E005C" w:rsidP="002E06B8">
      <w:pPr>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
        <w:gridCol w:w="1231"/>
        <w:gridCol w:w="905"/>
        <w:gridCol w:w="900"/>
        <w:gridCol w:w="978"/>
        <w:gridCol w:w="909"/>
        <w:gridCol w:w="1662"/>
        <w:gridCol w:w="1131"/>
      </w:tblGrid>
      <w:tr w:rsidR="007E005C" w:rsidRPr="00D6317F" w:rsidTr="00896306">
        <w:trPr>
          <w:trHeight w:val="300"/>
          <w:jc w:val="center"/>
        </w:trPr>
        <w:tc>
          <w:tcPr>
            <w:tcW w:w="501" w:type="pct"/>
            <w:vMerge w:val="restart"/>
            <w:shd w:val="clear" w:color="auto" w:fill="auto"/>
            <w:noWrap/>
            <w:textDirection w:val="btLr"/>
            <w:vAlign w:val="bottom"/>
            <w:hideMark/>
          </w:tcPr>
          <w:p w:rsidR="007E005C" w:rsidRPr="00D6317F" w:rsidRDefault="007E005C" w:rsidP="002E06B8">
            <w:pPr>
              <w:spacing w:after="0" w:line="240" w:lineRule="auto"/>
              <w:ind w:left="113" w:right="113"/>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Учебный год</w:t>
            </w:r>
          </w:p>
        </w:tc>
        <w:tc>
          <w:tcPr>
            <w:tcW w:w="468" w:type="pct"/>
            <w:vMerge w:val="restart"/>
            <w:shd w:val="clear" w:color="auto" w:fill="auto"/>
            <w:noWrap/>
            <w:textDirection w:val="btLr"/>
            <w:vAlign w:val="bottom"/>
            <w:hideMark/>
          </w:tcPr>
          <w:p w:rsidR="007E005C" w:rsidRPr="00D6317F" w:rsidRDefault="007E005C" w:rsidP="002E06B8">
            <w:pPr>
              <w:spacing w:after="0" w:line="240" w:lineRule="auto"/>
              <w:ind w:left="113" w:right="113"/>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Всего пропущено дней, кол-во</w:t>
            </w:r>
          </w:p>
        </w:tc>
        <w:tc>
          <w:tcPr>
            <w:tcW w:w="643" w:type="pct"/>
            <w:vMerge w:val="restart"/>
            <w:textDirection w:val="btLr"/>
          </w:tcPr>
          <w:p w:rsidR="007E005C" w:rsidRPr="00D6317F" w:rsidRDefault="007E005C" w:rsidP="002E06B8">
            <w:pPr>
              <w:spacing w:after="0" w:line="240" w:lineRule="auto"/>
              <w:ind w:left="113" w:right="113"/>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Всего пропущено уроков, кол-во</w:t>
            </w:r>
          </w:p>
        </w:tc>
        <w:tc>
          <w:tcPr>
            <w:tcW w:w="3388" w:type="pct"/>
            <w:gridSpan w:val="6"/>
            <w:shd w:val="clear" w:color="auto" w:fill="auto"/>
            <w:noWrap/>
            <w:vAlign w:val="bottom"/>
            <w:hideMark/>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из них:</w:t>
            </w:r>
          </w:p>
        </w:tc>
      </w:tr>
      <w:tr w:rsidR="007E005C" w:rsidRPr="00D6317F" w:rsidTr="00896306">
        <w:trPr>
          <w:trHeight w:val="300"/>
          <w:jc w:val="center"/>
        </w:trPr>
        <w:tc>
          <w:tcPr>
            <w:tcW w:w="501" w:type="pct"/>
            <w:vMerge/>
            <w:shd w:val="clear" w:color="auto" w:fill="auto"/>
            <w:noWrap/>
            <w:vAlign w:val="bottom"/>
            <w:hideMark/>
          </w:tcPr>
          <w:p w:rsidR="007E005C" w:rsidRPr="00D6317F" w:rsidRDefault="007E005C" w:rsidP="002E06B8">
            <w:pPr>
              <w:spacing w:after="0" w:line="240" w:lineRule="auto"/>
              <w:rPr>
                <w:rFonts w:ascii="Times New Roman" w:eastAsia="Times New Roman" w:hAnsi="Times New Roman" w:cs="Times New Roman"/>
                <w:color w:val="000000"/>
                <w:sz w:val="24"/>
                <w:szCs w:val="24"/>
              </w:rPr>
            </w:pPr>
          </w:p>
        </w:tc>
        <w:tc>
          <w:tcPr>
            <w:tcW w:w="468" w:type="pct"/>
            <w:vMerge/>
            <w:shd w:val="clear" w:color="auto" w:fill="auto"/>
            <w:noWrap/>
            <w:vAlign w:val="bottom"/>
            <w:hideMark/>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p>
        </w:tc>
        <w:tc>
          <w:tcPr>
            <w:tcW w:w="643" w:type="pct"/>
            <w:vMerge/>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p>
        </w:tc>
        <w:tc>
          <w:tcPr>
            <w:tcW w:w="943" w:type="pct"/>
            <w:gridSpan w:val="2"/>
            <w:shd w:val="clear" w:color="auto" w:fill="auto"/>
            <w:noWrap/>
            <w:vAlign w:val="bottom"/>
            <w:hideMark/>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по болезни</w:t>
            </w:r>
          </w:p>
        </w:tc>
        <w:tc>
          <w:tcPr>
            <w:tcW w:w="986" w:type="pct"/>
            <w:gridSpan w:val="2"/>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по уважительной причине</w:t>
            </w:r>
          </w:p>
        </w:tc>
        <w:tc>
          <w:tcPr>
            <w:tcW w:w="1459" w:type="pct"/>
            <w:gridSpan w:val="2"/>
            <w:shd w:val="clear" w:color="auto" w:fill="auto"/>
            <w:noWrap/>
            <w:vAlign w:val="bottom"/>
            <w:hideMark/>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без уважительной причины</w:t>
            </w:r>
          </w:p>
        </w:tc>
      </w:tr>
      <w:tr w:rsidR="007E005C" w:rsidRPr="00D6317F" w:rsidTr="00896306">
        <w:trPr>
          <w:trHeight w:val="519"/>
          <w:jc w:val="center"/>
        </w:trPr>
        <w:tc>
          <w:tcPr>
            <w:tcW w:w="501" w:type="pct"/>
            <w:vMerge/>
            <w:shd w:val="clear" w:color="auto" w:fill="auto"/>
            <w:noWrap/>
            <w:vAlign w:val="bottom"/>
            <w:hideMark/>
          </w:tcPr>
          <w:p w:rsidR="007E005C" w:rsidRPr="00D6317F" w:rsidRDefault="007E005C" w:rsidP="002E06B8">
            <w:pPr>
              <w:spacing w:after="0" w:line="240" w:lineRule="auto"/>
              <w:rPr>
                <w:rFonts w:ascii="Times New Roman" w:eastAsia="Times New Roman" w:hAnsi="Times New Roman" w:cs="Times New Roman"/>
                <w:color w:val="000000"/>
                <w:sz w:val="24"/>
                <w:szCs w:val="24"/>
              </w:rPr>
            </w:pPr>
          </w:p>
        </w:tc>
        <w:tc>
          <w:tcPr>
            <w:tcW w:w="468" w:type="pct"/>
            <w:vMerge/>
            <w:shd w:val="clear" w:color="auto" w:fill="auto"/>
            <w:noWrap/>
            <w:vAlign w:val="bottom"/>
            <w:hideMark/>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p>
        </w:tc>
        <w:tc>
          <w:tcPr>
            <w:tcW w:w="643" w:type="pct"/>
            <w:vMerge/>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p>
        </w:tc>
        <w:tc>
          <w:tcPr>
            <w:tcW w:w="473" w:type="pct"/>
            <w:shd w:val="clear" w:color="auto" w:fill="auto"/>
            <w:noWrap/>
            <w:vAlign w:val="bottom"/>
            <w:hideMark/>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кол-во</w:t>
            </w:r>
          </w:p>
        </w:tc>
        <w:tc>
          <w:tcPr>
            <w:tcW w:w="470" w:type="pct"/>
          </w:tcPr>
          <w:p w:rsidR="007E005C" w:rsidRPr="00D6317F" w:rsidRDefault="007E005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511" w:type="pct"/>
            <w:vAlign w:val="bottom"/>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кол-во</w:t>
            </w:r>
          </w:p>
        </w:tc>
        <w:tc>
          <w:tcPr>
            <w:tcW w:w="475" w:type="pct"/>
          </w:tcPr>
          <w:p w:rsidR="007E005C" w:rsidRPr="00D6317F" w:rsidRDefault="007E005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868" w:type="pct"/>
            <w:shd w:val="clear" w:color="auto" w:fill="auto"/>
            <w:noWrap/>
            <w:vAlign w:val="bottom"/>
            <w:hideMark/>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кол-во</w:t>
            </w:r>
          </w:p>
        </w:tc>
        <w:tc>
          <w:tcPr>
            <w:tcW w:w="591" w:type="pct"/>
          </w:tcPr>
          <w:p w:rsidR="007E005C" w:rsidRPr="00D6317F" w:rsidRDefault="007E005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r>
      <w:tr w:rsidR="007E005C" w:rsidRPr="00D6317F" w:rsidTr="00896306">
        <w:trPr>
          <w:trHeight w:val="300"/>
          <w:jc w:val="center"/>
        </w:trPr>
        <w:tc>
          <w:tcPr>
            <w:tcW w:w="501" w:type="pct"/>
            <w:shd w:val="clear" w:color="auto" w:fill="auto"/>
            <w:noWrap/>
            <w:vAlign w:val="bottom"/>
            <w:hideMark/>
          </w:tcPr>
          <w:p w:rsidR="007E005C" w:rsidRPr="00D6317F" w:rsidRDefault="007E005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2017-2018</w:t>
            </w:r>
          </w:p>
        </w:tc>
        <w:tc>
          <w:tcPr>
            <w:tcW w:w="468" w:type="pct"/>
            <w:shd w:val="clear" w:color="auto" w:fill="auto"/>
            <w:noWrap/>
            <w:vAlign w:val="center"/>
            <w:hideMark/>
          </w:tcPr>
          <w:p w:rsidR="007E005C" w:rsidRPr="00D6317F" w:rsidRDefault="007E005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7063</w:t>
            </w:r>
          </w:p>
        </w:tc>
        <w:tc>
          <w:tcPr>
            <w:tcW w:w="643"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40018</w:t>
            </w:r>
          </w:p>
        </w:tc>
        <w:tc>
          <w:tcPr>
            <w:tcW w:w="473" w:type="pct"/>
            <w:shd w:val="clear" w:color="auto" w:fill="auto"/>
            <w:noWrap/>
            <w:vAlign w:val="center"/>
            <w:hideMark/>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29496</w:t>
            </w:r>
          </w:p>
        </w:tc>
        <w:tc>
          <w:tcPr>
            <w:tcW w:w="470"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74</w:t>
            </w:r>
          </w:p>
        </w:tc>
        <w:tc>
          <w:tcPr>
            <w:tcW w:w="511"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5183</w:t>
            </w:r>
          </w:p>
        </w:tc>
        <w:tc>
          <w:tcPr>
            <w:tcW w:w="475"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13</w:t>
            </w:r>
          </w:p>
        </w:tc>
        <w:tc>
          <w:tcPr>
            <w:tcW w:w="868" w:type="pct"/>
            <w:shd w:val="clear" w:color="auto" w:fill="auto"/>
            <w:noWrap/>
            <w:vAlign w:val="center"/>
            <w:hideMark/>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5339</w:t>
            </w:r>
          </w:p>
        </w:tc>
        <w:tc>
          <w:tcPr>
            <w:tcW w:w="591"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13</w:t>
            </w:r>
          </w:p>
        </w:tc>
      </w:tr>
      <w:tr w:rsidR="007E005C" w:rsidRPr="00D6317F" w:rsidTr="00896306">
        <w:trPr>
          <w:trHeight w:val="300"/>
          <w:jc w:val="center"/>
        </w:trPr>
        <w:tc>
          <w:tcPr>
            <w:tcW w:w="501" w:type="pct"/>
            <w:shd w:val="clear" w:color="auto" w:fill="auto"/>
            <w:noWrap/>
            <w:vAlign w:val="bottom"/>
            <w:hideMark/>
          </w:tcPr>
          <w:p w:rsidR="007E005C" w:rsidRPr="00D6317F" w:rsidRDefault="007E005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2018-2019</w:t>
            </w:r>
          </w:p>
        </w:tc>
        <w:tc>
          <w:tcPr>
            <w:tcW w:w="468" w:type="pct"/>
            <w:shd w:val="clear" w:color="auto" w:fill="auto"/>
            <w:noWrap/>
            <w:vAlign w:val="center"/>
            <w:hideMark/>
          </w:tcPr>
          <w:p w:rsidR="007E005C" w:rsidRPr="00D6317F" w:rsidRDefault="007E005C" w:rsidP="002E06B8">
            <w:pPr>
              <w:spacing w:after="0" w:line="240" w:lineRule="auto"/>
              <w:jc w:val="center"/>
              <w:rPr>
                <w:rFonts w:ascii="Times New Roman" w:eastAsia="Times New Roman" w:hAnsi="Times New Roman" w:cs="Times New Roman"/>
                <w:bCs/>
                <w:color w:val="000000"/>
                <w:sz w:val="24"/>
                <w:szCs w:val="24"/>
              </w:rPr>
            </w:pPr>
            <w:r w:rsidRPr="00D6317F">
              <w:rPr>
                <w:rFonts w:ascii="Times New Roman" w:eastAsia="Times New Roman" w:hAnsi="Times New Roman" w:cs="Times New Roman"/>
                <w:bCs/>
                <w:color w:val="000000"/>
                <w:sz w:val="24"/>
                <w:szCs w:val="24"/>
              </w:rPr>
              <w:t>5962</w:t>
            </w:r>
          </w:p>
        </w:tc>
        <w:tc>
          <w:tcPr>
            <w:tcW w:w="643"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34849</w:t>
            </w:r>
          </w:p>
        </w:tc>
        <w:tc>
          <w:tcPr>
            <w:tcW w:w="473" w:type="pct"/>
            <w:shd w:val="clear" w:color="auto" w:fill="auto"/>
            <w:noWrap/>
            <w:vAlign w:val="center"/>
            <w:hideMark/>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27990</w:t>
            </w:r>
          </w:p>
        </w:tc>
        <w:tc>
          <w:tcPr>
            <w:tcW w:w="470"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80</w:t>
            </w:r>
          </w:p>
        </w:tc>
        <w:tc>
          <w:tcPr>
            <w:tcW w:w="511"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4596</w:t>
            </w:r>
          </w:p>
        </w:tc>
        <w:tc>
          <w:tcPr>
            <w:tcW w:w="475"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13</w:t>
            </w:r>
          </w:p>
        </w:tc>
        <w:tc>
          <w:tcPr>
            <w:tcW w:w="868" w:type="pct"/>
            <w:shd w:val="clear" w:color="auto" w:fill="auto"/>
            <w:noWrap/>
            <w:vAlign w:val="center"/>
            <w:hideMark/>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2275</w:t>
            </w:r>
          </w:p>
        </w:tc>
        <w:tc>
          <w:tcPr>
            <w:tcW w:w="591" w:type="pct"/>
            <w:vAlign w:val="center"/>
          </w:tcPr>
          <w:p w:rsidR="007E005C" w:rsidRPr="00D6317F" w:rsidRDefault="007E005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w:t>
            </w:r>
          </w:p>
        </w:tc>
      </w:tr>
      <w:tr w:rsidR="00896306" w:rsidRPr="00D6317F" w:rsidTr="00896306">
        <w:trPr>
          <w:trHeight w:val="300"/>
          <w:jc w:val="center"/>
        </w:trPr>
        <w:tc>
          <w:tcPr>
            <w:tcW w:w="501" w:type="pct"/>
            <w:vMerge w:val="restart"/>
            <w:shd w:val="clear" w:color="auto" w:fill="auto"/>
            <w:noWrap/>
            <w:vAlign w:val="bottom"/>
            <w:hideMark/>
          </w:tcPr>
          <w:p w:rsidR="00896306" w:rsidRPr="00D6317F" w:rsidRDefault="0089630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Динамика</w:t>
            </w:r>
          </w:p>
        </w:tc>
        <w:tc>
          <w:tcPr>
            <w:tcW w:w="468" w:type="pct"/>
            <w:shd w:val="clear" w:color="auto" w:fill="auto"/>
            <w:noWrap/>
            <w:vAlign w:val="center"/>
            <w:hideMark/>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-1101</w:t>
            </w:r>
          </w:p>
        </w:tc>
        <w:tc>
          <w:tcPr>
            <w:tcW w:w="643"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-5169</w:t>
            </w:r>
          </w:p>
        </w:tc>
        <w:tc>
          <w:tcPr>
            <w:tcW w:w="473" w:type="pct"/>
            <w:shd w:val="clear" w:color="auto" w:fill="auto"/>
            <w:noWrap/>
            <w:vAlign w:val="center"/>
            <w:hideMark/>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-1506</w:t>
            </w:r>
          </w:p>
        </w:tc>
        <w:tc>
          <w:tcPr>
            <w:tcW w:w="470"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w:t>
            </w:r>
          </w:p>
        </w:tc>
        <w:tc>
          <w:tcPr>
            <w:tcW w:w="511"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-587</w:t>
            </w:r>
          </w:p>
        </w:tc>
        <w:tc>
          <w:tcPr>
            <w:tcW w:w="475"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0</w:t>
            </w:r>
          </w:p>
        </w:tc>
        <w:tc>
          <w:tcPr>
            <w:tcW w:w="868" w:type="pct"/>
            <w:shd w:val="clear" w:color="auto" w:fill="auto"/>
            <w:noWrap/>
            <w:vAlign w:val="center"/>
            <w:hideMark/>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-3064</w:t>
            </w:r>
          </w:p>
        </w:tc>
        <w:tc>
          <w:tcPr>
            <w:tcW w:w="591"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w:t>
            </w:r>
          </w:p>
        </w:tc>
      </w:tr>
      <w:tr w:rsidR="00896306" w:rsidRPr="00D6317F" w:rsidTr="00896306">
        <w:trPr>
          <w:trHeight w:val="300"/>
          <w:jc w:val="center"/>
        </w:trPr>
        <w:tc>
          <w:tcPr>
            <w:tcW w:w="501" w:type="pct"/>
            <w:vMerge/>
            <w:shd w:val="clear" w:color="auto" w:fill="auto"/>
            <w:noWrap/>
            <w:vAlign w:val="bottom"/>
            <w:hideMark/>
          </w:tcPr>
          <w:p w:rsidR="00896306" w:rsidRPr="00D6317F" w:rsidRDefault="00896306" w:rsidP="002E06B8">
            <w:pPr>
              <w:spacing w:after="0" w:line="240" w:lineRule="auto"/>
              <w:rPr>
                <w:rFonts w:ascii="Times New Roman" w:eastAsia="Times New Roman" w:hAnsi="Times New Roman" w:cs="Times New Roman"/>
                <w:color w:val="000000"/>
                <w:sz w:val="24"/>
                <w:szCs w:val="24"/>
              </w:rPr>
            </w:pPr>
          </w:p>
        </w:tc>
        <w:tc>
          <w:tcPr>
            <w:tcW w:w="468" w:type="pct"/>
            <w:shd w:val="clear" w:color="auto" w:fill="auto"/>
            <w:noWrap/>
            <w:vAlign w:val="center"/>
            <w:hideMark/>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-18%</w:t>
            </w:r>
          </w:p>
        </w:tc>
        <w:tc>
          <w:tcPr>
            <w:tcW w:w="643"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-15%</w:t>
            </w:r>
          </w:p>
        </w:tc>
        <w:tc>
          <w:tcPr>
            <w:tcW w:w="473" w:type="pct"/>
            <w:shd w:val="clear" w:color="auto" w:fill="auto"/>
            <w:noWrap/>
            <w:vAlign w:val="center"/>
            <w:hideMark/>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w:t>
            </w:r>
          </w:p>
        </w:tc>
        <w:tc>
          <w:tcPr>
            <w:tcW w:w="470"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p>
        </w:tc>
        <w:tc>
          <w:tcPr>
            <w:tcW w:w="511"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-13%</w:t>
            </w:r>
          </w:p>
        </w:tc>
        <w:tc>
          <w:tcPr>
            <w:tcW w:w="475"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p>
        </w:tc>
        <w:tc>
          <w:tcPr>
            <w:tcW w:w="868" w:type="pct"/>
            <w:shd w:val="clear" w:color="auto" w:fill="auto"/>
            <w:noWrap/>
            <w:vAlign w:val="center"/>
            <w:hideMark/>
          </w:tcPr>
          <w:p w:rsidR="00896306" w:rsidRPr="00D6317F" w:rsidRDefault="00896306" w:rsidP="002E06B8">
            <w:pPr>
              <w:spacing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-57%</w:t>
            </w:r>
          </w:p>
        </w:tc>
        <w:tc>
          <w:tcPr>
            <w:tcW w:w="591" w:type="pct"/>
            <w:vAlign w:val="center"/>
          </w:tcPr>
          <w:p w:rsidR="00896306" w:rsidRPr="00D6317F" w:rsidRDefault="00896306" w:rsidP="002E06B8">
            <w:pPr>
              <w:spacing w:line="240" w:lineRule="auto"/>
              <w:jc w:val="center"/>
              <w:rPr>
                <w:rFonts w:ascii="Times New Roman" w:hAnsi="Times New Roman" w:cs="Times New Roman"/>
                <w:color w:val="000000"/>
                <w:sz w:val="24"/>
                <w:szCs w:val="24"/>
              </w:rPr>
            </w:pPr>
          </w:p>
        </w:tc>
      </w:tr>
    </w:tbl>
    <w:p w:rsidR="00A4167E" w:rsidRPr="00D6317F" w:rsidRDefault="00A4167E" w:rsidP="002E06B8">
      <w:pPr>
        <w:spacing w:after="0" w:line="240" w:lineRule="auto"/>
        <w:jc w:val="center"/>
        <w:rPr>
          <w:rFonts w:ascii="Times New Roman" w:hAnsi="Times New Roman" w:cs="Times New Roman"/>
          <w:sz w:val="24"/>
          <w:szCs w:val="24"/>
        </w:rPr>
      </w:pPr>
    </w:p>
    <w:p w:rsidR="002A4DF5" w:rsidRPr="00D6317F" w:rsidRDefault="00DB34FD"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Тревожная ситуация, сложившаяся в шк</w:t>
      </w:r>
      <w:r w:rsidR="002A4DF5" w:rsidRPr="00D6317F">
        <w:rPr>
          <w:rFonts w:ascii="Times New Roman" w:hAnsi="Times New Roman" w:cs="Times New Roman"/>
          <w:sz w:val="24"/>
          <w:szCs w:val="24"/>
        </w:rPr>
        <w:t>оле при анализе контроля за пос</w:t>
      </w:r>
      <w:r w:rsidRPr="00D6317F">
        <w:rPr>
          <w:rFonts w:ascii="Times New Roman" w:hAnsi="Times New Roman" w:cs="Times New Roman"/>
          <w:sz w:val="24"/>
          <w:szCs w:val="24"/>
        </w:rPr>
        <w:t>ещаемостью</w:t>
      </w:r>
      <w:r w:rsidR="002A4DF5" w:rsidRPr="00D6317F">
        <w:rPr>
          <w:rFonts w:ascii="Times New Roman" w:hAnsi="Times New Roman" w:cs="Times New Roman"/>
          <w:sz w:val="24"/>
          <w:szCs w:val="24"/>
        </w:rPr>
        <w:t xml:space="preserve"> уроков</w:t>
      </w:r>
      <w:r w:rsidRPr="00D6317F">
        <w:rPr>
          <w:rFonts w:ascii="Times New Roman" w:hAnsi="Times New Roman" w:cs="Times New Roman"/>
          <w:sz w:val="24"/>
          <w:szCs w:val="24"/>
        </w:rPr>
        <w:t xml:space="preserve">, требует её более </w:t>
      </w:r>
      <w:r w:rsidR="002A4DF5" w:rsidRPr="00D6317F">
        <w:rPr>
          <w:rFonts w:ascii="Times New Roman" w:hAnsi="Times New Roman" w:cs="Times New Roman"/>
          <w:sz w:val="24"/>
          <w:szCs w:val="24"/>
        </w:rPr>
        <w:t xml:space="preserve">глубокого анализа по классам (таблица </w:t>
      </w:r>
      <w:r w:rsidR="00905C4C" w:rsidRPr="00D6317F">
        <w:rPr>
          <w:rFonts w:ascii="Times New Roman" w:hAnsi="Times New Roman" w:cs="Times New Roman"/>
          <w:sz w:val="24"/>
          <w:szCs w:val="24"/>
        </w:rPr>
        <w:t>9</w:t>
      </w:r>
      <w:r w:rsidR="002A4DF5" w:rsidRPr="00D6317F">
        <w:rPr>
          <w:rFonts w:ascii="Times New Roman" w:hAnsi="Times New Roman" w:cs="Times New Roman"/>
          <w:sz w:val="24"/>
          <w:szCs w:val="24"/>
        </w:rPr>
        <w:t xml:space="preserve">). В 2018-2019 учебном году более всего пропущено уроков учащимися следующих классов: 10к класс - 2879 пропусков (руководитель Казьмина А.Н.), 8б класс – 2590 пропусков (руководитель Черепанова О.А.), 6к класс - 2186 (руководитель Козлова Н.П.). Меньше всего пропусков, согласно данным классного руководителя Малараевой А.Г., пропущено учащимися 1г класса (32 пропуска). </w:t>
      </w:r>
      <w:r w:rsidR="00EB4D2D" w:rsidRPr="00D6317F">
        <w:rPr>
          <w:rFonts w:ascii="Times New Roman" w:hAnsi="Times New Roman" w:cs="Times New Roman"/>
          <w:sz w:val="24"/>
          <w:szCs w:val="24"/>
        </w:rPr>
        <w:t>Основной причиной пропусков уроков является болезнь учащегося. Самыми «болеющими» классами (более 1000 пропусков уроков по причине болезни) стали 14-ть классов (47% от классов школы). В 16-ти классах (53%) не допущено пропусков по уважительной причине. Более всего пропущено уроков по уважительной причине учащимися 6а класса – 1012 пропусков (руководитель Ткачук Л.П.), 7а класса – 686 пропусков (руководитель Чернобай Т.М.), и 10к класса – 634 пропуска (руководитель Казьмина А.Н.).</w:t>
      </w:r>
      <w:r w:rsidR="006B46AD" w:rsidRPr="00D6317F">
        <w:rPr>
          <w:rFonts w:ascii="Times New Roman" w:hAnsi="Times New Roman" w:cs="Times New Roman"/>
          <w:sz w:val="24"/>
          <w:szCs w:val="24"/>
        </w:rPr>
        <w:t xml:space="preserve"> 19-ть классных руководителей (63%) подали сведения, что за год вверенными им учащимися не было пропущено ни одного урока без уважительной причины. Более 300 пропусков без уважительной причины допущено в трех классах: 8а класс – 534 пропуска (руководитель Копылова Г.Н.), 7б класс – 409 пропусков (руководитель Бойко Т.А.), 9б класс – 314 пропусков (руководитель Черемных Л.В.).</w:t>
      </w:r>
      <w:r w:rsidR="00512750" w:rsidRPr="00D6317F">
        <w:rPr>
          <w:rFonts w:ascii="Times New Roman" w:hAnsi="Times New Roman" w:cs="Times New Roman"/>
          <w:sz w:val="24"/>
          <w:szCs w:val="24"/>
        </w:rPr>
        <w:t xml:space="preserve"> Если учитывать, что пропусками уроков по уважительной причине являются, как правило, семейные обстоятельства и участие в мероприятиях школы, вызывает сомнение качество представляемой информации по данному показателю большинством классных руководителей.</w:t>
      </w:r>
    </w:p>
    <w:p w:rsidR="002A4DF5" w:rsidRPr="00D6317F" w:rsidRDefault="002A4DF5"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 xml:space="preserve">Таблица </w:t>
      </w:r>
      <w:r w:rsidR="00905C4C" w:rsidRPr="00D6317F">
        <w:rPr>
          <w:rFonts w:ascii="Times New Roman" w:hAnsi="Times New Roman" w:cs="Times New Roman"/>
          <w:i/>
          <w:sz w:val="24"/>
          <w:szCs w:val="24"/>
        </w:rPr>
        <w:t>9</w:t>
      </w:r>
    </w:p>
    <w:p w:rsidR="002A1B37" w:rsidRPr="00D6317F" w:rsidRDefault="002A4DF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П</w:t>
      </w:r>
      <w:r w:rsidR="002A1B37" w:rsidRPr="00D6317F">
        <w:rPr>
          <w:rFonts w:ascii="Times New Roman" w:hAnsi="Times New Roman" w:cs="Times New Roman"/>
          <w:sz w:val="24"/>
          <w:szCs w:val="24"/>
        </w:rPr>
        <w:t xml:space="preserve">ропуски уроков </w:t>
      </w:r>
      <w:r w:rsidR="007E005C" w:rsidRPr="00D6317F">
        <w:rPr>
          <w:rFonts w:ascii="Times New Roman" w:hAnsi="Times New Roman" w:cs="Times New Roman"/>
          <w:sz w:val="24"/>
          <w:szCs w:val="24"/>
        </w:rPr>
        <w:t>в 2018-2019 уч.году по классам</w:t>
      </w:r>
    </w:p>
    <w:p w:rsidR="00905C4C" w:rsidRPr="00D6317F" w:rsidRDefault="00905C4C" w:rsidP="002E06B8">
      <w:pPr>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1097"/>
        <w:gridCol w:w="990"/>
        <w:gridCol w:w="1556"/>
        <w:gridCol w:w="1104"/>
        <w:gridCol w:w="1183"/>
        <w:gridCol w:w="1114"/>
        <w:gridCol w:w="992"/>
        <w:gridCol w:w="676"/>
      </w:tblGrid>
      <w:tr w:rsidR="00CE1334" w:rsidRPr="00D6317F" w:rsidTr="00A55B2C">
        <w:trPr>
          <w:trHeight w:val="300"/>
          <w:jc w:val="center"/>
        </w:trPr>
        <w:tc>
          <w:tcPr>
            <w:tcW w:w="449" w:type="pct"/>
            <w:vMerge w:val="restart"/>
            <w:shd w:val="clear" w:color="auto" w:fill="auto"/>
            <w:noWrap/>
            <w:textDirection w:val="btLr"/>
            <w:vAlign w:val="bottom"/>
            <w:hideMark/>
          </w:tcPr>
          <w:p w:rsidR="00CE1334" w:rsidRPr="00D6317F" w:rsidRDefault="00CE1334" w:rsidP="002E06B8">
            <w:pPr>
              <w:spacing w:after="0" w:line="240" w:lineRule="auto"/>
              <w:ind w:left="113" w:right="113"/>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Классы</w:t>
            </w:r>
          </w:p>
        </w:tc>
        <w:tc>
          <w:tcPr>
            <w:tcW w:w="573" w:type="pct"/>
            <w:vMerge w:val="restart"/>
            <w:shd w:val="clear" w:color="auto" w:fill="auto"/>
            <w:noWrap/>
            <w:textDirection w:val="btLr"/>
            <w:vAlign w:val="bottom"/>
            <w:hideMark/>
          </w:tcPr>
          <w:p w:rsidR="00CE1334" w:rsidRPr="00D6317F" w:rsidRDefault="00CE1334" w:rsidP="002E06B8">
            <w:pPr>
              <w:spacing w:after="0" w:line="240" w:lineRule="auto"/>
              <w:ind w:left="113" w:right="113"/>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Всего пропущено дней, кол-во</w:t>
            </w:r>
          </w:p>
        </w:tc>
        <w:tc>
          <w:tcPr>
            <w:tcW w:w="517" w:type="pct"/>
            <w:vMerge w:val="restart"/>
            <w:textDirection w:val="btLr"/>
          </w:tcPr>
          <w:p w:rsidR="00CE1334" w:rsidRPr="00D6317F" w:rsidRDefault="00CE1334" w:rsidP="002E06B8">
            <w:pPr>
              <w:spacing w:after="0" w:line="240" w:lineRule="auto"/>
              <w:ind w:left="113" w:right="113"/>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Всего пропущено уроков, кол-во</w:t>
            </w:r>
          </w:p>
        </w:tc>
        <w:tc>
          <w:tcPr>
            <w:tcW w:w="3461" w:type="pct"/>
            <w:gridSpan w:val="6"/>
            <w:shd w:val="clear" w:color="auto" w:fill="auto"/>
            <w:noWrap/>
            <w:vAlign w:val="bottom"/>
            <w:hideMark/>
          </w:tcPr>
          <w:p w:rsidR="00CE1334" w:rsidRPr="00D6317F" w:rsidRDefault="00CE133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из них:</w:t>
            </w:r>
          </w:p>
        </w:tc>
      </w:tr>
      <w:tr w:rsidR="00A55B2C" w:rsidRPr="00D6317F" w:rsidTr="00A55B2C">
        <w:trPr>
          <w:trHeight w:val="300"/>
          <w:jc w:val="center"/>
        </w:trPr>
        <w:tc>
          <w:tcPr>
            <w:tcW w:w="449" w:type="pct"/>
            <w:vMerge/>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p>
        </w:tc>
        <w:tc>
          <w:tcPr>
            <w:tcW w:w="573" w:type="pct"/>
            <w:vMerge/>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p>
        </w:tc>
        <w:tc>
          <w:tcPr>
            <w:tcW w:w="517" w:type="pct"/>
            <w:vMerge/>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p>
        </w:tc>
        <w:tc>
          <w:tcPr>
            <w:tcW w:w="1390" w:type="pct"/>
            <w:gridSpan w:val="2"/>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по болезни</w:t>
            </w:r>
          </w:p>
        </w:tc>
        <w:tc>
          <w:tcPr>
            <w:tcW w:w="1200" w:type="pct"/>
            <w:gridSpan w:val="2"/>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по уважительной причине</w:t>
            </w:r>
          </w:p>
        </w:tc>
        <w:tc>
          <w:tcPr>
            <w:tcW w:w="871" w:type="pct"/>
            <w:gridSpan w:val="2"/>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без уважительной причины</w:t>
            </w:r>
          </w:p>
        </w:tc>
      </w:tr>
      <w:tr w:rsidR="00A55B2C" w:rsidRPr="00D6317F" w:rsidTr="00A55B2C">
        <w:trPr>
          <w:trHeight w:val="300"/>
          <w:jc w:val="center"/>
        </w:trPr>
        <w:tc>
          <w:tcPr>
            <w:tcW w:w="449" w:type="pct"/>
            <w:vMerge/>
            <w:shd w:val="clear" w:color="auto" w:fill="auto"/>
            <w:noWrap/>
            <w:vAlign w:val="bottom"/>
            <w:hideMark/>
          </w:tcPr>
          <w:p w:rsidR="00CE1334" w:rsidRPr="00D6317F" w:rsidRDefault="00CE1334" w:rsidP="002E06B8">
            <w:pPr>
              <w:spacing w:after="0" w:line="240" w:lineRule="auto"/>
              <w:rPr>
                <w:rFonts w:ascii="Times New Roman" w:eastAsia="Times New Roman" w:hAnsi="Times New Roman" w:cs="Times New Roman"/>
                <w:color w:val="000000"/>
                <w:sz w:val="24"/>
                <w:szCs w:val="24"/>
              </w:rPr>
            </w:pPr>
          </w:p>
        </w:tc>
        <w:tc>
          <w:tcPr>
            <w:tcW w:w="573" w:type="pct"/>
            <w:vMerge/>
            <w:shd w:val="clear" w:color="auto" w:fill="auto"/>
            <w:noWrap/>
            <w:vAlign w:val="bottom"/>
            <w:hideMark/>
          </w:tcPr>
          <w:p w:rsidR="00CE1334" w:rsidRPr="00D6317F" w:rsidRDefault="00CE1334" w:rsidP="002E06B8">
            <w:pPr>
              <w:spacing w:after="0" w:line="240" w:lineRule="auto"/>
              <w:jc w:val="center"/>
              <w:rPr>
                <w:rFonts w:ascii="Times New Roman" w:eastAsia="Times New Roman" w:hAnsi="Times New Roman" w:cs="Times New Roman"/>
                <w:color w:val="000000"/>
                <w:sz w:val="24"/>
                <w:szCs w:val="24"/>
              </w:rPr>
            </w:pPr>
          </w:p>
        </w:tc>
        <w:tc>
          <w:tcPr>
            <w:tcW w:w="517" w:type="pct"/>
            <w:vMerge/>
          </w:tcPr>
          <w:p w:rsidR="00CE1334" w:rsidRPr="00D6317F" w:rsidRDefault="00CE1334" w:rsidP="002E06B8">
            <w:pPr>
              <w:spacing w:after="0" w:line="240" w:lineRule="auto"/>
              <w:jc w:val="center"/>
              <w:rPr>
                <w:rFonts w:ascii="Times New Roman" w:eastAsia="Times New Roman" w:hAnsi="Times New Roman" w:cs="Times New Roman"/>
                <w:color w:val="000000"/>
                <w:sz w:val="24"/>
                <w:szCs w:val="24"/>
              </w:rPr>
            </w:pPr>
          </w:p>
        </w:tc>
        <w:tc>
          <w:tcPr>
            <w:tcW w:w="813" w:type="pct"/>
            <w:shd w:val="clear" w:color="auto" w:fill="auto"/>
            <w:noWrap/>
            <w:vAlign w:val="bottom"/>
            <w:hideMark/>
          </w:tcPr>
          <w:p w:rsidR="00CE1334" w:rsidRPr="00D6317F" w:rsidRDefault="00CE133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кол-во</w:t>
            </w:r>
          </w:p>
        </w:tc>
        <w:tc>
          <w:tcPr>
            <w:tcW w:w="577" w:type="pct"/>
          </w:tcPr>
          <w:p w:rsidR="00CE1334" w:rsidRPr="00D6317F" w:rsidRDefault="00CE133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618" w:type="pct"/>
            <w:vAlign w:val="bottom"/>
          </w:tcPr>
          <w:p w:rsidR="00CE1334" w:rsidRPr="00D6317F" w:rsidRDefault="00CE133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кол-во</w:t>
            </w:r>
          </w:p>
        </w:tc>
        <w:tc>
          <w:tcPr>
            <w:tcW w:w="582" w:type="pct"/>
          </w:tcPr>
          <w:p w:rsidR="00CE1334" w:rsidRPr="00D6317F" w:rsidRDefault="00CE133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c>
          <w:tcPr>
            <w:tcW w:w="518" w:type="pct"/>
            <w:shd w:val="clear" w:color="auto" w:fill="auto"/>
            <w:noWrap/>
            <w:vAlign w:val="bottom"/>
            <w:hideMark/>
          </w:tcPr>
          <w:p w:rsidR="00CE1334" w:rsidRPr="00D6317F" w:rsidRDefault="00CE133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кол-во</w:t>
            </w:r>
          </w:p>
        </w:tc>
        <w:tc>
          <w:tcPr>
            <w:tcW w:w="353" w:type="pct"/>
          </w:tcPr>
          <w:p w:rsidR="00CE1334" w:rsidRPr="00D6317F" w:rsidRDefault="00CE133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w:t>
            </w:r>
          </w:p>
        </w:tc>
        <w:tc>
          <w:tcPr>
            <w:tcW w:w="517"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190</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190</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1б</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w:t>
            </w:r>
          </w:p>
        </w:tc>
        <w:tc>
          <w:tcPr>
            <w:tcW w:w="517"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285</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162</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57</w:t>
            </w:r>
          </w:p>
        </w:tc>
        <w:tc>
          <w:tcPr>
            <w:tcW w:w="618"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123</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43</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1в</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238</w:t>
            </w:r>
          </w:p>
        </w:tc>
        <w:tc>
          <w:tcPr>
            <w:tcW w:w="517"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1041</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1041</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1г</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517"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32</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32</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101</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403</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403</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26</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110</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110</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2в</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136</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526</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526</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153</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662</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521</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79</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w:t>
            </w:r>
            <w:r w:rsidR="006B46AD" w:rsidRPr="00D6317F">
              <w:rPr>
                <w:rFonts w:ascii="Times New Roman" w:hAnsi="Times New Roman" w:cs="Times New Roman"/>
                <w:color w:val="000000"/>
                <w:sz w:val="24"/>
                <w:szCs w:val="24"/>
              </w:rPr>
              <w:t>3</w:t>
            </w:r>
            <w:r w:rsidRPr="00D6317F">
              <w:rPr>
                <w:rFonts w:ascii="Times New Roman" w:hAnsi="Times New Roman" w:cs="Times New Roman"/>
                <w:color w:val="000000"/>
                <w:sz w:val="24"/>
                <w:szCs w:val="24"/>
              </w:rPr>
              <w:t>1</w:t>
            </w:r>
          </w:p>
        </w:tc>
        <w:tc>
          <w:tcPr>
            <w:tcW w:w="582" w:type="pct"/>
          </w:tcPr>
          <w:p w:rsidR="00A55B2C" w:rsidRPr="00D6317F" w:rsidRDefault="006B46AD"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20</w:t>
            </w:r>
          </w:p>
        </w:tc>
        <w:tc>
          <w:tcPr>
            <w:tcW w:w="518" w:type="pct"/>
            <w:shd w:val="clear" w:color="auto" w:fill="auto"/>
            <w:noWrap/>
            <w:vAlign w:val="bottom"/>
            <w:hideMark/>
          </w:tcPr>
          <w:p w:rsidR="00A55B2C" w:rsidRPr="00D6317F" w:rsidRDefault="006B46AD"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w:t>
            </w:r>
          </w:p>
        </w:tc>
        <w:tc>
          <w:tcPr>
            <w:tcW w:w="353" w:type="pct"/>
            <w:vAlign w:val="bottom"/>
          </w:tcPr>
          <w:p w:rsidR="00A55B2C" w:rsidRPr="00D6317F" w:rsidRDefault="006B46AD"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197</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770</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770</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186</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782</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782</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185</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795</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795</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26</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115</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115</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61</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271</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271</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231</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997</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997</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194</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1170</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1170</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379</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1908</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1564</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82</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344</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18</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225</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1278</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1061</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83</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91</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126</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2261</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1249</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55</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1012</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45</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238</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2186</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1841</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84</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281</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13</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64</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309</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1795</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1617</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90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131</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47</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222</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1453</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1151</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79</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83</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231</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16</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238</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2186</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1500</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69</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686</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31</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304</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1771</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1197</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68</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165</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9</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409</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23</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267</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1574</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1040</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66</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0</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534</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34</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2590</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2080</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80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274</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11</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236</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9</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186</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1095</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850</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78</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186</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17</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59</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5</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111</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686</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686</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100</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0</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268</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1685</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1371</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81</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0</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314</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19</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347</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2879</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1990</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69</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634</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22</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255</w:t>
            </w: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9</w:t>
            </w: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573"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159</w:t>
            </w:r>
          </w:p>
        </w:tc>
        <w:tc>
          <w:tcPr>
            <w:tcW w:w="51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1353</w:t>
            </w:r>
          </w:p>
        </w:tc>
        <w:tc>
          <w:tcPr>
            <w:tcW w:w="813"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908</w:t>
            </w:r>
          </w:p>
        </w:tc>
        <w:tc>
          <w:tcPr>
            <w:tcW w:w="577"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67</w:t>
            </w:r>
          </w:p>
        </w:tc>
        <w:tc>
          <w:tcPr>
            <w:tcW w:w="618"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445</w:t>
            </w:r>
          </w:p>
        </w:tc>
        <w:tc>
          <w:tcPr>
            <w:tcW w:w="582" w:type="pct"/>
          </w:tcPr>
          <w:p w:rsidR="00A55B2C" w:rsidRPr="00D6317F" w:rsidRDefault="00A55B2C"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33</w:t>
            </w:r>
          </w:p>
        </w:tc>
        <w:tc>
          <w:tcPr>
            <w:tcW w:w="518" w:type="pct"/>
            <w:shd w:val="clear" w:color="auto" w:fill="auto"/>
            <w:noWrap/>
            <w:vAlign w:val="bottom"/>
            <w:hideMark/>
          </w:tcPr>
          <w:p w:rsidR="00A55B2C" w:rsidRPr="00D6317F" w:rsidRDefault="00A55B2C" w:rsidP="002E06B8">
            <w:pPr>
              <w:spacing w:after="0" w:line="240" w:lineRule="auto"/>
              <w:jc w:val="center"/>
              <w:rPr>
                <w:rFonts w:ascii="Times New Roman" w:hAnsi="Times New Roman" w:cs="Times New Roman"/>
                <w:color w:val="000000"/>
                <w:sz w:val="24"/>
                <w:szCs w:val="24"/>
              </w:rPr>
            </w:pPr>
          </w:p>
        </w:tc>
        <w:tc>
          <w:tcPr>
            <w:tcW w:w="353" w:type="pct"/>
            <w:vAlign w:val="bottom"/>
          </w:tcPr>
          <w:p w:rsidR="00A55B2C" w:rsidRPr="00D6317F" w:rsidRDefault="00A55B2C" w:rsidP="002E06B8">
            <w:pPr>
              <w:spacing w:after="0" w:line="240" w:lineRule="auto"/>
              <w:jc w:val="center"/>
              <w:rPr>
                <w:rFonts w:ascii="Times New Roman" w:hAnsi="Times New Roman" w:cs="Times New Roman"/>
                <w:color w:val="000000"/>
                <w:sz w:val="24"/>
                <w:szCs w:val="24"/>
              </w:rPr>
            </w:pPr>
          </w:p>
        </w:tc>
      </w:tr>
      <w:tr w:rsidR="00A55B2C" w:rsidRPr="00D6317F" w:rsidTr="00A55B2C">
        <w:trPr>
          <w:trHeight w:val="300"/>
          <w:jc w:val="center"/>
        </w:trPr>
        <w:tc>
          <w:tcPr>
            <w:tcW w:w="449" w:type="pct"/>
            <w:shd w:val="clear" w:color="auto" w:fill="auto"/>
            <w:noWrap/>
            <w:vAlign w:val="bottom"/>
            <w:hideMark/>
          </w:tcPr>
          <w:p w:rsidR="00A55B2C" w:rsidRPr="00D6317F" w:rsidRDefault="00A55B2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по школе</w:t>
            </w:r>
          </w:p>
        </w:tc>
        <w:tc>
          <w:tcPr>
            <w:tcW w:w="573" w:type="pct"/>
            <w:shd w:val="clear" w:color="auto" w:fill="auto"/>
            <w:noWrap/>
            <w:vAlign w:val="center"/>
            <w:hideMark/>
          </w:tcPr>
          <w:p w:rsidR="00A55B2C" w:rsidRPr="00D6317F" w:rsidRDefault="00A55B2C"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5962</w:t>
            </w:r>
          </w:p>
        </w:tc>
        <w:tc>
          <w:tcPr>
            <w:tcW w:w="517" w:type="pct"/>
            <w:vAlign w:val="center"/>
          </w:tcPr>
          <w:p w:rsidR="00A55B2C" w:rsidRPr="00D6317F" w:rsidRDefault="00A55B2C" w:rsidP="002E06B8">
            <w:pPr>
              <w:spacing w:after="0" w:line="240" w:lineRule="auto"/>
              <w:jc w:val="center"/>
              <w:rPr>
                <w:rFonts w:ascii="Times New Roman" w:hAnsi="Times New Roman" w:cs="Times New Roman"/>
                <w:b/>
                <w:color w:val="000000"/>
                <w:sz w:val="24"/>
                <w:szCs w:val="24"/>
              </w:rPr>
            </w:pPr>
            <w:r w:rsidRPr="00D6317F">
              <w:rPr>
                <w:rFonts w:ascii="Times New Roman" w:hAnsi="Times New Roman" w:cs="Times New Roman"/>
                <w:b/>
                <w:color w:val="000000"/>
                <w:sz w:val="24"/>
                <w:szCs w:val="24"/>
              </w:rPr>
              <w:t>34849</w:t>
            </w:r>
          </w:p>
        </w:tc>
        <w:tc>
          <w:tcPr>
            <w:tcW w:w="813" w:type="pct"/>
            <w:shd w:val="clear" w:color="auto" w:fill="auto"/>
            <w:noWrap/>
            <w:vAlign w:val="center"/>
            <w:hideMark/>
          </w:tcPr>
          <w:p w:rsidR="00A55B2C" w:rsidRPr="00D6317F" w:rsidRDefault="00A55B2C" w:rsidP="002E06B8">
            <w:pPr>
              <w:spacing w:after="0" w:line="240" w:lineRule="auto"/>
              <w:jc w:val="center"/>
              <w:rPr>
                <w:rFonts w:ascii="Times New Roman" w:hAnsi="Times New Roman" w:cs="Times New Roman"/>
                <w:b/>
                <w:color w:val="000000"/>
                <w:sz w:val="24"/>
                <w:szCs w:val="24"/>
              </w:rPr>
            </w:pPr>
            <w:r w:rsidRPr="00D6317F">
              <w:rPr>
                <w:rFonts w:ascii="Times New Roman" w:hAnsi="Times New Roman" w:cs="Times New Roman"/>
                <w:b/>
                <w:color w:val="000000"/>
                <w:sz w:val="24"/>
                <w:szCs w:val="24"/>
              </w:rPr>
              <w:t>27990</w:t>
            </w:r>
          </w:p>
        </w:tc>
        <w:tc>
          <w:tcPr>
            <w:tcW w:w="577" w:type="pct"/>
            <w:vAlign w:val="center"/>
          </w:tcPr>
          <w:p w:rsidR="00A55B2C" w:rsidRPr="00D6317F" w:rsidRDefault="00A55B2C" w:rsidP="002E06B8">
            <w:pPr>
              <w:spacing w:after="0" w:line="240" w:lineRule="auto"/>
              <w:jc w:val="center"/>
              <w:rPr>
                <w:rFonts w:ascii="Times New Roman" w:hAnsi="Times New Roman" w:cs="Times New Roman"/>
                <w:b/>
                <w:color w:val="000000"/>
                <w:sz w:val="24"/>
                <w:szCs w:val="24"/>
              </w:rPr>
            </w:pPr>
            <w:r w:rsidRPr="00D6317F">
              <w:rPr>
                <w:rFonts w:ascii="Times New Roman" w:hAnsi="Times New Roman" w:cs="Times New Roman"/>
                <w:b/>
                <w:color w:val="000000"/>
                <w:sz w:val="24"/>
                <w:szCs w:val="24"/>
              </w:rPr>
              <w:t>80</w:t>
            </w:r>
          </w:p>
        </w:tc>
        <w:tc>
          <w:tcPr>
            <w:tcW w:w="618" w:type="pct"/>
            <w:vAlign w:val="center"/>
          </w:tcPr>
          <w:p w:rsidR="00A55B2C" w:rsidRPr="00D6317F" w:rsidRDefault="00A55B2C" w:rsidP="002E06B8">
            <w:pPr>
              <w:spacing w:after="0" w:line="240" w:lineRule="auto"/>
              <w:jc w:val="center"/>
              <w:rPr>
                <w:rFonts w:ascii="Times New Roman" w:hAnsi="Times New Roman" w:cs="Times New Roman"/>
                <w:b/>
                <w:color w:val="000000"/>
                <w:sz w:val="24"/>
                <w:szCs w:val="24"/>
              </w:rPr>
            </w:pPr>
            <w:r w:rsidRPr="00D6317F">
              <w:rPr>
                <w:rFonts w:ascii="Times New Roman" w:hAnsi="Times New Roman" w:cs="Times New Roman"/>
                <w:b/>
                <w:color w:val="000000"/>
                <w:sz w:val="24"/>
                <w:szCs w:val="24"/>
              </w:rPr>
              <w:t>4596</w:t>
            </w:r>
          </w:p>
        </w:tc>
        <w:tc>
          <w:tcPr>
            <w:tcW w:w="582" w:type="pct"/>
            <w:vAlign w:val="center"/>
          </w:tcPr>
          <w:p w:rsidR="00A55B2C" w:rsidRPr="00D6317F" w:rsidRDefault="00A55B2C" w:rsidP="002E06B8">
            <w:pPr>
              <w:spacing w:after="0" w:line="240" w:lineRule="auto"/>
              <w:jc w:val="center"/>
              <w:rPr>
                <w:rFonts w:ascii="Times New Roman" w:hAnsi="Times New Roman" w:cs="Times New Roman"/>
                <w:b/>
                <w:color w:val="000000"/>
                <w:sz w:val="24"/>
                <w:szCs w:val="24"/>
              </w:rPr>
            </w:pPr>
            <w:r w:rsidRPr="00D6317F">
              <w:rPr>
                <w:rFonts w:ascii="Times New Roman" w:hAnsi="Times New Roman" w:cs="Times New Roman"/>
                <w:b/>
                <w:color w:val="000000"/>
                <w:sz w:val="24"/>
                <w:szCs w:val="24"/>
              </w:rPr>
              <w:t>13</w:t>
            </w:r>
          </w:p>
        </w:tc>
        <w:tc>
          <w:tcPr>
            <w:tcW w:w="518" w:type="pct"/>
            <w:shd w:val="clear" w:color="auto" w:fill="auto"/>
            <w:noWrap/>
            <w:vAlign w:val="center"/>
            <w:hideMark/>
          </w:tcPr>
          <w:p w:rsidR="00A55B2C" w:rsidRPr="00D6317F" w:rsidRDefault="00A55B2C" w:rsidP="002E06B8">
            <w:pPr>
              <w:spacing w:after="0" w:line="240" w:lineRule="auto"/>
              <w:jc w:val="center"/>
              <w:rPr>
                <w:rFonts w:ascii="Times New Roman" w:hAnsi="Times New Roman" w:cs="Times New Roman"/>
                <w:b/>
                <w:color w:val="000000"/>
                <w:sz w:val="24"/>
                <w:szCs w:val="24"/>
              </w:rPr>
            </w:pPr>
            <w:r w:rsidRPr="00D6317F">
              <w:rPr>
                <w:rFonts w:ascii="Times New Roman" w:hAnsi="Times New Roman" w:cs="Times New Roman"/>
                <w:b/>
                <w:color w:val="000000"/>
                <w:sz w:val="24"/>
                <w:szCs w:val="24"/>
              </w:rPr>
              <w:t>2275</w:t>
            </w:r>
          </w:p>
        </w:tc>
        <w:tc>
          <w:tcPr>
            <w:tcW w:w="353" w:type="pct"/>
            <w:vAlign w:val="center"/>
          </w:tcPr>
          <w:p w:rsidR="00A55B2C" w:rsidRPr="00D6317F" w:rsidRDefault="00A55B2C" w:rsidP="002E06B8">
            <w:pPr>
              <w:spacing w:after="0" w:line="240" w:lineRule="auto"/>
              <w:jc w:val="center"/>
              <w:rPr>
                <w:rFonts w:ascii="Times New Roman" w:hAnsi="Times New Roman" w:cs="Times New Roman"/>
                <w:b/>
                <w:color w:val="000000"/>
                <w:sz w:val="24"/>
                <w:szCs w:val="24"/>
              </w:rPr>
            </w:pPr>
            <w:r w:rsidRPr="00D6317F">
              <w:rPr>
                <w:rFonts w:ascii="Times New Roman" w:hAnsi="Times New Roman" w:cs="Times New Roman"/>
                <w:b/>
                <w:color w:val="000000"/>
                <w:sz w:val="24"/>
                <w:szCs w:val="24"/>
              </w:rPr>
              <w:t>7</w:t>
            </w:r>
          </w:p>
        </w:tc>
      </w:tr>
    </w:tbl>
    <w:p w:rsidR="00D0303B" w:rsidRPr="00D6317F" w:rsidRDefault="00D0303B" w:rsidP="002E06B8">
      <w:pPr>
        <w:spacing w:after="0" w:line="240" w:lineRule="auto"/>
        <w:ind w:firstLine="708"/>
        <w:jc w:val="both"/>
        <w:rPr>
          <w:rFonts w:ascii="Times New Roman" w:hAnsi="Times New Roman" w:cs="Times New Roman"/>
          <w:bCs/>
          <w:color w:val="000000"/>
          <w:sz w:val="24"/>
          <w:szCs w:val="24"/>
          <w:shd w:val="clear" w:color="auto" w:fill="FFFFFF"/>
        </w:rPr>
      </w:pPr>
    </w:p>
    <w:p w:rsidR="00905C4C" w:rsidRPr="00D6317F" w:rsidRDefault="00D0303B"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bCs/>
          <w:color w:val="000000"/>
          <w:sz w:val="24"/>
          <w:szCs w:val="24"/>
          <w:shd w:val="clear" w:color="auto" w:fill="FFFFFF"/>
        </w:rPr>
        <w:t>Уровень умственного развития</w:t>
      </w:r>
      <w:r w:rsidRPr="00D6317F">
        <w:rPr>
          <w:rFonts w:ascii="Times New Roman" w:hAnsi="Times New Roman" w:cs="Times New Roman"/>
          <w:color w:val="000000"/>
          <w:sz w:val="24"/>
          <w:szCs w:val="24"/>
          <w:shd w:val="clear" w:color="auto" w:fill="FFFFFF"/>
        </w:rPr>
        <w:t> детей, их физическое здоровье и посещаемость занятий в целом являются одними из основных факторов, влияющих на успешность школьного обучения и в значительной степени предопределяющих трудности школьника в учении. Рассмотрим учебные показатели  по итогам года по предметам (таблица 10). По школе успеваемость составила 99,9%, качество 65,8, средний балл 3,9.</w:t>
      </w:r>
      <w:r w:rsidR="0062055B" w:rsidRPr="00D6317F">
        <w:rPr>
          <w:rFonts w:ascii="Times New Roman" w:hAnsi="Times New Roman" w:cs="Times New Roman"/>
          <w:color w:val="000000"/>
          <w:sz w:val="24"/>
          <w:szCs w:val="24"/>
          <w:shd w:val="clear" w:color="auto" w:fill="FFFFFF"/>
        </w:rPr>
        <w:t xml:space="preserve"> Самое высокое качество (выше 90,0%) учащиеся дают по предметам: изобразительное искусство (98,6%), технология (98,5%), музыка (95,0%) и основы безопасности жизнедеятельности (94,6%).</w:t>
      </w:r>
      <w:r w:rsidR="005B76EB" w:rsidRPr="00D6317F">
        <w:rPr>
          <w:rFonts w:ascii="Times New Roman" w:hAnsi="Times New Roman" w:cs="Times New Roman"/>
          <w:color w:val="000000"/>
          <w:sz w:val="24"/>
          <w:szCs w:val="24"/>
          <w:shd w:val="clear" w:color="auto" w:fill="FFFFFF"/>
        </w:rPr>
        <w:t xml:space="preserve"> Самые низкие результаты (ниже 45,0%) показали школьники по предметам: физика (35,8%), алгебра (39,4%), геометрия (40,6), немецкий язык (41,2%), химия (42,4%) и русский язык (43,8%). Традиционно самые высокие результаты характерны для предметов эстетического направления и физической культуры, а низкие – для математических наук и филологии. </w:t>
      </w:r>
    </w:p>
    <w:p w:rsidR="00D0303B" w:rsidRPr="00D6317F" w:rsidRDefault="00D0303B"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 xml:space="preserve">Таблица 10 </w:t>
      </w:r>
    </w:p>
    <w:p w:rsidR="00D0303B" w:rsidRPr="00D6317F" w:rsidRDefault="00D0303B"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Итоги 2018-2019 уч.года по предметам</w:t>
      </w:r>
    </w:p>
    <w:p w:rsidR="0062055B" w:rsidRPr="00D6317F" w:rsidRDefault="0062055B" w:rsidP="002E06B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4"/>
        <w:gridCol w:w="2315"/>
        <w:gridCol w:w="1734"/>
        <w:gridCol w:w="1928"/>
      </w:tblGrid>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Предмет</w:t>
            </w:r>
          </w:p>
        </w:tc>
        <w:tc>
          <w:tcPr>
            <w:tcW w:w="1209" w:type="pct"/>
            <w:shd w:val="clear" w:color="auto" w:fill="auto"/>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06" w:type="pct"/>
            <w:shd w:val="clear" w:color="auto" w:fill="auto"/>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1007" w:type="pct"/>
            <w:shd w:val="clear" w:color="auto" w:fill="auto"/>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Изобразительное искусство</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98,6</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Технология </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98,5</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Музыка</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95</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ОБЖ</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94,6</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Физическая культура</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89,8</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Обществознание</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83,4</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География</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77,6</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История</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77,2</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Окружающий мир</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75,5</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Литературное чтение</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74,5</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По школе</w:t>
            </w:r>
          </w:p>
        </w:tc>
        <w:tc>
          <w:tcPr>
            <w:tcW w:w="1209" w:type="pct"/>
            <w:shd w:val="clear" w:color="auto" w:fill="auto"/>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99,9</w:t>
            </w:r>
          </w:p>
        </w:tc>
        <w:tc>
          <w:tcPr>
            <w:tcW w:w="906" w:type="pct"/>
            <w:shd w:val="clear" w:color="auto" w:fill="auto"/>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65,8</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Английский язык</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63,4</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Литература</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62,1</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Черчение</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60,5</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Биология</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54,2</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Математика</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99,8</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51</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Информатика</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48,9</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Русский язык</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43,8</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Химия</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42,4</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Немецкий язык</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41,2</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Геометрия</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000000" w:fill="FFFFFF"/>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40,58</w:t>
            </w:r>
          </w:p>
        </w:tc>
        <w:tc>
          <w:tcPr>
            <w:tcW w:w="1007" w:type="pct"/>
            <w:shd w:val="clear" w:color="000000" w:fill="FFFFFF"/>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3,47</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Алгебра</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000000" w:fill="FFFFFF"/>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39,4</w:t>
            </w:r>
          </w:p>
        </w:tc>
        <w:tc>
          <w:tcPr>
            <w:tcW w:w="1007" w:type="pct"/>
            <w:shd w:val="clear" w:color="000000" w:fill="FFFFFF"/>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w:t>
            </w:r>
          </w:p>
        </w:tc>
      </w:tr>
      <w:tr w:rsidR="0062055B" w:rsidRPr="00D6317F" w:rsidTr="0062055B">
        <w:trPr>
          <w:trHeight w:hRule="exact" w:val="340"/>
        </w:trPr>
        <w:tc>
          <w:tcPr>
            <w:tcW w:w="1877" w:type="pct"/>
            <w:shd w:val="clear" w:color="auto" w:fill="auto"/>
            <w:vAlign w:val="bottom"/>
            <w:hideMark/>
          </w:tcPr>
          <w:p w:rsidR="0062055B" w:rsidRPr="00D6317F" w:rsidRDefault="0062055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Физика</w:t>
            </w:r>
          </w:p>
        </w:tc>
        <w:tc>
          <w:tcPr>
            <w:tcW w:w="1209"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c>
          <w:tcPr>
            <w:tcW w:w="1007" w:type="pct"/>
            <w:shd w:val="clear" w:color="auto" w:fill="auto"/>
            <w:noWrap/>
            <w:vAlign w:val="bottom"/>
            <w:hideMark/>
          </w:tcPr>
          <w:p w:rsidR="0062055B" w:rsidRPr="00D6317F" w:rsidRDefault="0062055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w:t>
            </w:r>
          </w:p>
        </w:tc>
      </w:tr>
      <w:tr w:rsidR="009B1FA3" w:rsidRPr="00D6317F" w:rsidTr="0062055B">
        <w:trPr>
          <w:trHeight w:hRule="exact" w:val="340"/>
        </w:trPr>
        <w:tc>
          <w:tcPr>
            <w:tcW w:w="1877" w:type="pct"/>
            <w:shd w:val="clear" w:color="auto" w:fill="auto"/>
            <w:vAlign w:val="bottom"/>
            <w:hideMark/>
          </w:tcPr>
          <w:p w:rsidR="009B1FA3" w:rsidRPr="00D6317F" w:rsidRDefault="009B1FA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 среднем по школе</w:t>
            </w:r>
          </w:p>
        </w:tc>
        <w:tc>
          <w:tcPr>
            <w:tcW w:w="1209" w:type="pct"/>
            <w:shd w:val="clear" w:color="auto" w:fill="auto"/>
            <w:noWrap/>
            <w:vAlign w:val="bottom"/>
            <w:hideMark/>
          </w:tcPr>
          <w:p w:rsidR="009B1FA3" w:rsidRPr="00D6317F" w:rsidRDefault="009B1FA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99,9</w:t>
            </w:r>
          </w:p>
        </w:tc>
        <w:tc>
          <w:tcPr>
            <w:tcW w:w="906" w:type="pct"/>
            <w:shd w:val="clear" w:color="auto" w:fill="auto"/>
            <w:noWrap/>
            <w:vAlign w:val="bottom"/>
            <w:hideMark/>
          </w:tcPr>
          <w:p w:rsidR="009B1FA3" w:rsidRPr="00D6317F" w:rsidRDefault="009B1FA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65,81</w:t>
            </w:r>
          </w:p>
        </w:tc>
        <w:tc>
          <w:tcPr>
            <w:tcW w:w="1007" w:type="pct"/>
            <w:shd w:val="clear" w:color="auto" w:fill="auto"/>
            <w:noWrap/>
            <w:vAlign w:val="bottom"/>
            <w:hideMark/>
          </w:tcPr>
          <w:p w:rsidR="009B1FA3" w:rsidRPr="00D6317F" w:rsidRDefault="009B1FA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w:t>
            </w:r>
          </w:p>
        </w:tc>
      </w:tr>
    </w:tbl>
    <w:p w:rsidR="00D0303B" w:rsidRPr="00D6317F" w:rsidRDefault="00D0303B" w:rsidP="002E06B8">
      <w:pPr>
        <w:spacing w:after="0" w:line="240" w:lineRule="auto"/>
        <w:jc w:val="center"/>
        <w:rPr>
          <w:rFonts w:ascii="Times New Roman" w:hAnsi="Times New Roman" w:cs="Times New Roman"/>
          <w:sz w:val="24"/>
          <w:szCs w:val="24"/>
        </w:rPr>
      </w:pPr>
    </w:p>
    <w:p w:rsidR="00905C4C" w:rsidRPr="00D6317F" w:rsidRDefault="00905C4C"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Проанализируем </w:t>
      </w:r>
      <w:r w:rsidR="001C6683" w:rsidRPr="00D6317F">
        <w:rPr>
          <w:rFonts w:ascii="Times New Roman" w:hAnsi="Times New Roman" w:cs="Times New Roman"/>
          <w:sz w:val="24"/>
          <w:szCs w:val="24"/>
        </w:rPr>
        <w:t>годовые показатели по отдельным предметам в разных классах, у разных учителей, в т.ч. в динамике по четвертям.</w:t>
      </w:r>
    </w:p>
    <w:p w:rsidR="00B574D2" w:rsidRPr="00D6317F" w:rsidRDefault="001C6683" w:rsidP="002E06B8">
      <w:pPr>
        <w:spacing w:after="0" w:line="240" w:lineRule="auto"/>
        <w:ind w:firstLine="708"/>
        <w:jc w:val="both"/>
        <w:rPr>
          <w:rFonts w:ascii="Times New Roman" w:hAnsi="Times New Roman" w:cs="Times New Roman"/>
          <w:sz w:val="24"/>
          <w:szCs w:val="24"/>
        </w:rPr>
      </w:pPr>
      <w:r w:rsidRPr="00D6317F">
        <w:rPr>
          <w:rStyle w:val="c0"/>
          <w:rFonts w:ascii="Times New Roman" w:hAnsi="Times New Roman" w:cs="Times New Roman"/>
          <w:color w:val="000000"/>
          <w:sz w:val="24"/>
          <w:szCs w:val="24"/>
        </w:rPr>
        <w:t>Важнейшее и даже главенствующее место  учебного предмета «Русский язык» в учебном плане определяется ролью русского языка в жизни российского общества, в развитии мышления детей, в формировании их сознания и самосознания. От уровня его преподавания, следовательно, во многом зависят успехи учащихся в овладении как самим русским языком в качестве средства общения во всех формах его применения, так и всеми остальными учебными предметами.</w:t>
      </w:r>
      <w:r w:rsidR="00B574D2" w:rsidRPr="00D6317F">
        <w:rPr>
          <w:rFonts w:ascii="Times New Roman" w:hAnsi="Times New Roman" w:cs="Times New Roman"/>
          <w:sz w:val="24"/>
          <w:szCs w:val="24"/>
        </w:rPr>
        <w:t xml:space="preserve"> </w:t>
      </w:r>
    </w:p>
    <w:p w:rsidR="00046D1B" w:rsidRPr="00D6317F" w:rsidRDefault="00046D1B"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В целом по школе успеваемость на конец года по русскому языку составила 100%, качество знаний 43,79%, средний балл 3,51. В течение учебного года успеваемость по русскому языку выросла с 99,7% (в 1 и 2 учебных четвертях) на 0,3% и составила 100% (таблица 1</w:t>
      </w:r>
      <w:r w:rsidR="008817A1" w:rsidRPr="00D6317F">
        <w:rPr>
          <w:rFonts w:ascii="Times New Roman" w:hAnsi="Times New Roman" w:cs="Times New Roman"/>
          <w:sz w:val="24"/>
          <w:szCs w:val="24"/>
        </w:rPr>
        <w:t>1</w:t>
      </w:r>
      <w:r w:rsidRPr="00D6317F">
        <w:rPr>
          <w:rFonts w:ascii="Times New Roman" w:hAnsi="Times New Roman" w:cs="Times New Roman"/>
          <w:sz w:val="24"/>
          <w:szCs w:val="24"/>
        </w:rPr>
        <w:t>). Качество знаний в сравнении с 1 четвертью выросло с 35,7% на 8,1% и составило по итогам года 43,8%. Средний балл за год вырос с 3,3 на 0,2 и составил по итогам года 3,5 балла. В целом по школе, динамика результатов по русскому языку положительная, за исключением 1 четверти характеризуется как стабильная.</w:t>
      </w:r>
      <w:r w:rsidR="009B1FA3" w:rsidRPr="00D6317F">
        <w:rPr>
          <w:rFonts w:ascii="Times New Roman" w:hAnsi="Times New Roman" w:cs="Times New Roman"/>
          <w:sz w:val="24"/>
          <w:szCs w:val="24"/>
        </w:rPr>
        <w:t xml:space="preserve"> В сравнении общешкольными предметными результатами качество знаний по русскому языку ниже на </w:t>
      </w:r>
      <w:r w:rsidR="007D0412" w:rsidRPr="00D6317F">
        <w:rPr>
          <w:rFonts w:ascii="Times New Roman" w:hAnsi="Times New Roman" w:cs="Times New Roman"/>
          <w:sz w:val="24"/>
          <w:szCs w:val="24"/>
        </w:rPr>
        <w:t>22,01%, средний балл – на 0,4 балла.</w:t>
      </w:r>
    </w:p>
    <w:p w:rsidR="00046D1B" w:rsidRPr="00D6317F" w:rsidRDefault="00046D1B"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1</w:t>
      </w:r>
      <w:r w:rsidR="008817A1" w:rsidRPr="00D6317F">
        <w:rPr>
          <w:rFonts w:ascii="Times New Roman" w:hAnsi="Times New Roman" w:cs="Times New Roman"/>
          <w:i/>
          <w:sz w:val="24"/>
          <w:szCs w:val="24"/>
        </w:rPr>
        <w:t>1</w:t>
      </w:r>
    </w:p>
    <w:p w:rsidR="00B574D2" w:rsidRPr="00D6317F" w:rsidRDefault="00B574D2"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B574D2" w:rsidRPr="00D6317F" w:rsidRDefault="00B574D2"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«Русский язык»</w:t>
      </w:r>
    </w:p>
    <w:p w:rsidR="00046D1B" w:rsidRPr="00D6317F" w:rsidRDefault="00046D1B"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B574D2" w:rsidRPr="00D6317F" w:rsidTr="00046D1B">
        <w:tc>
          <w:tcPr>
            <w:tcW w:w="2392"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B574D2" w:rsidRPr="00D6317F" w:rsidTr="00046D1B">
        <w:tc>
          <w:tcPr>
            <w:tcW w:w="2392"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99,7</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35,7</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3,3</w:t>
            </w:r>
          </w:p>
        </w:tc>
      </w:tr>
      <w:tr w:rsidR="00B574D2" w:rsidRPr="00D6317F" w:rsidTr="00046D1B">
        <w:tc>
          <w:tcPr>
            <w:tcW w:w="2392"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99,7</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42,3</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B574D2" w:rsidRPr="00D6317F" w:rsidTr="00046D1B">
        <w:tc>
          <w:tcPr>
            <w:tcW w:w="2392"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42,3</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B574D2" w:rsidRPr="00D6317F" w:rsidTr="00046D1B">
        <w:tc>
          <w:tcPr>
            <w:tcW w:w="2392"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43,2</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B574D2" w:rsidRPr="00D6317F" w:rsidTr="00046D1B">
        <w:tc>
          <w:tcPr>
            <w:tcW w:w="2392"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lastRenderedPageBreak/>
              <w:t xml:space="preserve">Год </w:t>
            </w:r>
          </w:p>
        </w:tc>
        <w:tc>
          <w:tcPr>
            <w:tcW w:w="2393" w:type="dxa"/>
            <w:shd w:val="clear" w:color="auto" w:fill="auto"/>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43,8</w:t>
            </w:r>
          </w:p>
        </w:tc>
        <w:tc>
          <w:tcPr>
            <w:tcW w:w="2393" w:type="dxa"/>
          </w:tcPr>
          <w:p w:rsidR="00B574D2" w:rsidRPr="00D6317F" w:rsidRDefault="00B574D2"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bl>
    <w:p w:rsidR="00046D1B" w:rsidRPr="00D6317F" w:rsidRDefault="00046D1B" w:rsidP="002E06B8">
      <w:pPr>
        <w:spacing w:after="0" w:line="240" w:lineRule="auto"/>
        <w:jc w:val="center"/>
        <w:rPr>
          <w:rFonts w:ascii="Times New Roman" w:hAnsi="Times New Roman" w:cs="Times New Roman"/>
          <w:sz w:val="24"/>
          <w:szCs w:val="24"/>
        </w:rPr>
      </w:pPr>
    </w:p>
    <w:p w:rsidR="00046D1B" w:rsidRPr="00D6317F" w:rsidRDefault="003E6D05" w:rsidP="002E06B8">
      <w:pPr>
        <w:spacing w:after="0" w:line="240" w:lineRule="auto"/>
        <w:jc w:val="both"/>
        <w:rPr>
          <w:rFonts w:ascii="Times New Roman" w:hAnsi="Times New Roman" w:cs="Times New Roman"/>
          <w:sz w:val="24"/>
          <w:szCs w:val="24"/>
        </w:rPr>
      </w:pPr>
      <w:r w:rsidRPr="00D6317F">
        <w:rPr>
          <w:rFonts w:ascii="Times New Roman" w:hAnsi="Times New Roman" w:cs="Times New Roman"/>
          <w:sz w:val="24"/>
          <w:szCs w:val="24"/>
        </w:rPr>
        <w:t xml:space="preserve"> </w:t>
      </w:r>
      <w:r w:rsidRPr="00D6317F">
        <w:rPr>
          <w:rFonts w:ascii="Times New Roman" w:hAnsi="Times New Roman" w:cs="Times New Roman"/>
          <w:sz w:val="24"/>
          <w:szCs w:val="24"/>
        </w:rPr>
        <w:tab/>
        <w:t>Если анализировать учебный показатели по классам, то видно следующее. Во всех классах по русскому языку успеваемость составила 100%. В 43% классов качество знаний ниже общешкольного показателя (таблица 1</w:t>
      </w:r>
      <w:r w:rsidR="008817A1" w:rsidRPr="00D6317F">
        <w:rPr>
          <w:rFonts w:ascii="Times New Roman" w:hAnsi="Times New Roman" w:cs="Times New Roman"/>
          <w:sz w:val="24"/>
          <w:szCs w:val="24"/>
        </w:rPr>
        <w:t>2</w:t>
      </w:r>
      <w:r w:rsidRPr="00D6317F">
        <w:rPr>
          <w:rFonts w:ascii="Times New Roman" w:hAnsi="Times New Roman" w:cs="Times New Roman"/>
          <w:sz w:val="24"/>
          <w:szCs w:val="24"/>
        </w:rPr>
        <w:t xml:space="preserve">). Самые высокие показатели качества имеют коллективы учащихся: 3а класс – 70,0% (учитель Снегирева Т.А.), 6к класса – 63,3% (учитель Кузнецова Е.П.) и 10к класса – 62,5% (Наумова Т.Н.). Средний балл по русскому языку ниже общешкольного уровня отмечен в 40% классов. </w:t>
      </w:r>
      <w:r w:rsidR="008635F3" w:rsidRPr="00D6317F">
        <w:rPr>
          <w:rFonts w:ascii="Times New Roman" w:hAnsi="Times New Roman" w:cs="Times New Roman"/>
          <w:sz w:val="24"/>
          <w:szCs w:val="24"/>
        </w:rPr>
        <w:t>Три</w:t>
      </w:r>
      <w:r w:rsidRPr="00D6317F">
        <w:rPr>
          <w:rFonts w:ascii="Times New Roman" w:hAnsi="Times New Roman" w:cs="Times New Roman"/>
          <w:sz w:val="24"/>
          <w:szCs w:val="24"/>
        </w:rPr>
        <w:t xml:space="preserve"> самых низких показателя среднего балла в </w:t>
      </w:r>
      <w:r w:rsidR="008635F3" w:rsidRPr="00D6317F">
        <w:rPr>
          <w:rFonts w:ascii="Times New Roman" w:hAnsi="Times New Roman" w:cs="Times New Roman"/>
          <w:sz w:val="24"/>
          <w:szCs w:val="24"/>
        </w:rPr>
        <w:t xml:space="preserve">четырех </w:t>
      </w:r>
      <w:r w:rsidRPr="00D6317F">
        <w:rPr>
          <w:rFonts w:ascii="Times New Roman" w:hAnsi="Times New Roman" w:cs="Times New Roman"/>
          <w:sz w:val="24"/>
          <w:szCs w:val="24"/>
        </w:rPr>
        <w:t>классах: 6г класс – 3,07 (учитель Панфилова Н.И.), 6в класс – 3,15 (учитель Нечаева Е.В.), 8а класс – 3,25 (учитель Нечаева Е.В.) и 4в класс – 3,25 (учитель Спиридонова Л.А.).</w:t>
      </w:r>
      <w:r w:rsidR="008635F3" w:rsidRPr="00D6317F">
        <w:rPr>
          <w:rFonts w:ascii="Times New Roman" w:hAnsi="Times New Roman" w:cs="Times New Roman"/>
          <w:sz w:val="24"/>
          <w:szCs w:val="24"/>
        </w:rPr>
        <w:t xml:space="preserve"> В «тройку» лидеров по среднему баллу входят учащиеся трех классов: 3а класс – 3,90 (учитель Снегирева Т.А.), 5а класс – 3,74  и 10к класс – 3,72 (учитель Наумова Т.Н.). </w:t>
      </w:r>
    </w:p>
    <w:p w:rsidR="00046D1B" w:rsidRPr="00D6317F" w:rsidRDefault="00046D1B"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1</w:t>
      </w:r>
      <w:r w:rsidR="008817A1" w:rsidRPr="00D6317F">
        <w:rPr>
          <w:rFonts w:ascii="Times New Roman" w:hAnsi="Times New Roman" w:cs="Times New Roman"/>
          <w:i/>
          <w:sz w:val="24"/>
          <w:szCs w:val="24"/>
        </w:rPr>
        <w:t>2</w:t>
      </w:r>
    </w:p>
    <w:p w:rsidR="00046D1B" w:rsidRPr="00D6317F" w:rsidRDefault="00046D1B"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Годовые учебные показатели по классам </w:t>
      </w:r>
    </w:p>
    <w:p w:rsidR="00046D1B" w:rsidRPr="00D6317F" w:rsidRDefault="00046D1B"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по предмету «Русский язык»</w:t>
      </w:r>
    </w:p>
    <w:p w:rsidR="00046D1B" w:rsidRPr="00D6317F" w:rsidRDefault="00046D1B" w:rsidP="002E06B8">
      <w:pPr>
        <w:spacing w:after="0" w:line="240" w:lineRule="auto"/>
        <w:jc w:val="center"/>
        <w:rPr>
          <w:rFonts w:ascii="Times New Roman" w:hAnsi="Times New Roman" w:cs="Times New Roman"/>
          <w:sz w:val="24"/>
          <w:szCs w:val="24"/>
        </w:rPr>
      </w:pPr>
    </w:p>
    <w:tbl>
      <w:tblPr>
        <w:tblW w:w="5000" w:type="pct"/>
        <w:tblLook w:val="04A0"/>
      </w:tblPr>
      <w:tblGrid>
        <w:gridCol w:w="792"/>
        <w:gridCol w:w="520"/>
        <w:gridCol w:w="948"/>
        <w:gridCol w:w="562"/>
        <w:gridCol w:w="506"/>
        <w:gridCol w:w="1900"/>
        <w:gridCol w:w="1427"/>
        <w:gridCol w:w="994"/>
        <w:gridCol w:w="1922"/>
      </w:tblGrid>
      <w:tr w:rsidR="00046D1B" w:rsidRPr="00D6317F" w:rsidTr="00046D1B">
        <w:trPr>
          <w:trHeight w:val="30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830" w:type="pct"/>
            <w:gridSpan w:val="4"/>
            <w:tcBorders>
              <w:top w:val="single" w:sz="4" w:space="0" w:color="auto"/>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1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046D1B" w:rsidRPr="00D6317F" w:rsidTr="00046D1B">
        <w:trPr>
          <w:trHeight w:val="300"/>
        </w:trPr>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7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p>
        </w:tc>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p>
        </w:tc>
        <w:tc>
          <w:tcPr>
            <w:tcW w:w="9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33,33</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3,33</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42,31</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3,65</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52,17</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3,61</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3,54</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Байкалова ЛА</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70,00</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3,90</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44,00</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3,48</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52,17</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3,61</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50,00</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28,00</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3,28</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АА</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20,83</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3,25</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55,56</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3,74</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Наумова ТН</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48,00</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3,52</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Ефименко НВ</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46,43</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63,33</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3,73</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15,38</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3,15</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7,14</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3,07</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55,17</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3,66</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25,00</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3,25</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45,45</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3,45</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40,91</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3,41</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36,36</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3,36</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28,00</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3,32</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26,67</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3,27</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62,50</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3,72</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Наумова ТН</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39,13</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3,52</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Жеребцова НВ</w:t>
            </w:r>
          </w:p>
        </w:tc>
      </w:tr>
      <w:tr w:rsidR="00046D1B" w:rsidRPr="00D6317F" w:rsidTr="00046D1B">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 </w:t>
            </w:r>
          </w:p>
        </w:tc>
        <w:tc>
          <w:tcPr>
            <w:tcW w:w="33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w:t>
            </w:r>
          </w:p>
        </w:tc>
        <w:tc>
          <w:tcPr>
            <w:tcW w:w="768"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217</w:t>
            </w:r>
          </w:p>
        </w:tc>
        <w:tc>
          <w:tcPr>
            <w:tcW w:w="380"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335</w:t>
            </w:r>
          </w:p>
        </w:tc>
        <w:tc>
          <w:tcPr>
            <w:tcW w:w="35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2"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54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43,79</w:t>
            </w:r>
          </w:p>
        </w:tc>
        <w:tc>
          <w:tcPr>
            <w:tcW w:w="481"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3,51</w:t>
            </w:r>
          </w:p>
        </w:tc>
        <w:tc>
          <w:tcPr>
            <w:tcW w:w="915" w:type="pct"/>
            <w:tcBorders>
              <w:top w:val="nil"/>
              <w:left w:val="nil"/>
              <w:bottom w:val="single" w:sz="4" w:space="0" w:color="auto"/>
              <w:right w:val="single" w:sz="4" w:space="0" w:color="auto"/>
            </w:tcBorders>
            <w:shd w:val="clear" w:color="auto" w:fill="auto"/>
            <w:noWrap/>
            <w:vAlign w:val="bottom"/>
            <w:hideMark/>
          </w:tcPr>
          <w:p w:rsidR="00046D1B" w:rsidRPr="00D6317F" w:rsidRDefault="00046D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1C6683" w:rsidRPr="00D6317F" w:rsidRDefault="001C6683" w:rsidP="002E06B8">
      <w:pPr>
        <w:pStyle w:val="c2"/>
        <w:shd w:val="clear" w:color="auto" w:fill="FFFFFF"/>
        <w:spacing w:before="0" w:beforeAutospacing="0" w:after="0" w:afterAutospacing="0"/>
        <w:ind w:firstLine="708"/>
        <w:jc w:val="both"/>
        <w:rPr>
          <w:rStyle w:val="c0"/>
          <w:color w:val="000000"/>
        </w:rPr>
      </w:pPr>
    </w:p>
    <w:p w:rsidR="001C6683" w:rsidRPr="00D6317F" w:rsidRDefault="001C6683" w:rsidP="002E06B8">
      <w:pPr>
        <w:pStyle w:val="c2"/>
        <w:shd w:val="clear" w:color="auto" w:fill="FFFFFF"/>
        <w:spacing w:before="0" w:beforeAutospacing="0" w:after="0" w:afterAutospacing="0"/>
        <w:ind w:firstLine="708"/>
        <w:jc w:val="both"/>
        <w:rPr>
          <w:rStyle w:val="c0"/>
          <w:color w:val="000000"/>
        </w:rPr>
      </w:pPr>
      <w:r w:rsidRPr="00D6317F">
        <w:rPr>
          <w:rStyle w:val="c0"/>
          <w:color w:val="000000"/>
        </w:rPr>
        <w:t xml:space="preserve">Преподавание русского языка </w:t>
      </w:r>
      <w:r w:rsidR="009F7D51" w:rsidRPr="00D6317F">
        <w:rPr>
          <w:rStyle w:val="c0"/>
          <w:color w:val="000000"/>
        </w:rPr>
        <w:t xml:space="preserve">в подлежащих аттестации классах </w:t>
      </w:r>
      <w:r w:rsidRPr="00D6317F">
        <w:rPr>
          <w:rStyle w:val="c0"/>
          <w:color w:val="000000"/>
        </w:rPr>
        <w:t xml:space="preserve">в нашей школе осуществляется </w:t>
      </w:r>
      <w:r w:rsidR="0062348D" w:rsidRPr="00D6317F">
        <w:rPr>
          <w:rStyle w:val="c0"/>
          <w:color w:val="000000"/>
        </w:rPr>
        <w:t>14-тью учителями-предметниками (таблица 1</w:t>
      </w:r>
      <w:r w:rsidR="008817A1" w:rsidRPr="00D6317F">
        <w:rPr>
          <w:rStyle w:val="c0"/>
          <w:color w:val="000000"/>
        </w:rPr>
        <w:t>3</w:t>
      </w:r>
      <w:r w:rsidR="0062348D" w:rsidRPr="00D6317F">
        <w:rPr>
          <w:rStyle w:val="c0"/>
          <w:color w:val="000000"/>
        </w:rPr>
        <w:t>). Рейтинг учителей русского языка по качеству обучения по итогам 2018-2019 учебного года показывает, что в «тройку» лидеров входят Снегирева Т.А. (70</w:t>
      </w:r>
      <w:r w:rsidR="007F5209" w:rsidRPr="00D6317F">
        <w:rPr>
          <w:rStyle w:val="c0"/>
          <w:color w:val="000000"/>
        </w:rPr>
        <w:t>%)</w:t>
      </w:r>
      <w:r w:rsidR="0062348D" w:rsidRPr="00D6317F">
        <w:rPr>
          <w:rStyle w:val="c0"/>
          <w:color w:val="000000"/>
        </w:rPr>
        <w:t>, Наумова Т.Н.</w:t>
      </w:r>
      <w:r w:rsidR="00B574D2" w:rsidRPr="00D6317F">
        <w:rPr>
          <w:rStyle w:val="c0"/>
          <w:color w:val="000000"/>
        </w:rPr>
        <w:t xml:space="preserve"> (59,0%)</w:t>
      </w:r>
      <w:r w:rsidR="0062348D" w:rsidRPr="00D6317F">
        <w:rPr>
          <w:rStyle w:val="c0"/>
          <w:color w:val="000000"/>
        </w:rPr>
        <w:t>, Байкалова Л.А.</w:t>
      </w:r>
      <w:r w:rsidR="00B574D2" w:rsidRPr="00D6317F">
        <w:rPr>
          <w:rStyle w:val="c0"/>
          <w:color w:val="000000"/>
        </w:rPr>
        <w:t xml:space="preserve"> (53,9%)</w:t>
      </w:r>
      <w:r w:rsidR="0062348D" w:rsidRPr="00D6317F">
        <w:rPr>
          <w:rStyle w:val="c0"/>
          <w:color w:val="000000"/>
        </w:rPr>
        <w:t>,  самое низкое качество у учителей Малараевой А.Г.</w:t>
      </w:r>
      <w:r w:rsidR="00B574D2" w:rsidRPr="00D6317F">
        <w:rPr>
          <w:rStyle w:val="c0"/>
          <w:color w:val="000000"/>
        </w:rPr>
        <w:t xml:space="preserve"> (28,0%)</w:t>
      </w:r>
      <w:r w:rsidR="0062348D" w:rsidRPr="00D6317F">
        <w:rPr>
          <w:rStyle w:val="c0"/>
          <w:color w:val="000000"/>
        </w:rPr>
        <w:t>, Спиридоновой Л.А.</w:t>
      </w:r>
      <w:r w:rsidR="00B574D2" w:rsidRPr="00D6317F">
        <w:rPr>
          <w:rStyle w:val="c0"/>
          <w:color w:val="000000"/>
        </w:rPr>
        <w:t xml:space="preserve"> (27,1)</w:t>
      </w:r>
      <w:r w:rsidR="0062348D" w:rsidRPr="00D6317F">
        <w:rPr>
          <w:rStyle w:val="c0"/>
          <w:color w:val="000000"/>
        </w:rPr>
        <w:t>, Панфиловой Н.И.</w:t>
      </w:r>
      <w:r w:rsidR="00B574D2" w:rsidRPr="00D6317F">
        <w:rPr>
          <w:rStyle w:val="c0"/>
          <w:color w:val="000000"/>
        </w:rPr>
        <w:t xml:space="preserve">(23,4%). </w:t>
      </w:r>
    </w:p>
    <w:p w:rsidR="0062348D" w:rsidRPr="00D6317F" w:rsidRDefault="0062348D" w:rsidP="002E06B8">
      <w:pPr>
        <w:pStyle w:val="c2"/>
        <w:shd w:val="clear" w:color="auto" w:fill="FFFFFF"/>
        <w:spacing w:before="0" w:beforeAutospacing="0" w:after="0" w:afterAutospacing="0"/>
        <w:ind w:firstLine="708"/>
        <w:jc w:val="right"/>
        <w:rPr>
          <w:rStyle w:val="c0"/>
          <w:i/>
          <w:color w:val="000000"/>
        </w:rPr>
      </w:pPr>
      <w:r w:rsidRPr="00D6317F">
        <w:rPr>
          <w:rStyle w:val="c0"/>
          <w:i/>
          <w:color w:val="000000"/>
        </w:rPr>
        <w:t>Таблица 1</w:t>
      </w:r>
      <w:r w:rsidR="008817A1" w:rsidRPr="00D6317F">
        <w:rPr>
          <w:rStyle w:val="c0"/>
          <w:i/>
          <w:color w:val="000000"/>
        </w:rPr>
        <w:t>3</w:t>
      </w:r>
    </w:p>
    <w:p w:rsidR="0062348D" w:rsidRPr="00D6317F" w:rsidRDefault="0062348D"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русского языка</w:t>
      </w:r>
    </w:p>
    <w:p w:rsidR="0062348D" w:rsidRPr="00D6317F" w:rsidRDefault="0062348D"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по качеству обучения по итогам 2018-2019 уч.года</w:t>
      </w:r>
    </w:p>
    <w:p w:rsidR="001C6683" w:rsidRPr="00D6317F" w:rsidRDefault="001C6683" w:rsidP="002E06B8">
      <w:pPr>
        <w:pStyle w:val="c2"/>
        <w:shd w:val="clear" w:color="auto" w:fill="FFFFFF"/>
        <w:spacing w:before="0" w:beforeAutospacing="0" w:after="0" w:afterAutospacing="0"/>
        <w:ind w:firstLine="708"/>
        <w:jc w:val="both"/>
        <w:rPr>
          <w:color w:val="000000"/>
        </w:rPr>
      </w:pPr>
    </w:p>
    <w:tbl>
      <w:tblPr>
        <w:tblW w:w="5000" w:type="pct"/>
        <w:tblLook w:val="04A0"/>
      </w:tblPr>
      <w:tblGrid>
        <w:gridCol w:w="540"/>
        <w:gridCol w:w="3274"/>
        <w:gridCol w:w="1967"/>
        <w:gridCol w:w="1895"/>
        <w:gridCol w:w="1895"/>
      </w:tblGrid>
      <w:tr w:rsidR="0062348D" w:rsidRPr="00D6317F" w:rsidTr="0062348D">
        <w:trPr>
          <w:trHeight w:val="300"/>
        </w:trPr>
        <w:tc>
          <w:tcPr>
            <w:tcW w:w="279" w:type="pct"/>
            <w:tcBorders>
              <w:top w:val="single" w:sz="4" w:space="0" w:color="auto"/>
              <w:left w:val="single" w:sz="4" w:space="0" w:color="auto"/>
              <w:bottom w:val="single" w:sz="4" w:space="0" w:color="auto"/>
              <w:right w:val="single" w:sz="4" w:space="0" w:color="auto"/>
            </w:tcBorders>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721" w:type="pct"/>
            <w:tcBorders>
              <w:top w:val="single" w:sz="4" w:space="0" w:color="auto"/>
              <w:left w:val="single" w:sz="4" w:space="0" w:color="auto"/>
              <w:bottom w:val="single" w:sz="4" w:space="0" w:color="auto"/>
              <w:right w:val="single" w:sz="4" w:space="0" w:color="auto"/>
            </w:tcBorders>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ФИО учителя</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70,00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3,90</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Наумова ТН</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59,0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3,73</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Байкалова ЛА</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3,54</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52,2</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3,61</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Ефименко НВ</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45,8</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3,54</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45,1</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3,65</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3,48</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Жеребцова НВ</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39,13</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3,52</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34,1</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3,37</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АА</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28,00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3,28</w:t>
            </w:r>
          </w:p>
        </w:tc>
      </w:tr>
      <w:tr w:rsidR="0062348D" w:rsidRPr="00D6317F" w:rsidTr="0062348D">
        <w:trPr>
          <w:trHeight w:val="300"/>
        </w:trPr>
        <w:tc>
          <w:tcPr>
            <w:tcW w:w="279" w:type="pct"/>
            <w:tcBorders>
              <w:top w:val="single" w:sz="4" w:space="0" w:color="auto"/>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1721" w:type="pct"/>
            <w:tcBorders>
              <w:top w:val="single" w:sz="4" w:space="0" w:color="auto"/>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27,1</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3,29</w:t>
            </w:r>
          </w:p>
        </w:tc>
      </w:tr>
      <w:tr w:rsidR="0062348D" w:rsidRPr="00D6317F" w:rsidTr="0062348D">
        <w:trPr>
          <w:trHeight w:val="300"/>
        </w:trPr>
        <w:tc>
          <w:tcPr>
            <w:tcW w:w="279" w:type="pct"/>
            <w:tcBorders>
              <w:top w:val="nil"/>
              <w:left w:val="single" w:sz="4" w:space="0" w:color="auto"/>
              <w:bottom w:val="single" w:sz="4" w:space="0" w:color="auto"/>
              <w:right w:val="single" w:sz="4" w:space="0" w:color="auto"/>
            </w:tcBorders>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1721" w:type="pct"/>
            <w:tcBorders>
              <w:top w:val="nil"/>
              <w:left w:val="single" w:sz="4" w:space="0" w:color="auto"/>
              <w:bottom w:val="single" w:sz="4" w:space="0" w:color="auto"/>
              <w:right w:val="single" w:sz="4" w:space="0" w:color="auto"/>
            </w:tcBorders>
            <w:vAlign w:val="bottom"/>
          </w:tcPr>
          <w:p w:rsidR="0062348D" w:rsidRPr="00D6317F" w:rsidRDefault="0062348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23,4</w:t>
            </w:r>
          </w:p>
        </w:tc>
        <w:tc>
          <w:tcPr>
            <w:tcW w:w="1000" w:type="pct"/>
            <w:tcBorders>
              <w:top w:val="nil"/>
              <w:left w:val="nil"/>
              <w:bottom w:val="single" w:sz="4" w:space="0" w:color="auto"/>
              <w:right w:val="single" w:sz="4" w:space="0" w:color="auto"/>
            </w:tcBorders>
            <w:shd w:val="clear" w:color="auto" w:fill="auto"/>
            <w:noWrap/>
            <w:vAlign w:val="bottom"/>
            <w:hideMark/>
          </w:tcPr>
          <w:p w:rsidR="0062348D" w:rsidRPr="00D6317F" w:rsidRDefault="0062348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3,23</w:t>
            </w:r>
          </w:p>
        </w:tc>
      </w:tr>
    </w:tbl>
    <w:p w:rsidR="001C6683" w:rsidRPr="00D6317F" w:rsidRDefault="001C6683" w:rsidP="002E06B8">
      <w:pPr>
        <w:spacing w:after="0" w:line="240" w:lineRule="auto"/>
        <w:ind w:firstLine="708"/>
        <w:jc w:val="both"/>
        <w:rPr>
          <w:rFonts w:ascii="Times New Roman" w:hAnsi="Times New Roman" w:cs="Times New Roman"/>
          <w:sz w:val="24"/>
          <w:szCs w:val="24"/>
        </w:rPr>
      </w:pPr>
    </w:p>
    <w:p w:rsidR="007D0412" w:rsidRPr="00D6317F" w:rsidRDefault="008635F3"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color w:val="000000"/>
          <w:sz w:val="24"/>
          <w:szCs w:val="24"/>
          <w:shd w:val="clear" w:color="auto" w:fill="FFFFFF"/>
        </w:rPr>
        <w:t>Чтение художественных произведений развивает речь детей: обогащает, уточняет и активизирует словарь учащихся на основе формирования у них конкретных представлений и понятий, развивает умение выражать мысли в устной и письменной форме. Решая данную задачу, учителя по литературному чтению добились 100%-ной успеваемости по всем четвертям и по итогам года соответственно</w:t>
      </w:r>
      <w:r w:rsidR="003E4BF0" w:rsidRPr="00D6317F">
        <w:rPr>
          <w:rFonts w:ascii="Times New Roman" w:hAnsi="Times New Roman" w:cs="Times New Roman"/>
          <w:color w:val="000000"/>
          <w:sz w:val="24"/>
          <w:szCs w:val="24"/>
          <w:shd w:val="clear" w:color="auto" w:fill="FFFFFF"/>
        </w:rPr>
        <w:t xml:space="preserve"> (таблица 1</w:t>
      </w:r>
      <w:r w:rsidR="008817A1" w:rsidRPr="00D6317F">
        <w:rPr>
          <w:rFonts w:ascii="Times New Roman" w:hAnsi="Times New Roman" w:cs="Times New Roman"/>
          <w:color w:val="000000"/>
          <w:sz w:val="24"/>
          <w:szCs w:val="24"/>
          <w:shd w:val="clear" w:color="auto" w:fill="FFFFFF"/>
        </w:rPr>
        <w:t>4</w:t>
      </w:r>
      <w:r w:rsidR="003E4BF0" w:rsidRPr="00D6317F">
        <w:rPr>
          <w:rFonts w:ascii="Times New Roman" w:hAnsi="Times New Roman" w:cs="Times New Roman"/>
          <w:color w:val="000000"/>
          <w:sz w:val="24"/>
          <w:szCs w:val="24"/>
          <w:shd w:val="clear" w:color="auto" w:fill="FFFFFF"/>
        </w:rPr>
        <w:t>)</w:t>
      </w:r>
      <w:r w:rsidRPr="00D6317F">
        <w:rPr>
          <w:rFonts w:ascii="Times New Roman" w:hAnsi="Times New Roman" w:cs="Times New Roman"/>
          <w:color w:val="000000"/>
          <w:sz w:val="24"/>
          <w:szCs w:val="24"/>
          <w:shd w:val="clear" w:color="auto" w:fill="FFFFFF"/>
        </w:rPr>
        <w:t xml:space="preserve">. Однако, качество знаний в сравнении с 1 четвертью по итогам года с 75,5% снизилось </w:t>
      </w:r>
      <w:r w:rsidR="003E4BF0" w:rsidRPr="00D6317F">
        <w:rPr>
          <w:rFonts w:ascii="Times New Roman" w:hAnsi="Times New Roman" w:cs="Times New Roman"/>
          <w:color w:val="000000"/>
          <w:sz w:val="24"/>
          <w:szCs w:val="24"/>
          <w:shd w:val="clear" w:color="auto" w:fill="FFFFFF"/>
        </w:rPr>
        <w:t xml:space="preserve">на </w:t>
      </w:r>
      <w:r w:rsidRPr="00D6317F">
        <w:rPr>
          <w:rFonts w:ascii="Times New Roman" w:hAnsi="Times New Roman" w:cs="Times New Roman"/>
          <w:color w:val="000000"/>
          <w:sz w:val="24"/>
          <w:szCs w:val="24"/>
          <w:shd w:val="clear" w:color="auto" w:fill="FFFFFF"/>
        </w:rPr>
        <w:t>1% и со</w:t>
      </w:r>
      <w:r w:rsidR="003E4BF0" w:rsidRPr="00D6317F">
        <w:rPr>
          <w:rFonts w:ascii="Times New Roman" w:hAnsi="Times New Roman" w:cs="Times New Roman"/>
          <w:color w:val="000000"/>
          <w:sz w:val="24"/>
          <w:szCs w:val="24"/>
          <w:shd w:val="clear" w:color="auto" w:fill="FFFFFF"/>
        </w:rPr>
        <w:t>с</w:t>
      </w:r>
      <w:r w:rsidRPr="00D6317F">
        <w:rPr>
          <w:rFonts w:ascii="Times New Roman" w:hAnsi="Times New Roman" w:cs="Times New Roman"/>
          <w:color w:val="000000"/>
          <w:sz w:val="24"/>
          <w:szCs w:val="24"/>
          <w:shd w:val="clear" w:color="auto" w:fill="FFFFFF"/>
        </w:rPr>
        <w:t>тавило 74,5%.</w:t>
      </w:r>
      <w:r w:rsidR="003E4BF0" w:rsidRPr="00D6317F">
        <w:rPr>
          <w:rFonts w:ascii="Times New Roman" w:hAnsi="Times New Roman" w:cs="Times New Roman"/>
          <w:color w:val="000000"/>
          <w:sz w:val="24"/>
          <w:szCs w:val="24"/>
          <w:shd w:val="clear" w:color="auto" w:fill="FFFFFF"/>
        </w:rPr>
        <w:t xml:space="preserve"> Снижение качества знаний наблюдалось со 2-ой по 3-тью четверть до 61,6%. Как следствие, снизился и средний балл по литературному чтению с 4,1 до 4,0 балла, при этом, самый низкий показатель отмечается по итогам 4 четверти - 3,8 балла.</w:t>
      </w:r>
      <w:r w:rsidR="007D0412" w:rsidRPr="00D6317F">
        <w:rPr>
          <w:rFonts w:ascii="Times New Roman" w:hAnsi="Times New Roman" w:cs="Times New Roman"/>
          <w:color w:val="000000"/>
          <w:sz w:val="24"/>
          <w:szCs w:val="24"/>
          <w:shd w:val="clear" w:color="auto" w:fill="FFFFFF"/>
        </w:rPr>
        <w:t xml:space="preserve"> </w:t>
      </w:r>
      <w:r w:rsidR="007D0412" w:rsidRPr="00D6317F">
        <w:rPr>
          <w:rFonts w:ascii="Times New Roman" w:hAnsi="Times New Roman" w:cs="Times New Roman"/>
          <w:sz w:val="24"/>
          <w:szCs w:val="24"/>
        </w:rPr>
        <w:t>В сравнении общешкольными предметными результатами качество знаний по литературному чтению выше на 8,69%, средний балл – на 0,14 балла.</w:t>
      </w:r>
    </w:p>
    <w:p w:rsidR="008635F3" w:rsidRPr="00D6317F" w:rsidRDefault="008635F3" w:rsidP="002E06B8">
      <w:pPr>
        <w:spacing w:after="0" w:line="240" w:lineRule="auto"/>
        <w:ind w:firstLine="708"/>
        <w:jc w:val="both"/>
        <w:rPr>
          <w:rFonts w:ascii="Times New Roman" w:hAnsi="Times New Roman" w:cs="Times New Roman"/>
          <w:color w:val="000000"/>
          <w:sz w:val="24"/>
          <w:szCs w:val="24"/>
          <w:shd w:val="clear" w:color="auto" w:fill="FFFFFF"/>
        </w:rPr>
      </w:pPr>
    </w:p>
    <w:p w:rsidR="008635F3" w:rsidRPr="00D6317F" w:rsidRDefault="008635F3"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1</w:t>
      </w:r>
      <w:r w:rsidR="008817A1" w:rsidRPr="00D6317F">
        <w:rPr>
          <w:rFonts w:ascii="Times New Roman" w:hAnsi="Times New Roman" w:cs="Times New Roman"/>
          <w:i/>
          <w:sz w:val="24"/>
          <w:szCs w:val="24"/>
        </w:rPr>
        <w:t>4</w:t>
      </w:r>
    </w:p>
    <w:p w:rsidR="008635F3" w:rsidRPr="00D6317F" w:rsidRDefault="008635F3"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8635F3" w:rsidRPr="00D6317F" w:rsidRDefault="008635F3"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«Литературное чтение»</w:t>
      </w:r>
    </w:p>
    <w:p w:rsidR="008635F3" w:rsidRPr="00D6317F" w:rsidRDefault="008635F3"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8635F3" w:rsidRPr="00D6317F" w:rsidTr="008635F3">
        <w:tc>
          <w:tcPr>
            <w:tcW w:w="2392"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8635F3" w:rsidRPr="00D6317F" w:rsidTr="008635F3">
        <w:tc>
          <w:tcPr>
            <w:tcW w:w="2392"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75,5</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4,1</w:t>
            </w:r>
          </w:p>
        </w:tc>
      </w:tr>
      <w:tr w:rsidR="008635F3" w:rsidRPr="00D6317F" w:rsidTr="008635F3">
        <w:tc>
          <w:tcPr>
            <w:tcW w:w="2392"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66,5</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r w:rsidR="008635F3" w:rsidRPr="00D6317F" w:rsidTr="008635F3">
        <w:tc>
          <w:tcPr>
            <w:tcW w:w="2392"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67,0</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r w:rsidR="008635F3" w:rsidRPr="00D6317F" w:rsidTr="008635F3">
        <w:tc>
          <w:tcPr>
            <w:tcW w:w="2392"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lastRenderedPageBreak/>
              <w:t>4 четверть</w:t>
            </w:r>
          </w:p>
        </w:tc>
        <w:tc>
          <w:tcPr>
            <w:tcW w:w="2393" w:type="dxa"/>
            <w:shd w:val="clear" w:color="auto" w:fill="auto"/>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61,6</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3,8</w:t>
            </w:r>
          </w:p>
        </w:tc>
      </w:tr>
      <w:tr w:rsidR="008635F3" w:rsidRPr="00D6317F" w:rsidTr="008635F3">
        <w:tc>
          <w:tcPr>
            <w:tcW w:w="2392"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74,5</w:t>
            </w:r>
          </w:p>
        </w:tc>
        <w:tc>
          <w:tcPr>
            <w:tcW w:w="2393" w:type="dxa"/>
          </w:tcPr>
          <w:p w:rsidR="008635F3" w:rsidRPr="00D6317F" w:rsidRDefault="008635F3" w:rsidP="002E06B8">
            <w:pPr>
              <w:jc w:val="center"/>
              <w:rPr>
                <w:rFonts w:ascii="Times New Roman" w:hAnsi="Times New Roman" w:cs="Times New Roman"/>
                <w:sz w:val="24"/>
                <w:szCs w:val="24"/>
              </w:rPr>
            </w:pPr>
            <w:r w:rsidRPr="00D6317F">
              <w:rPr>
                <w:rFonts w:ascii="Times New Roman" w:hAnsi="Times New Roman" w:cs="Times New Roman"/>
                <w:sz w:val="24"/>
                <w:szCs w:val="24"/>
              </w:rPr>
              <w:t>4,0</w:t>
            </w:r>
          </w:p>
        </w:tc>
      </w:tr>
    </w:tbl>
    <w:p w:rsidR="001C6683" w:rsidRPr="00D6317F" w:rsidRDefault="001C6683" w:rsidP="002E06B8">
      <w:pPr>
        <w:spacing w:after="0" w:line="240" w:lineRule="auto"/>
        <w:jc w:val="center"/>
        <w:rPr>
          <w:rFonts w:ascii="Times New Roman" w:hAnsi="Times New Roman" w:cs="Times New Roman"/>
          <w:sz w:val="24"/>
          <w:szCs w:val="24"/>
        </w:rPr>
      </w:pPr>
    </w:p>
    <w:p w:rsidR="003E4BF0" w:rsidRPr="00D6317F" w:rsidRDefault="003E4BF0" w:rsidP="002E06B8">
      <w:pPr>
        <w:spacing w:after="0" w:line="240" w:lineRule="auto"/>
        <w:jc w:val="both"/>
        <w:rPr>
          <w:rFonts w:ascii="Times New Roman" w:hAnsi="Times New Roman" w:cs="Times New Roman"/>
          <w:sz w:val="24"/>
          <w:szCs w:val="24"/>
        </w:rPr>
      </w:pPr>
      <w:r w:rsidRPr="00D6317F">
        <w:rPr>
          <w:rFonts w:ascii="Times New Roman" w:hAnsi="Times New Roman" w:cs="Times New Roman"/>
          <w:sz w:val="24"/>
          <w:szCs w:val="24"/>
        </w:rPr>
        <w:tab/>
        <w:t>Итоги реализации образовательных программ по литературному чтению в классах начальной школы по итогам года характеризуются следующим.</w:t>
      </w:r>
      <w:r w:rsidR="006F19C4" w:rsidRPr="00D6317F">
        <w:rPr>
          <w:rFonts w:ascii="Times New Roman" w:hAnsi="Times New Roman" w:cs="Times New Roman"/>
          <w:sz w:val="24"/>
          <w:szCs w:val="24"/>
        </w:rPr>
        <w:t xml:space="preserve"> Успеваемость по итогам года составила во всех классах 100% (таблица 1</w:t>
      </w:r>
      <w:r w:rsidR="008817A1" w:rsidRPr="00D6317F">
        <w:rPr>
          <w:rFonts w:ascii="Times New Roman" w:hAnsi="Times New Roman" w:cs="Times New Roman"/>
          <w:sz w:val="24"/>
          <w:szCs w:val="24"/>
        </w:rPr>
        <w:t>5</w:t>
      </w:r>
      <w:r w:rsidR="006F19C4" w:rsidRPr="00D6317F">
        <w:rPr>
          <w:rFonts w:ascii="Times New Roman" w:hAnsi="Times New Roman" w:cs="Times New Roman"/>
          <w:sz w:val="24"/>
          <w:szCs w:val="24"/>
        </w:rPr>
        <w:t>). Качество знаний выше 74,5% у 60% классов. Самое высокое качество наблюдается в 4а классе (88,5%, учитель Яковлева Л.Д.), во 2а классе (82,6%, учитель Спиридонова Л.А.) и во 2в классе (82,6%, учитель Кочешкова Н.В.). Средний балл ниже общешкольного показателя в 50% классов. Три самых высоких показателя в 4а классе - 4,35 балла (учитель Яковлева Л.Д.), во 2в классе – 4,30 балла (учитель Кочешкова Н.В.), в 3а классе – 4,30 балла (учитель Снегирева Т.А.)</w:t>
      </w:r>
    </w:p>
    <w:p w:rsidR="00F65B11" w:rsidRPr="00D6317F" w:rsidRDefault="003E4BF0"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i/>
          <w:sz w:val="24"/>
          <w:szCs w:val="24"/>
        </w:rPr>
        <w:t>Таблица 1</w:t>
      </w:r>
      <w:r w:rsidR="008817A1" w:rsidRPr="00D6317F">
        <w:rPr>
          <w:rFonts w:ascii="Times New Roman" w:hAnsi="Times New Roman" w:cs="Times New Roman"/>
          <w:i/>
          <w:sz w:val="24"/>
          <w:szCs w:val="24"/>
        </w:rPr>
        <w:t>5</w:t>
      </w:r>
    </w:p>
    <w:p w:rsidR="003E4BF0" w:rsidRPr="00D6317F" w:rsidRDefault="00141CD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Годовые учебные показатели </w:t>
      </w:r>
      <w:r w:rsidR="003E4BF0" w:rsidRPr="00D6317F">
        <w:rPr>
          <w:rFonts w:ascii="Times New Roman" w:hAnsi="Times New Roman" w:cs="Times New Roman"/>
          <w:sz w:val="24"/>
          <w:szCs w:val="24"/>
        </w:rPr>
        <w:t>по классам</w:t>
      </w:r>
    </w:p>
    <w:p w:rsidR="00141CDA" w:rsidRPr="00D6317F" w:rsidRDefault="00141CD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по предмету «Литератур</w:t>
      </w:r>
      <w:r w:rsidR="00085D96" w:rsidRPr="00D6317F">
        <w:rPr>
          <w:rFonts w:ascii="Times New Roman" w:hAnsi="Times New Roman" w:cs="Times New Roman"/>
          <w:sz w:val="24"/>
          <w:szCs w:val="24"/>
        </w:rPr>
        <w:t>ное чтение</w:t>
      </w:r>
      <w:r w:rsidRPr="00D6317F">
        <w:rPr>
          <w:rFonts w:ascii="Times New Roman" w:hAnsi="Times New Roman" w:cs="Times New Roman"/>
          <w:sz w:val="24"/>
          <w:szCs w:val="24"/>
        </w:rPr>
        <w:t>»</w:t>
      </w:r>
    </w:p>
    <w:p w:rsidR="00141CDA" w:rsidRPr="00D6317F" w:rsidRDefault="00141CDA" w:rsidP="002E06B8">
      <w:pPr>
        <w:spacing w:after="0" w:line="240" w:lineRule="auto"/>
        <w:jc w:val="center"/>
        <w:rPr>
          <w:rFonts w:ascii="Times New Roman" w:hAnsi="Times New Roman" w:cs="Times New Roman"/>
          <w:sz w:val="24"/>
          <w:szCs w:val="24"/>
        </w:rPr>
      </w:pPr>
    </w:p>
    <w:tbl>
      <w:tblPr>
        <w:tblW w:w="5000" w:type="pct"/>
        <w:tblLook w:val="04A0"/>
      </w:tblPr>
      <w:tblGrid>
        <w:gridCol w:w="796"/>
        <w:gridCol w:w="522"/>
        <w:gridCol w:w="952"/>
        <w:gridCol w:w="522"/>
        <w:gridCol w:w="508"/>
        <w:gridCol w:w="1909"/>
        <w:gridCol w:w="1433"/>
        <w:gridCol w:w="998"/>
        <w:gridCol w:w="1931"/>
      </w:tblGrid>
      <w:tr w:rsidR="00141CDA" w:rsidRPr="00D6317F" w:rsidTr="00085D96">
        <w:trPr>
          <w:trHeight w:val="300"/>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445" w:type="pct"/>
            <w:gridSpan w:val="4"/>
            <w:tcBorders>
              <w:top w:val="single" w:sz="4" w:space="0" w:color="auto"/>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141CDA" w:rsidRPr="00D6317F" w:rsidTr="00085D96">
        <w:trPr>
          <w:trHeight w:val="30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p>
        </w:tc>
        <w:tc>
          <w:tcPr>
            <w:tcW w:w="9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82,61</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3,83</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64,00</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82,61</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4,30</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3E4BF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3E4BF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3E4BF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69,23</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r w:rsidR="003E4BF0" w:rsidRPr="00D6317F">
              <w:rPr>
                <w:rFonts w:ascii="Times New Roman" w:eastAsia="Times New Roman" w:hAnsi="Times New Roman" w:cs="Times New Roman"/>
                <w:color w:val="000000"/>
                <w:sz w:val="24"/>
                <w:szCs w:val="24"/>
              </w:rPr>
              <w:t>9</w:t>
            </w:r>
            <w:r w:rsidRPr="00D6317F">
              <w:rPr>
                <w:rFonts w:ascii="Times New Roman" w:eastAsia="Times New Roman" w:hAnsi="Times New Roman" w:cs="Times New Roman"/>
                <w:color w:val="000000"/>
                <w:sz w:val="24"/>
                <w:szCs w:val="24"/>
              </w:rPr>
              <w:t>4</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Байкалова ЛА</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76,67</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4,30</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61,54</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3,85</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80,85</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4,21</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88,46</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4,35</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65,38</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3,69</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АА</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75,00</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3,92</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141CDA"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итого</w:t>
            </w:r>
          </w:p>
        </w:tc>
        <w:tc>
          <w:tcPr>
            <w:tcW w:w="264"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78</w:t>
            </w:r>
          </w:p>
        </w:tc>
        <w:tc>
          <w:tcPr>
            <w:tcW w:w="62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118</w:t>
            </w:r>
          </w:p>
        </w:tc>
        <w:tc>
          <w:tcPr>
            <w:tcW w:w="293"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67</w:t>
            </w:r>
          </w:p>
        </w:tc>
        <w:tc>
          <w:tcPr>
            <w:tcW w:w="26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74,52</w:t>
            </w:r>
          </w:p>
        </w:tc>
        <w:tc>
          <w:tcPr>
            <w:tcW w:w="525"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4,04</w:t>
            </w:r>
          </w:p>
        </w:tc>
        <w:tc>
          <w:tcPr>
            <w:tcW w:w="962" w:type="pct"/>
            <w:tcBorders>
              <w:top w:val="nil"/>
              <w:left w:val="nil"/>
              <w:bottom w:val="single" w:sz="4" w:space="0" w:color="auto"/>
              <w:right w:val="single" w:sz="4" w:space="0" w:color="auto"/>
            </w:tcBorders>
            <w:shd w:val="clear" w:color="auto" w:fill="auto"/>
            <w:noWrap/>
            <w:vAlign w:val="bottom"/>
            <w:hideMark/>
          </w:tcPr>
          <w:p w:rsidR="00141CDA" w:rsidRPr="00D6317F" w:rsidRDefault="00141CD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141CDA" w:rsidRPr="00D6317F" w:rsidRDefault="00141CDA" w:rsidP="002E06B8">
      <w:pPr>
        <w:spacing w:after="0" w:line="240" w:lineRule="auto"/>
        <w:jc w:val="center"/>
        <w:rPr>
          <w:rFonts w:ascii="Times New Roman" w:hAnsi="Times New Roman" w:cs="Times New Roman"/>
          <w:sz w:val="24"/>
          <w:szCs w:val="24"/>
        </w:rPr>
      </w:pPr>
    </w:p>
    <w:p w:rsidR="003E0D7A" w:rsidRPr="00D6317F" w:rsidRDefault="003E0D7A" w:rsidP="002E06B8">
      <w:pPr>
        <w:pStyle w:val="c2"/>
        <w:shd w:val="clear" w:color="auto" w:fill="FFFFFF"/>
        <w:spacing w:before="0" w:beforeAutospacing="0" w:after="0" w:afterAutospacing="0"/>
        <w:ind w:firstLine="708"/>
        <w:jc w:val="both"/>
        <w:rPr>
          <w:rStyle w:val="c0"/>
          <w:color w:val="000000"/>
        </w:rPr>
      </w:pPr>
      <w:r w:rsidRPr="00D6317F">
        <w:t>Преподавание литературного чтения осуществляется 9-тью учителями (таблица 1</w:t>
      </w:r>
      <w:r w:rsidR="008817A1" w:rsidRPr="00D6317F">
        <w:t>6</w:t>
      </w:r>
      <w:r w:rsidRPr="00D6317F">
        <w:t xml:space="preserve">). </w:t>
      </w:r>
      <w:r w:rsidRPr="00D6317F">
        <w:rPr>
          <w:rStyle w:val="c0"/>
          <w:color w:val="000000"/>
        </w:rPr>
        <w:t>Согласно рейтингу учителей литературного чтения по качеству обучения по итогам 2018-2019 уч.года лучшими стали Яковлева Л.Д. (88,5%), Спиридонова Л.А. (82,6%), Кочешкова Н.В. (81,7%). Три самых низких показ</w:t>
      </w:r>
      <w:r w:rsidR="004E17B2" w:rsidRPr="00D6317F">
        <w:rPr>
          <w:rStyle w:val="c0"/>
          <w:color w:val="000000"/>
        </w:rPr>
        <w:t>а</w:t>
      </w:r>
      <w:r w:rsidRPr="00D6317F">
        <w:rPr>
          <w:rStyle w:val="c0"/>
          <w:color w:val="000000"/>
        </w:rPr>
        <w:t xml:space="preserve">теля качества обученнности литературному чтению у Владимировой Т.Ф. (61,5%), Шерстововй Г.Ю. (64,0%), Малараевой А.А. (65,4%). </w:t>
      </w:r>
    </w:p>
    <w:p w:rsidR="003E0D7A" w:rsidRPr="00D6317F" w:rsidRDefault="003E0D7A" w:rsidP="002E06B8">
      <w:pPr>
        <w:spacing w:after="0" w:line="240" w:lineRule="auto"/>
        <w:jc w:val="center"/>
        <w:rPr>
          <w:rFonts w:ascii="Times New Roman" w:hAnsi="Times New Roman" w:cs="Times New Roman"/>
          <w:sz w:val="24"/>
          <w:szCs w:val="24"/>
        </w:rPr>
      </w:pPr>
    </w:p>
    <w:p w:rsidR="006F19C4" w:rsidRPr="00D6317F" w:rsidRDefault="006F19C4" w:rsidP="002E06B8">
      <w:pPr>
        <w:pStyle w:val="c2"/>
        <w:shd w:val="clear" w:color="auto" w:fill="FFFFFF"/>
        <w:spacing w:before="0" w:beforeAutospacing="0" w:after="0" w:afterAutospacing="0"/>
        <w:ind w:firstLine="708"/>
        <w:jc w:val="right"/>
        <w:rPr>
          <w:rStyle w:val="c0"/>
          <w:i/>
          <w:color w:val="000000"/>
        </w:rPr>
      </w:pPr>
      <w:r w:rsidRPr="00D6317F">
        <w:rPr>
          <w:rStyle w:val="c0"/>
          <w:i/>
          <w:color w:val="000000"/>
        </w:rPr>
        <w:t>Таблица 1</w:t>
      </w:r>
      <w:r w:rsidR="008817A1" w:rsidRPr="00D6317F">
        <w:rPr>
          <w:rStyle w:val="c0"/>
          <w:i/>
          <w:color w:val="000000"/>
        </w:rPr>
        <w:t>6</w:t>
      </w:r>
    </w:p>
    <w:p w:rsidR="006F19C4" w:rsidRPr="00D6317F" w:rsidRDefault="006F19C4"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литературного чтения</w:t>
      </w:r>
    </w:p>
    <w:p w:rsidR="006F19C4" w:rsidRPr="00D6317F" w:rsidRDefault="006F19C4"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по качеству обучения по итогам 2018-2019 уч.года</w:t>
      </w:r>
    </w:p>
    <w:p w:rsidR="006F19C4" w:rsidRPr="00D6317F" w:rsidRDefault="006F19C4" w:rsidP="002E06B8">
      <w:pPr>
        <w:pStyle w:val="c2"/>
        <w:shd w:val="clear" w:color="auto" w:fill="FFFFFF"/>
        <w:spacing w:before="0" w:beforeAutospacing="0" w:after="0" w:afterAutospacing="0"/>
        <w:ind w:firstLine="708"/>
        <w:jc w:val="center"/>
        <w:rPr>
          <w:rStyle w:val="c0"/>
          <w:color w:val="000000"/>
        </w:rPr>
      </w:pPr>
    </w:p>
    <w:tbl>
      <w:tblPr>
        <w:tblW w:w="5000" w:type="pct"/>
        <w:tblLook w:val="04A0"/>
      </w:tblPr>
      <w:tblGrid>
        <w:gridCol w:w="1020"/>
        <w:gridCol w:w="2379"/>
        <w:gridCol w:w="2385"/>
        <w:gridCol w:w="1796"/>
        <w:gridCol w:w="1991"/>
      </w:tblGrid>
      <w:tr w:rsidR="006F19C4" w:rsidRPr="00D6317F" w:rsidTr="006F19C4">
        <w:trPr>
          <w:trHeight w:val="300"/>
        </w:trPr>
        <w:tc>
          <w:tcPr>
            <w:tcW w:w="533" w:type="pct"/>
            <w:tcBorders>
              <w:top w:val="single" w:sz="4" w:space="0" w:color="auto"/>
              <w:left w:val="single" w:sz="4" w:space="0" w:color="auto"/>
              <w:bottom w:val="single" w:sz="4" w:space="0" w:color="auto"/>
              <w:right w:val="single" w:sz="4" w:space="0" w:color="auto"/>
            </w:tcBorders>
          </w:tcPr>
          <w:p w:rsidR="006F19C4" w:rsidRPr="00D6317F" w:rsidRDefault="006F19C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243" w:type="pct"/>
            <w:tcBorders>
              <w:top w:val="single" w:sz="4" w:space="0" w:color="auto"/>
              <w:left w:val="single" w:sz="4" w:space="0" w:color="auto"/>
              <w:bottom w:val="single" w:sz="4" w:space="0" w:color="auto"/>
              <w:right w:val="single" w:sz="4" w:space="0" w:color="auto"/>
            </w:tcBorders>
          </w:tcPr>
          <w:p w:rsidR="006F19C4" w:rsidRPr="00D6317F" w:rsidRDefault="006F19C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ФИО учителя</w:t>
            </w:r>
          </w:p>
        </w:tc>
        <w:tc>
          <w:tcPr>
            <w:tcW w:w="1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9C4" w:rsidRPr="00D6317F" w:rsidRDefault="006F19C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38" w:type="pct"/>
            <w:tcBorders>
              <w:top w:val="single" w:sz="4" w:space="0" w:color="auto"/>
              <w:left w:val="nil"/>
              <w:bottom w:val="single" w:sz="4" w:space="0" w:color="auto"/>
              <w:right w:val="single" w:sz="4" w:space="0" w:color="auto"/>
            </w:tcBorders>
            <w:shd w:val="clear" w:color="auto" w:fill="auto"/>
            <w:noWrap/>
            <w:vAlign w:val="bottom"/>
            <w:hideMark/>
          </w:tcPr>
          <w:p w:rsidR="006F19C4" w:rsidRPr="00D6317F" w:rsidRDefault="006F19C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1040" w:type="pct"/>
            <w:tcBorders>
              <w:top w:val="single" w:sz="4" w:space="0" w:color="auto"/>
              <w:left w:val="nil"/>
              <w:bottom w:val="single" w:sz="4" w:space="0" w:color="auto"/>
              <w:right w:val="single" w:sz="4" w:space="0" w:color="auto"/>
            </w:tcBorders>
            <w:shd w:val="clear" w:color="auto" w:fill="auto"/>
            <w:noWrap/>
            <w:vAlign w:val="bottom"/>
            <w:hideMark/>
          </w:tcPr>
          <w:p w:rsidR="006F19C4" w:rsidRPr="00D6317F" w:rsidRDefault="006F19C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3E0D7A" w:rsidRPr="00D6317F" w:rsidTr="006F19C4">
        <w:trPr>
          <w:trHeight w:val="300"/>
        </w:trPr>
        <w:tc>
          <w:tcPr>
            <w:tcW w:w="533" w:type="pct"/>
            <w:tcBorders>
              <w:top w:val="nil"/>
              <w:left w:val="single" w:sz="4" w:space="0" w:color="auto"/>
              <w:bottom w:val="single" w:sz="4" w:space="0" w:color="auto"/>
              <w:right w:val="single" w:sz="4" w:space="0" w:color="auto"/>
            </w:tcBorders>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243" w:type="pct"/>
            <w:tcBorders>
              <w:top w:val="nil"/>
              <w:left w:val="single" w:sz="4" w:space="0" w:color="auto"/>
              <w:bottom w:val="single" w:sz="4" w:space="0" w:color="auto"/>
              <w:right w:val="single" w:sz="4" w:space="0" w:color="auto"/>
            </w:tcBorders>
            <w:vAlign w:val="bottom"/>
          </w:tcPr>
          <w:p w:rsidR="003E0D7A" w:rsidRPr="00D6317F" w:rsidRDefault="003E0D7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38"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88,46</w:t>
            </w:r>
          </w:p>
        </w:tc>
        <w:tc>
          <w:tcPr>
            <w:tcW w:w="1040"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4,35</w:t>
            </w:r>
          </w:p>
        </w:tc>
      </w:tr>
      <w:tr w:rsidR="003E0D7A" w:rsidRPr="00D6317F" w:rsidTr="006F19C4">
        <w:trPr>
          <w:trHeight w:val="300"/>
        </w:trPr>
        <w:tc>
          <w:tcPr>
            <w:tcW w:w="533" w:type="pct"/>
            <w:tcBorders>
              <w:top w:val="single" w:sz="4" w:space="0" w:color="auto"/>
              <w:left w:val="single" w:sz="4" w:space="0" w:color="auto"/>
              <w:bottom w:val="single" w:sz="4" w:space="0" w:color="auto"/>
              <w:right w:val="single" w:sz="4" w:space="0" w:color="auto"/>
            </w:tcBorders>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243" w:type="pct"/>
            <w:tcBorders>
              <w:top w:val="single" w:sz="4" w:space="0" w:color="auto"/>
              <w:left w:val="single" w:sz="4" w:space="0" w:color="auto"/>
              <w:bottom w:val="single" w:sz="4" w:space="0" w:color="auto"/>
              <w:right w:val="single" w:sz="4" w:space="0" w:color="auto"/>
            </w:tcBorders>
            <w:vAlign w:val="bottom"/>
          </w:tcPr>
          <w:p w:rsidR="003E0D7A" w:rsidRPr="00D6317F" w:rsidRDefault="003E0D7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c>
          <w:tcPr>
            <w:tcW w:w="1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38" w:type="pct"/>
            <w:tcBorders>
              <w:top w:val="single" w:sz="4" w:space="0" w:color="auto"/>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82,61</w:t>
            </w:r>
          </w:p>
        </w:tc>
        <w:tc>
          <w:tcPr>
            <w:tcW w:w="1040" w:type="pct"/>
            <w:tcBorders>
              <w:top w:val="single" w:sz="4" w:space="0" w:color="auto"/>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3,83</w:t>
            </w:r>
          </w:p>
        </w:tc>
      </w:tr>
      <w:tr w:rsidR="003E0D7A" w:rsidRPr="00D6317F" w:rsidTr="006F19C4">
        <w:trPr>
          <w:trHeight w:val="300"/>
        </w:trPr>
        <w:tc>
          <w:tcPr>
            <w:tcW w:w="533" w:type="pct"/>
            <w:tcBorders>
              <w:top w:val="nil"/>
              <w:left w:val="single" w:sz="4" w:space="0" w:color="auto"/>
              <w:bottom w:val="single" w:sz="4" w:space="0" w:color="auto"/>
              <w:right w:val="single" w:sz="4" w:space="0" w:color="auto"/>
            </w:tcBorders>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243" w:type="pct"/>
            <w:tcBorders>
              <w:top w:val="nil"/>
              <w:left w:val="single" w:sz="4" w:space="0" w:color="auto"/>
              <w:bottom w:val="single" w:sz="4" w:space="0" w:color="auto"/>
              <w:right w:val="single" w:sz="4" w:space="0" w:color="auto"/>
            </w:tcBorders>
            <w:vAlign w:val="bottom"/>
          </w:tcPr>
          <w:p w:rsidR="003E0D7A" w:rsidRPr="00D6317F" w:rsidRDefault="003E0D7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38"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81,73</w:t>
            </w:r>
          </w:p>
        </w:tc>
        <w:tc>
          <w:tcPr>
            <w:tcW w:w="1040"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4,26</w:t>
            </w:r>
          </w:p>
        </w:tc>
      </w:tr>
      <w:tr w:rsidR="003E0D7A" w:rsidRPr="00D6317F" w:rsidTr="006F19C4">
        <w:trPr>
          <w:trHeight w:val="300"/>
        </w:trPr>
        <w:tc>
          <w:tcPr>
            <w:tcW w:w="533" w:type="pct"/>
            <w:tcBorders>
              <w:top w:val="nil"/>
              <w:left w:val="single" w:sz="4" w:space="0" w:color="auto"/>
              <w:bottom w:val="single" w:sz="4" w:space="0" w:color="auto"/>
              <w:right w:val="single" w:sz="4" w:space="0" w:color="auto"/>
            </w:tcBorders>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1243" w:type="pct"/>
            <w:tcBorders>
              <w:top w:val="nil"/>
              <w:left w:val="single" w:sz="4" w:space="0" w:color="auto"/>
              <w:bottom w:val="single" w:sz="4" w:space="0" w:color="auto"/>
              <w:right w:val="single" w:sz="4" w:space="0" w:color="auto"/>
            </w:tcBorders>
            <w:vAlign w:val="bottom"/>
          </w:tcPr>
          <w:p w:rsidR="003E0D7A" w:rsidRPr="00D6317F" w:rsidRDefault="003E0D7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38"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76,67</w:t>
            </w:r>
          </w:p>
        </w:tc>
        <w:tc>
          <w:tcPr>
            <w:tcW w:w="1040"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4,30</w:t>
            </w:r>
          </w:p>
        </w:tc>
      </w:tr>
      <w:tr w:rsidR="003E0D7A" w:rsidRPr="00D6317F" w:rsidTr="006F19C4">
        <w:trPr>
          <w:trHeight w:val="300"/>
        </w:trPr>
        <w:tc>
          <w:tcPr>
            <w:tcW w:w="533" w:type="pct"/>
            <w:tcBorders>
              <w:top w:val="nil"/>
              <w:left w:val="single" w:sz="4" w:space="0" w:color="auto"/>
              <w:bottom w:val="single" w:sz="4" w:space="0" w:color="auto"/>
              <w:right w:val="single" w:sz="4" w:space="0" w:color="auto"/>
            </w:tcBorders>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1243" w:type="pct"/>
            <w:tcBorders>
              <w:top w:val="nil"/>
              <w:left w:val="single" w:sz="4" w:space="0" w:color="auto"/>
              <w:bottom w:val="single" w:sz="4" w:space="0" w:color="auto"/>
              <w:right w:val="single" w:sz="4" w:space="0" w:color="auto"/>
            </w:tcBorders>
            <w:vAlign w:val="bottom"/>
          </w:tcPr>
          <w:p w:rsidR="003E0D7A" w:rsidRPr="00D6317F" w:rsidRDefault="003E0D7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38"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75,00</w:t>
            </w:r>
          </w:p>
        </w:tc>
        <w:tc>
          <w:tcPr>
            <w:tcW w:w="1040"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3,92</w:t>
            </w:r>
          </w:p>
        </w:tc>
      </w:tr>
      <w:tr w:rsidR="003E0D7A" w:rsidRPr="00D6317F" w:rsidTr="006F19C4">
        <w:trPr>
          <w:trHeight w:val="300"/>
        </w:trPr>
        <w:tc>
          <w:tcPr>
            <w:tcW w:w="533" w:type="pct"/>
            <w:tcBorders>
              <w:top w:val="nil"/>
              <w:left w:val="single" w:sz="4" w:space="0" w:color="auto"/>
              <w:bottom w:val="single" w:sz="4" w:space="0" w:color="auto"/>
              <w:right w:val="single" w:sz="4" w:space="0" w:color="auto"/>
            </w:tcBorders>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6</w:t>
            </w:r>
          </w:p>
        </w:tc>
        <w:tc>
          <w:tcPr>
            <w:tcW w:w="1243" w:type="pct"/>
            <w:tcBorders>
              <w:top w:val="nil"/>
              <w:left w:val="single" w:sz="4" w:space="0" w:color="auto"/>
              <w:bottom w:val="single" w:sz="4" w:space="0" w:color="auto"/>
              <w:right w:val="single" w:sz="4" w:space="0" w:color="auto"/>
            </w:tcBorders>
            <w:vAlign w:val="bottom"/>
          </w:tcPr>
          <w:p w:rsidR="003E0D7A" w:rsidRPr="00D6317F" w:rsidRDefault="003E0D7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Байкалова ЛА</w:t>
            </w:r>
          </w:p>
        </w:tc>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38"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69,23</w:t>
            </w:r>
          </w:p>
        </w:tc>
        <w:tc>
          <w:tcPr>
            <w:tcW w:w="1040"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3,94</w:t>
            </w:r>
          </w:p>
        </w:tc>
      </w:tr>
      <w:tr w:rsidR="003E0D7A" w:rsidRPr="00D6317F" w:rsidTr="006F19C4">
        <w:trPr>
          <w:trHeight w:val="300"/>
        </w:trPr>
        <w:tc>
          <w:tcPr>
            <w:tcW w:w="533" w:type="pct"/>
            <w:tcBorders>
              <w:top w:val="nil"/>
              <w:left w:val="single" w:sz="4" w:space="0" w:color="auto"/>
              <w:bottom w:val="single" w:sz="4" w:space="0" w:color="auto"/>
              <w:right w:val="single" w:sz="4" w:space="0" w:color="auto"/>
            </w:tcBorders>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1243" w:type="pct"/>
            <w:tcBorders>
              <w:top w:val="nil"/>
              <w:left w:val="single" w:sz="4" w:space="0" w:color="auto"/>
              <w:bottom w:val="single" w:sz="4" w:space="0" w:color="auto"/>
              <w:right w:val="single" w:sz="4" w:space="0" w:color="auto"/>
            </w:tcBorders>
            <w:vAlign w:val="bottom"/>
          </w:tcPr>
          <w:p w:rsidR="003E0D7A" w:rsidRPr="00D6317F" w:rsidRDefault="003E0D7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АА</w:t>
            </w:r>
          </w:p>
        </w:tc>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38"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65,38</w:t>
            </w:r>
          </w:p>
        </w:tc>
        <w:tc>
          <w:tcPr>
            <w:tcW w:w="1040"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3,69</w:t>
            </w:r>
          </w:p>
        </w:tc>
      </w:tr>
      <w:tr w:rsidR="003E0D7A" w:rsidRPr="00D6317F" w:rsidTr="006F19C4">
        <w:trPr>
          <w:trHeight w:val="300"/>
        </w:trPr>
        <w:tc>
          <w:tcPr>
            <w:tcW w:w="533" w:type="pct"/>
            <w:tcBorders>
              <w:top w:val="nil"/>
              <w:left w:val="single" w:sz="4" w:space="0" w:color="auto"/>
              <w:bottom w:val="single" w:sz="4" w:space="0" w:color="auto"/>
              <w:right w:val="single" w:sz="4" w:space="0" w:color="auto"/>
            </w:tcBorders>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1243" w:type="pct"/>
            <w:tcBorders>
              <w:top w:val="nil"/>
              <w:left w:val="single" w:sz="4" w:space="0" w:color="auto"/>
              <w:bottom w:val="single" w:sz="4" w:space="0" w:color="auto"/>
              <w:right w:val="single" w:sz="4" w:space="0" w:color="auto"/>
            </w:tcBorders>
            <w:vAlign w:val="bottom"/>
          </w:tcPr>
          <w:p w:rsidR="003E0D7A" w:rsidRPr="00D6317F" w:rsidRDefault="003E0D7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38"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64,00</w:t>
            </w:r>
          </w:p>
        </w:tc>
        <w:tc>
          <w:tcPr>
            <w:tcW w:w="1040"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r>
      <w:tr w:rsidR="003E0D7A" w:rsidRPr="00D6317F" w:rsidTr="006F19C4">
        <w:trPr>
          <w:trHeight w:val="300"/>
        </w:trPr>
        <w:tc>
          <w:tcPr>
            <w:tcW w:w="533" w:type="pct"/>
            <w:tcBorders>
              <w:top w:val="nil"/>
              <w:left w:val="single" w:sz="4" w:space="0" w:color="auto"/>
              <w:bottom w:val="single" w:sz="4" w:space="0" w:color="auto"/>
              <w:right w:val="single" w:sz="4" w:space="0" w:color="auto"/>
            </w:tcBorders>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1243" w:type="pct"/>
            <w:tcBorders>
              <w:top w:val="nil"/>
              <w:left w:val="single" w:sz="4" w:space="0" w:color="auto"/>
              <w:bottom w:val="single" w:sz="4" w:space="0" w:color="auto"/>
              <w:right w:val="single" w:sz="4" w:space="0" w:color="auto"/>
            </w:tcBorders>
            <w:vAlign w:val="bottom"/>
          </w:tcPr>
          <w:p w:rsidR="003E0D7A" w:rsidRPr="00D6317F" w:rsidRDefault="003E0D7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38"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61,54</w:t>
            </w:r>
          </w:p>
        </w:tc>
        <w:tc>
          <w:tcPr>
            <w:tcW w:w="1040" w:type="pct"/>
            <w:tcBorders>
              <w:top w:val="nil"/>
              <w:left w:val="nil"/>
              <w:bottom w:val="single" w:sz="4" w:space="0" w:color="auto"/>
              <w:right w:val="single" w:sz="4" w:space="0" w:color="auto"/>
            </w:tcBorders>
            <w:shd w:val="clear" w:color="auto" w:fill="auto"/>
            <w:noWrap/>
            <w:vAlign w:val="bottom"/>
            <w:hideMark/>
          </w:tcPr>
          <w:p w:rsidR="003E0D7A" w:rsidRPr="00D6317F" w:rsidRDefault="003E0D7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3,85</w:t>
            </w:r>
          </w:p>
        </w:tc>
      </w:tr>
    </w:tbl>
    <w:p w:rsidR="00141D9E" w:rsidRPr="00D6317F" w:rsidRDefault="00141D9E" w:rsidP="002E06B8">
      <w:pPr>
        <w:spacing w:after="0" w:line="240" w:lineRule="auto"/>
        <w:jc w:val="center"/>
        <w:rPr>
          <w:rFonts w:ascii="Times New Roman" w:hAnsi="Times New Roman" w:cs="Times New Roman"/>
          <w:color w:val="000000"/>
          <w:sz w:val="24"/>
          <w:szCs w:val="24"/>
        </w:rPr>
      </w:pPr>
    </w:p>
    <w:p w:rsidR="007D0412" w:rsidRPr="00D6317F" w:rsidRDefault="00141D9E" w:rsidP="002E06B8">
      <w:pPr>
        <w:spacing w:after="0" w:line="240" w:lineRule="auto"/>
        <w:ind w:firstLine="708"/>
        <w:jc w:val="both"/>
        <w:rPr>
          <w:rFonts w:ascii="Times New Roman" w:hAnsi="Times New Roman" w:cs="Times New Roman"/>
          <w:sz w:val="24"/>
          <w:szCs w:val="24"/>
        </w:rPr>
      </w:pPr>
      <w:r w:rsidRPr="00D6317F">
        <w:rPr>
          <w:rStyle w:val="a8"/>
          <w:rFonts w:ascii="Times New Roman" w:hAnsi="Times New Roman" w:cs="Times New Roman"/>
          <w:i w:val="0"/>
          <w:color w:val="000000"/>
          <w:sz w:val="24"/>
          <w:szCs w:val="24"/>
          <w:shd w:val="clear" w:color="auto" w:fill="FFFFFF"/>
        </w:rPr>
        <w:t>Литература</w:t>
      </w:r>
      <w:r w:rsidRPr="00D6317F">
        <w:rPr>
          <w:rFonts w:ascii="Times New Roman" w:hAnsi="Times New Roman" w:cs="Times New Roman"/>
          <w:color w:val="000000"/>
          <w:sz w:val="24"/>
          <w:szCs w:val="24"/>
          <w:shd w:val="clear" w:color="auto" w:fill="FFFFFF"/>
        </w:rPr>
        <w:t> – базовая учебная дисциплина, формирующая духовный облик и нравственные ориентиры молодого поколения. Положительная динамика учебных показателей в течение года отражает освоение данного предмета учащимися</w:t>
      </w:r>
      <w:r w:rsidR="00D0303B" w:rsidRPr="00D6317F">
        <w:rPr>
          <w:rFonts w:ascii="Times New Roman" w:hAnsi="Times New Roman" w:cs="Times New Roman"/>
          <w:color w:val="000000"/>
          <w:sz w:val="24"/>
          <w:szCs w:val="24"/>
          <w:shd w:val="clear" w:color="auto" w:fill="FFFFFF"/>
        </w:rPr>
        <w:t xml:space="preserve"> (таблица 1</w:t>
      </w:r>
      <w:r w:rsidR="008817A1" w:rsidRPr="00D6317F">
        <w:rPr>
          <w:rFonts w:ascii="Times New Roman" w:hAnsi="Times New Roman" w:cs="Times New Roman"/>
          <w:color w:val="000000"/>
          <w:sz w:val="24"/>
          <w:szCs w:val="24"/>
          <w:shd w:val="clear" w:color="auto" w:fill="FFFFFF"/>
        </w:rPr>
        <w:t>7</w:t>
      </w:r>
      <w:r w:rsidR="00D0303B" w:rsidRPr="00D6317F">
        <w:rPr>
          <w:rFonts w:ascii="Times New Roman" w:hAnsi="Times New Roman" w:cs="Times New Roman"/>
          <w:color w:val="000000"/>
          <w:sz w:val="24"/>
          <w:szCs w:val="24"/>
          <w:shd w:val="clear" w:color="auto" w:fill="FFFFFF"/>
        </w:rPr>
        <w:t>)</w:t>
      </w:r>
      <w:r w:rsidRPr="00D6317F">
        <w:rPr>
          <w:rFonts w:ascii="Times New Roman" w:hAnsi="Times New Roman" w:cs="Times New Roman"/>
          <w:color w:val="000000"/>
          <w:sz w:val="24"/>
          <w:szCs w:val="24"/>
          <w:shd w:val="clear" w:color="auto" w:fill="FFFFFF"/>
        </w:rPr>
        <w:t xml:space="preserve">. Успеваемость по школе на конец учебного года составила 100%, качество знаний 62,1% и средний балл 3,8. В целом за год успеваемость выросла на0,3%, качество знаний на 1,2%, средний остается стабильным на уровне 3,8. Однако, отмечается некоторое снижение </w:t>
      </w:r>
      <w:r w:rsidR="00D0303B" w:rsidRPr="00D6317F">
        <w:rPr>
          <w:rFonts w:ascii="Times New Roman" w:hAnsi="Times New Roman" w:cs="Times New Roman"/>
          <w:color w:val="000000"/>
          <w:sz w:val="24"/>
          <w:szCs w:val="24"/>
          <w:shd w:val="clear" w:color="auto" w:fill="FFFFFF"/>
        </w:rPr>
        <w:t>показателей во 2-ой и 3-ей четвертях.</w:t>
      </w:r>
      <w:r w:rsidR="007D0412" w:rsidRPr="00D6317F">
        <w:rPr>
          <w:rFonts w:ascii="Times New Roman" w:hAnsi="Times New Roman" w:cs="Times New Roman"/>
          <w:color w:val="000000"/>
          <w:sz w:val="24"/>
          <w:szCs w:val="24"/>
          <w:shd w:val="clear" w:color="auto" w:fill="FFFFFF"/>
        </w:rPr>
        <w:t xml:space="preserve"> </w:t>
      </w:r>
      <w:r w:rsidR="007D0412" w:rsidRPr="00D6317F">
        <w:rPr>
          <w:rFonts w:ascii="Times New Roman" w:hAnsi="Times New Roman" w:cs="Times New Roman"/>
          <w:sz w:val="24"/>
          <w:szCs w:val="24"/>
        </w:rPr>
        <w:t>В сравнении общешкольными предметными результатами качество знаний по литературе ниже на 3,8%, средний балл – на 0,11 балла.</w:t>
      </w:r>
    </w:p>
    <w:p w:rsidR="00141D9E" w:rsidRPr="00D6317F" w:rsidRDefault="00141D9E" w:rsidP="002E06B8">
      <w:pPr>
        <w:spacing w:after="0" w:line="240" w:lineRule="auto"/>
        <w:ind w:firstLine="708"/>
        <w:jc w:val="both"/>
        <w:rPr>
          <w:rFonts w:ascii="Times New Roman" w:hAnsi="Times New Roman" w:cs="Times New Roman"/>
          <w:color w:val="000000"/>
          <w:sz w:val="24"/>
          <w:szCs w:val="24"/>
          <w:shd w:val="clear" w:color="auto" w:fill="FFFFFF"/>
        </w:rPr>
      </w:pPr>
    </w:p>
    <w:p w:rsidR="00141D9E" w:rsidRPr="00D6317F" w:rsidRDefault="00141D9E" w:rsidP="002E06B8">
      <w:pPr>
        <w:spacing w:after="0" w:line="240" w:lineRule="auto"/>
        <w:jc w:val="right"/>
        <w:rPr>
          <w:rFonts w:ascii="Times New Roman" w:hAnsi="Times New Roman" w:cs="Times New Roman"/>
          <w:i/>
          <w:color w:val="000000"/>
          <w:sz w:val="24"/>
          <w:szCs w:val="24"/>
          <w:shd w:val="clear" w:color="auto" w:fill="FFFFFF"/>
        </w:rPr>
      </w:pPr>
      <w:r w:rsidRPr="00D6317F">
        <w:rPr>
          <w:rFonts w:ascii="Times New Roman" w:hAnsi="Times New Roman" w:cs="Times New Roman"/>
          <w:i/>
          <w:color w:val="000000"/>
          <w:sz w:val="24"/>
          <w:szCs w:val="24"/>
          <w:shd w:val="clear" w:color="auto" w:fill="FFFFFF"/>
        </w:rPr>
        <w:t>Таблица 1</w:t>
      </w:r>
      <w:r w:rsidR="008817A1" w:rsidRPr="00D6317F">
        <w:rPr>
          <w:rFonts w:ascii="Times New Roman" w:hAnsi="Times New Roman" w:cs="Times New Roman"/>
          <w:i/>
          <w:color w:val="000000"/>
          <w:sz w:val="24"/>
          <w:szCs w:val="24"/>
          <w:shd w:val="clear" w:color="auto" w:fill="FFFFFF"/>
        </w:rPr>
        <w:t>7</w:t>
      </w:r>
    </w:p>
    <w:p w:rsidR="00141D9E" w:rsidRPr="00D6317F" w:rsidRDefault="00141D9E"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141D9E" w:rsidRPr="00D6317F" w:rsidRDefault="00141D9E"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«Литература»</w:t>
      </w:r>
    </w:p>
    <w:p w:rsidR="000D1FEF" w:rsidRPr="00D6317F" w:rsidRDefault="000D1FEF"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141D9E" w:rsidRPr="00D6317F" w:rsidTr="00141D9E">
        <w:tc>
          <w:tcPr>
            <w:tcW w:w="2392"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141D9E" w:rsidRPr="00D6317F" w:rsidTr="00141D9E">
        <w:tc>
          <w:tcPr>
            <w:tcW w:w="2392"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99,7</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60,9</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3,8</w:t>
            </w:r>
          </w:p>
        </w:tc>
      </w:tr>
      <w:tr w:rsidR="00141D9E" w:rsidRPr="00D6317F" w:rsidTr="00141D9E">
        <w:tc>
          <w:tcPr>
            <w:tcW w:w="2392"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99,0</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56,0</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3,7</w:t>
            </w:r>
          </w:p>
        </w:tc>
      </w:tr>
      <w:tr w:rsidR="00141D9E" w:rsidRPr="00D6317F" w:rsidTr="00141D9E">
        <w:tc>
          <w:tcPr>
            <w:tcW w:w="2392"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57,0</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3,7</w:t>
            </w:r>
          </w:p>
        </w:tc>
      </w:tr>
      <w:tr w:rsidR="00141D9E" w:rsidRPr="00D6317F" w:rsidTr="00141D9E">
        <w:tc>
          <w:tcPr>
            <w:tcW w:w="2392"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61,6</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3,8</w:t>
            </w:r>
          </w:p>
        </w:tc>
      </w:tr>
      <w:tr w:rsidR="00141D9E" w:rsidRPr="00D6317F" w:rsidTr="00141D9E">
        <w:tc>
          <w:tcPr>
            <w:tcW w:w="2392"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62,1</w:t>
            </w:r>
          </w:p>
        </w:tc>
        <w:tc>
          <w:tcPr>
            <w:tcW w:w="2393" w:type="dxa"/>
          </w:tcPr>
          <w:p w:rsidR="00141D9E" w:rsidRPr="00D6317F" w:rsidRDefault="00141D9E" w:rsidP="002E06B8">
            <w:pPr>
              <w:jc w:val="center"/>
              <w:rPr>
                <w:rFonts w:ascii="Times New Roman" w:hAnsi="Times New Roman" w:cs="Times New Roman"/>
                <w:sz w:val="24"/>
                <w:szCs w:val="24"/>
              </w:rPr>
            </w:pPr>
            <w:r w:rsidRPr="00D6317F">
              <w:rPr>
                <w:rFonts w:ascii="Times New Roman" w:hAnsi="Times New Roman" w:cs="Times New Roman"/>
                <w:sz w:val="24"/>
                <w:szCs w:val="24"/>
              </w:rPr>
              <w:t>3,8</w:t>
            </w:r>
          </w:p>
        </w:tc>
      </w:tr>
    </w:tbl>
    <w:p w:rsidR="00141D9E" w:rsidRPr="00D6317F" w:rsidRDefault="00141D9E" w:rsidP="002E06B8">
      <w:pPr>
        <w:spacing w:after="0" w:line="240" w:lineRule="auto"/>
        <w:jc w:val="center"/>
        <w:rPr>
          <w:rFonts w:ascii="Times New Roman" w:hAnsi="Times New Roman" w:cs="Times New Roman"/>
          <w:color w:val="000000"/>
          <w:sz w:val="24"/>
          <w:szCs w:val="24"/>
        </w:rPr>
      </w:pPr>
    </w:p>
    <w:p w:rsidR="005252FD" w:rsidRPr="00D6317F" w:rsidRDefault="005252FD"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color w:val="000000"/>
          <w:sz w:val="24"/>
          <w:szCs w:val="24"/>
        </w:rPr>
        <w:t>Результативность обучения литературе в отдельных классах выглядит следующим образом</w:t>
      </w:r>
      <w:r w:rsidR="00445080" w:rsidRPr="00D6317F">
        <w:rPr>
          <w:rFonts w:ascii="Times New Roman" w:hAnsi="Times New Roman" w:cs="Times New Roman"/>
          <w:color w:val="000000"/>
          <w:sz w:val="24"/>
          <w:szCs w:val="24"/>
        </w:rPr>
        <w:t xml:space="preserve"> (таблица 18)</w:t>
      </w:r>
      <w:r w:rsidRPr="00D6317F">
        <w:rPr>
          <w:rFonts w:ascii="Times New Roman" w:hAnsi="Times New Roman" w:cs="Times New Roman"/>
          <w:color w:val="000000"/>
          <w:sz w:val="24"/>
          <w:szCs w:val="24"/>
        </w:rPr>
        <w:t xml:space="preserve">. Успеваемость во всех классах составляет 100%. Самое высокое качество (свыше </w:t>
      </w:r>
      <w:r w:rsidR="005B1D98" w:rsidRPr="00D6317F">
        <w:rPr>
          <w:rFonts w:ascii="Times New Roman" w:hAnsi="Times New Roman" w:cs="Times New Roman"/>
          <w:color w:val="000000"/>
          <w:sz w:val="24"/>
          <w:szCs w:val="24"/>
        </w:rPr>
        <w:t>8</w:t>
      </w:r>
      <w:r w:rsidRPr="00D6317F">
        <w:rPr>
          <w:rFonts w:ascii="Times New Roman" w:hAnsi="Times New Roman" w:cs="Times New Roman"/>
          <w:color w:val="000000"/>
          <w:sz w:val="24"/>
          <w:szCs w:val="24"/>
        </w:rPr>
        <w:t xml:space="preserve">0,0%) выявлено в </w:t>
      </w:r>
      <w:r w:rsidR="005B1D98" w:rsidRPr="00D6317F">
        <w:rPr>
          <w:rFonts w:ascii="Times New Roman" w:hAnsi="Times New Roman" w:cs="Times New Roman"/>
          <w:color w:val="000000"/>
          <w:sz w:val="24"/>
          <w:szCs w:val="24"/>
        </w:rPr>
        <w:t>двух</w:t>
      </w:r>
      <w:r w:rsidRPr="00D6317F">
        <w:rPr>
          <w:rFonts w:ascii="Times New Roman" w:hAnsi="Times New Roman" w:cs="Times New Roman"/>
          <w:color w:val="000000"/>
          <w:sz w:val="24"/>
          <w:szCs w:val="24"/>
        </w:rPr>
        <w:t xml:space="preserve"> классах:</w:t>
      </w:r>
      <w:r w:rsidR="005B1D98" w:rsidRPr="00D6317F">
        <w:rPr>
          <w:rFonts w:ascii="Times New Roman" w:hAnsi="Times New Roman" w:cs="Times New Roman"/>
          <w:color w:val="000000"/>
          <w:sz w:val="24"/>
          <w:szCs w:val="24"/>
        </w:rPr>
        <w:t xml:space="preserve"> в 6а классе (85,7%, учитель Кузнецова Е.П.), в 6к классе (83,3%, учитель Кузнецова Е.П.). Качество ниже 40,0% в трех классах: в 9б (20,0%, учитель Панфилова Н.И.), в 8б (36,4%, учитель Нечаева Е.В.), в 7б классе (39,3%, учитель Нечаева Е.В.). В целом по школе в 44% классов качество знаний политературе ниже общешкольного показателя. В 56% классов средний балл по литературе выше общешкольного, т.е. выше 3,79, при этом выше 4,0 баллов отмечаенов 6а классе </w:t>
      </w:r>
      <w:r w:rsidR="00445080" w:rsidRPr="00D6317F">
        <w:rPr>
          <w:rFonts w:ascii="Times New Roman" w:hAnsi="Times New Roman" w:cs="Times New Roman"/>
          <w:color w:val="000000"/>
          <w:sz w:val="24"/>
          <w:szCs w:val="24"/>
        </w:rPr>
        <w:t>(4,11) и 6к классе (4,11) у учителя Кузнецовой Е.П. Самый низкий средний балл в базовых классах в 7б (3,43) и 8б (3,41) у учителя Нечаевой Е.В. Работу по повышению качества обучения литературе можно проводить весь год, включая летний период, ведь л</w:t>
      </w:r>
      <w:r w:rsidR="008817A1" w:rsidRPr="00D6317F">
        <w:rPr>
          <w:rFonts w:ascii="Times New Roman" w:hAnsi="Times New Roman" w:cs="Times New Roman"/>
          <w:color w:val="000000"/>
          <w:sz w:val="24"/>
          <w:szCs w:val="24"/>
        </w:rPr>
        <w:t xml:space="preserve">итература – это единственный предмет, задания по которому надо выполнять во время каникул. </w:t>
      </w:r>
    </w:p>
    <w:p w:rsidR="005252FD" w:rsidRPr="00D6317F" w:rsidRDefault="005252FD"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18</w:t>
      </w:r>
    </w:p>
    <w:p w:rsidR="00085D96" w:rsidRPr="00D6317F" w:rsidRDefault="00085D96"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«Литература»</w:t>
      </w:r>
    </w:p>
    <w:p w:rsidR="00085D96" w:rsidRPr="00D6317F" w:rsidRDefault="00085D96" w:rsidP="002E06B8">
      <w:pPr>
        <w:spacing w:after="0" w:line="240" w:lineRule="auto"/>
        <w:jc w:val="center"/>
        <w:rPr>
          <w:rFonts w:ascii="Times New Roman" w:hAnsi="Times New Roman" w:cs="Times New Roman"/>
          <w:sz w:val="24"/>
          <w:szCs w:val="24"/>
        </w:rPr>
      </w:pPr>
    </w:p>
    <w:tbl>
      <w:tblPr>
        <w:tblW w:w="5000" w:type="pct"/>
        <w:tblLook w:val="04A0"/>
      </w:tblPr>
      <w:tblGrid>
        <w:gridCol w:w="809"/>
        <w:gridCol w:w="528"/>
        <w:gridCol w:w="968"/>
        <w:gridCol w:w="572"/>
        <w:gridCol w:w="514"/>
        <w:gridCol w:w="1947"/>
        <w:gridCol w:w="1460"/>
        <w:gridCol w:w="1016"/>
        <w:gridCol w:w="1757"/>
      </w:tblGrid>
      <w:tr w:rsidR="00085D96" w:rsidRPr="00D6317F" w:rsidTr="0042671D">
        <w:trPr>
          <w:trHeight w:val="300"/>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446" w:type="pct"/>
            <w:gridSpan w:val="4"/>
            <w:tcBorders>
              <w:top w:val="single" w:sz="4" w:space="0" w:color="auto"/>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085D96" w:rsidRPr="00D6317F" w:rsidTr="00085D96">
        <w:trPr>
          <w:trHeight w:val="30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9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74,07</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3,93</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Наумова  ТН</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72,00</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3,96</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w:t>
            </w:r>
            <w:r w:rsidR="005B1D98" w:rsidRPr="00D6317F">
              <w:rPr>
                <w:rFonts w:ascii="Times New Roman" w:eastAsia="Times New Roman" w:hAnsi="Times New Roman" w:cs="Times New Roman"/>
                <w:color w:val="000000"/>
                <w:sz w:val="24"/>
                <w:szCs w:val="24"/>
              </w:rPr>
              <w:t>р</w:t>
            </w:r>
            <w:r w:rsidRPr="00D6317F">
              <w:rPr>
                <w:rFonts w:ascii="Times New Roman" w:eastAsia="Times New Roman" w:hAnsi="Times New Roman" w:cs="Times New Roman"/>
                <w:color w:val="000000"/>
                <w:sz w:val="24"/>
                <w:szCs w:val="24"/>
              </w:rPr>
              <w:t>стова ГЮ</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3,85</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Ефименко НВ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85,71</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4,11</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83,33</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4,07</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3,54</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6г</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42,86</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3,50</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72,41</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3,93</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39,29</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3,43</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76,92</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3,96</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36,36</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3,41</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68,00</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3,92</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20,00</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3,27</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56,25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3,66</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Наумова  ТН</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60,87</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3,87</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Жеребцова НВ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61</w:t>
            </w:r>
          </w:p>
        </w:tc>
        <w:tc>
          <w:tcPr>
            <w:tcW w:w="62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163</w:t>
            </w:r>
          </w:p>
        </w:tc>
        <w:tc>
          <w:tcPr>
            <w:tcW w:w="293"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137</w:t>
            </w:r>
          </w:p>
        </w:tc>
        <w:tc>
          <w:tcPr>
            <w:tcW w:w="26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62,05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3,79</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42671D" w:rsidRPr="00D6317F" w:rsidRDefault="0042671D" w:rsidP="002E06B8">
      <w:pPr>
        <w:pStyle w:val="c2"/>
        <w:shd w:val="clear" w:color="auto" w:fill="FFFFFF"/>
        <w:spacing w:before="0" w:beforeAutospacing="0" w:after="0" w:afterAutospacing="0"/>
        <w:ind w:firstLine="708"/>
        <w:jc w:val="center"/>
        <w:rPr>
          <w:rStyle w:val="c0"/>
          <w:color w:val="000000"/>
        </w:rPr>
      </w:pPr>
    </w:p>
    <w:p w:rsidR="0042671D" w:rsidRPr="00D6317F" w:rsidRDefault="0042671D" w:rsidP="002E06B8">
      <w:pPr>
        <w:pStyle w:val="c2"/>
        <w:shd w:val="clear" w:color="auto" w:fill="FFFFFF"/>
        <w:spacing w:before="0" w:beforeAutospacing="0" w:after="0" w:afterAutospacing="0"/>
        <w:ind w:firstLine="708"/>
        <w:jc w:val="both"/>
        <w:rPr>
          <w:rStyle w:val="c0"/>
          <w:color w:val="000000"/>
        </w:rPr>
      </w:pPr>
      <w:r w:rsidRPr="00D6317F">
        <w:rPr>
          <w:rStyle w:val="c0"/>
          <w:color w:val="000000"/>
        </w:rPr>
        <w:t xml:space="preserve">Преподавание литературы в школе осуществляется восьмью учителями (таблица 19). Как показывает рейтинг учителей литературного чтения по качеству обучения по итогам 2018-2019 уч.года, выше 70% качество знаний у двух учителей-предметников: Кузнецовой Е.П. (76,48%), Шерстовой Г.Ю. (42,0%). Самые низкие результаты (ниже 60%) в базовых классах у учителей  </w:t>
      </w:r>
      <w:r w:rsidR="004E17B2" w:rsidRPr="00D6317F">
        <w:rPr>
          <w:rStyle w:val="c0"/>
          <w:color w:val="000000"/>
        </w:rPr>
        <w:t>Нечаевой Е.Н. (50,48%), Ефименко Н.В. (53,85%), Наумовой Т.Н. (56,25%).</w:t>
      </w:r>
    </w:p>
    <w:p w:rsidR="0042671D" w:rsidRPr="00D6317F" w:rsidRDefault="0042671D" w:rsidP="002E06B8">
      <w:pPr>
        <w:pStyle w:val="c2"/>
        <w:shd w:val="clear" w:color="auto" w:fill="FFFFFF"/>
        <w:spacing w:before="0" w:beforeAutospacing="0" w:after="0" w:afterAutospacing="0"/>
        <w:ind w:firstLine="708"/>
        <w:jc w:val="right"/>
        <w:rPr>
          <w:rStyle w:val="c0"/>
          <w:i/>
          <w:color w:val="000000"/>
        </w:rPr>
      </w:pPr>
      <w:r w:rsidRPr="00D6317F">
        <w:rPr>
          <w:rStyle w:val="c0"/>
          <w:i/>
          <w:color w:val="000000"/>
        </w:rPr>
        <w:t>Таблица 19</w:t>
      </w:r>
    </w:p>
    <w:p w:rsidR="0042671D" w:rsidRPr="00D6317F" w:rsidRDefault="0042671D"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 xml:space="preserve">Рейтинг учителей </w:t>
      </w:r>
      <w:r w:rsidR="004525A0" w:rsidRPr="00D6317F">
        <w:rPr>
          <w:rStyle w:val="c0"/>
          <w:color w:val="000000"/>
        </w:rPr>
        <w:t>литературы</w:t>
      </w:r>
    </w:p>
    <w:p w:rsidR="00445080" w:rsidRPr="00D6317F" w:rsidRDefault="0042671D"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по качеству обучения по итогам 2018-2019 уч.года</w:t>
      </w:r>
    </w:p>
    <w:p w:rsidR="0042671D" w:rsidRPr="00D6317F" w:rsidRDefault="0042671D" w:rsidP="002E06B8">
      <w:pPr>
        <w:pStyle w:val="c2"/>
        <w:shd w:val="clear" w:color="auto" w:fill="FFFFFF"/>
        <w:spacing w:before="0" w:beforeAutospacing="0" w:after="0" w:afterAutospacing="0"/>
        <w:ind w:firstLine="708"/>
        <w:jc w:val="center"/>
      </w:pPr>
    </w:p>
    <w:tbl>
      <w:tblPr>
        <w:tblW w:w="5000" w:type="pct"/>
        <w:tblLook w:val="04A0"/>
      </w:tblPr>
      <w:tblGrid>
        <w:gridCol w:w="1100"/>
        <w:gridCol w:w="2701"/>
        <w:gridCol w:w="1968"/>
        <w:gridCol w:w="1901"/>
        <w:gridCol w:w="1901"/>
      </w:tblGrid>
      <w:tr w:rsidR="0042671D" w:rsidRPr="00D6317F" w:rsidTr="0042671D">
        <w:trPr>
          <w:trHeight w:val="300"/>
        </w:trPr>
        <w:tc>
          <w:tcPr>
            <w:tcW w:w="575" w:type="pct"/>
            <w:tcBorders>
              <w:top w:val="single" w:sz="4" w:space="0" w:color="auto"/>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411" w:type="pct"/>
            <w:tcBorders>
              <w:top w:val="single" w:sz="4" w:space="0" w:color="auto"/>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ФИО учителя</w:t>
            </w:r>
          </w:p>
        </w:tc>
        <w:tc>
          <w:tcPr>
            <w:tcW w:w="10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93" w:type="pct"/>
            <w:tcBorders>
              <w:top w:val="single" w:sz="4" w:space="0" w:color="auto"/>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993" w:type="pct"/>
            <w:tcBorders>
              <w:top w:val="single" w:sz="4" w:space="0" w:color="auto"/>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42671D" w:rsidRPr="00D6317F" w:rsidTr="0042671D">
        <w:trPr>
          <w:trHeight w:val="300"/>
        </w:trPr>
        <w:tc>
          <w:tcPr>
            <w:tcW w:w="575" w:type="pct"/>
            <w:tcBorders>
              <w:top w:val="nil"/>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411" w:type="pct"/>
            <w:tcBorders>
              <w:top w:val="nil"/>
              <w:left w:val="single" w:sz="4" w:space="0" w:color="auto"/>
              <w:bottom w:val="single" w:sz="4" w:space="0" w:color="auto"/>
              <w:right w:val="single" w:sz="4" w:space="0" w:color="auto"/>
            </w:tcBorders>
            <w:vAlign w:val="bottom"/>
          </w:tcPr>
          <w:p w:rsidR="0042671D" w:rsidRPr="00D6317F" w:rsidRDefault="0042671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Кузнецова ЕП</w:t>
            </w:r>
          </w:p>
        </w:tc>
        <w:tc>
          <w:tcPr>
            <w:tcW w:w="1028" w:type="pct"/>
            <w:tcBorders>
              <w:top w:val="nil"/>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76,48</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3,99</w:t>
            </w:r>
          </w:p>
        </w:tc>
      </w:tr>
      <w:tr w:rsidR="0042671D" w:rsidRPr="00D6317F" w:rsidTr="0042671D">
        <w:trPr>
          <w:trHeight w:val="300"/>
        </w:trPr>
        <w:tc>
          <w:tcPr>
            <w:tcW w:w="575" w:type="pct"/>
            <w:tcBorders>
              <w:top w:val="nil"/>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411" w:type="pct"/>
            <w:tcBorders>
              <w:top w:val="nil"/>
              <w:left w:val="single" w:sz="4" w:space="0" w:color="auto"/>
              <w:bottom w:val="single" w:sz="4" w:space="0" w:color="auto"/>
              <w:right w:val="single" w:sz="4" w:space="0" w:color="auto"/>
            </w:tcBorders>
            <w:vAlign w:val="bottom"/>
          </w:tcPr>
          <w:p w:rsidR="0042671D" w:rsidRPr="00D6317F" w:rsidRDefault="0042671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c>
          <w:tcPr>
            <w:tcW w:w="1028" w:type="pct"/>
            <w:tcBorders>
              <w:top w:val="nil"/>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72,00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3,96</w:t>
            </w:r>
          </w:p>
        </w:tc>
      </w:tr>
      <w:tr w:rsidR="0042671D" w:rsidRPr="00D6317F" w:rsidTr="0042671D">
        <w:trPr>
          <w:trHeight w:val="300"/>
        </w:trPr>
        <w:tc>
          <w:tcPr>
            <w:tcW w:w="575" w:type="pct"/>
            <w:tcBorders>
              <w:top w:val="single" w:sz="4" w:space="0" w:color="auto"/>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411" w:type="pct"/>
            <w:tcBorders>
              <w:top w:val="single" w:sz="4" w:space="0" w:color="auto"/>
              <w:left w:val="single" w:sz="4" w:space="0" w:color="auto"/>
              <w:bottom w:val="single" w:sz="4" w:space="0" w:color="auto"/>
              <w:right w:val="single" w:sz="4" w:space="0" w:color="auto"/>
            </w:tcBorders>
            <w:vAlign w:val="bottom"/>
          </w:tcPr>
          <w:p w:rsidR="0042671D" w:rsidRPr="00D6317F" w:rsidRDefault="0042671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Наумова  ТН</w:t>
            </w:r>
          </w:p>
        </w:tc>
        <w:tc>
          <w:tcPr>
            <w:tcW w:w="10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93" w:type="pct"/>
            <w:tcBorders>
              <w:top w:val="single" w:sz="4" w:space="0" w:color="auto"/>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65,20</w:t>
            </w:r>
          </w:p>
        </w:tc>
        <w:tc>
          <w:tcPr>
            <w:tcW w:w="993" w:type="pct"/>
            <w:tcBorders>
              <w:top w:val="single" w:sz="4" w:space="0" w:color="auto"/>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3,88</w:t>
            </w:r>
          </w:p>
        </w:tc>
      </w:tr>
      <w:tr w:rsidR="0042671D" w:rsidRPr="00D6317F" w:rsidTr="0042671D">
        <w:trPr>
          <w:trHeight w:val="300"/>
        </w:trPr>
        <w:tc>
          <w:tcPr>
            <w:tcW w:w="575" w:type="pct"/>
            <w:tcBorders>
              <w:top w:val="nil"/>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1411" w:type="pct"/>
            <w:tcBorders>
              <w:top w:val="nil"/>
              <w:left w:val="single" w:sz="4" w:space="0" w:color="auto"/>
              <w:bottom w:val="single" w:sz="4" w:space="0" w:color="auto"/>
              <w:right w:val="single" w:sz="4" w:space="0" w:color="auto"/>
            </w:tcBorders>
            <w:vAlign w:val="bottom"/>
          </w:tcPr>
          <w:p w:rsidR="0042671D" w:rsidRPr="00D6317F" w:rsidRDefault="0042671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Жеребцова НВ</w:t>
            </w:r>
          </w:p>
        </w:tc>
        <w:tc>
          <w:tcPr>
            <w:tcW w:w="1028" w:type="pct"/>
            <w:tcBorders>
              <w:top w:val="nil"/>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60,87</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3,87</w:t>
            </w:r>
          </w:p>
        </w:tc>
      </w:tr>
      <w:tr w:rsidR="0042671D" w:rsidRPr="00D6317F" w:rsidTr="0042671D">
        <w:trPr>
          <w:trHeight w:val="300"/>
        </w:trPr>
        <w:tc>
          <w:tcPr>
            <w:tcW w:w="575" w:type="pct"/>
            <w:tcBorders>
              <w:top w:val="nil"/>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1411" w:type="pct"/>
            <w:tcBorders>
              <w:top w:val="nil"/>
              <w:left w:val="single" w:sz="4" w:space="0" w:color="auto"/>
              <w:bottom w:val="single" w:sz="4" w:space="0" w:color="auto"/>
              <w:right w:val="single" w:sz="4" w:space="0" w:color="auto"/>
            </w:tcBorders>
            <w:vAlign w:val="bottom"/>
          </w:tcPr>
          <w:p w:rsidR="0042671D" w:rsidRPr="00D6317F" w:rsidRDefault="0042671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Наумова  ТН</w:t>
            </w:r>
          </w:p>
        </w:tc>
        <w:tc>
          <w:tcPr>
            <w:tcW w:w="1028" w:type="pct"/>
            <w:tcBorders>
              <w:top w:val="nil"/>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56,25</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3,66</w:t>
            </w:r>
          </w:p>
        </w:tc>
      </w:tr>
      <w:tr w:rsidR="0042671D" w:rsidRPr="00D6317F" w:rsidTr="0042671D">
        <w:trPr>
          <w:trHeight w:val="300"/>
        </w:trPr>
        <w:tc>
          <w:tcPr>
            <w:tcW w:w="575" w:type="pct"/>
            <w:tcBorders>
              <w:top w:val="nil"/>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1411" w:type="pct"/>
            <w:tcBorders>
              <w:top w:val="nil"/>
              <w:left w:val="single" w:sz="4" w:space="0" w:color="auto"/>
              <w:bottom w:val="single" w:sz="4" w:space="0" w:color="auto"/>
              <w:right w:val="single" w:sz="4" w:space="0" w:color="auto"/>
            </w:tcBorders>
            <w:vAlign w:val="bottom"/>
          </w:tcPr>
          <w:p w:rsidR="0042671D" w:rsidRPr="00D6317F" w:rsidRDefault="0042671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Ефименко НВ</w:t>
            </w:r>
          </w:p>
        </w:tc>
        <w:tc>
          <w:tcPr>
            <w:tcW w:w="1028" w:type="pct"/>
            <w:tcBorders>
              <w:top w:val="nil"/>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3,85</w:t>
            </w:r>
          </w:p>
        </w:tc>
      </w:tr>
      <w:tr w:rsidR="0042671D" w:rsidRPr="00D6317F" w:rsidTr="0042671D">
        <w:trPr>
          <w:trHeight w:val="300"/>
        </w:trPr>
        <w:tc>
          <w:tcPr>
            <w:tcW w:w="575" w:type="pct"/>
            <w:tcBorders>
              <w:top w:val="nil"/>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1411" w:type="pct"/>
            <w:tcBorders>
              <w:top w:val="nil"/>
              <w:left w:val="single" w:sz="4" w:space="0" w:color="auto"/>
              <w:bottom w:val="single" w:sz="4" w:space="0" w:color="auto"/>
              <w:right w:val="single" w:sz="4" w:space="0" w:color="auto"/>
            </w:tcBorders>
            <w:vAlign w:val="bottom"/>
          </w:tcPr>
          <w:p w:rsidR="0042671D" w:rsidRPr="00D6317F" w:rsidRDefault="0042671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Нечаева ЕВ</w:t>
            </w:r>
          </w:p>
        </w:tc>
        <w:tc>
          <w:tcPr>
            <w:tcW w:w="1028" w:type="pct"/>
            <w:tcBorders>
              <w:top w:val="nil"/>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50,48</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3,59</w:t>
            </w:r>
          </w:p>
        </w:tc>
      </w:tr>
      <w:tr w:rsidR="0042671D" w:rsidRPr="00D6317F" w:rsidTr="0042671D">
        <w:trPr>
          <w:trHeight w:val="300"/>
        </w:trPr>
        <w:tc>
          <w:tcPr>
            <w:tcW w:w="575" w:type="pct"/>
            <w:tcBorders>
              <w:top w:val="nil"/>
              <w:left w:val="single" w:sz="4" w:space="0" w:color="auto"/>
              <w:bottom w:val="single" w:sz="4" w:space="0" w:color="auto"/>
              <w:right w:val="single" w:sz="4" w:space="0" w:color="auto"/>
            </w:tcBorders>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1411" w:type="pct"/>
            <w:tcBorders>
              <w:top w:val="nil"/>
              <w:left w:val="single" w:sz="4" w:space="0" w:color="auto"/>
              <w:bottom w:val="single" w:sz="4" w:space="0" w:color="auto"/>
              <w:right w:val="single" w:sz="4" w:space="0" w:color="auto"/>
            </w:tcBorders>
            <w:vAlign w:val="bottom"/>
          </w:tcPr>
          <w:p w:rsidR="0042671D" w:rsidRPr="00D6317F" w:rsidRDefault="0042671D"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Панфилова НИ</w:t>
            </w:r>
          </w:p>
        </w:tc>
        <w:tc>
          <w:tcPr>
            <w:tcW w:w="1028" w:type="pct"/>
            <w:tcBorders>
              <w:top w:val="nil"/>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36,10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r>
      <w:tr w:rsidR="0042671D" w:rsidRPr="00D6317F" w:rsidTr="0042671D">
        <w:trPr>
          <w:trHeight w:val="300"/>
        </w:trPr>
        <w:tc>
          <w:tcPr>
            <w:tcW w:w="575" w:type="pct"/>
            <w:tcBorders>
              <w:top w:val="nil"/>
              <w:left w:val="single" w:sz="4" w:space="0" w:color="auto"/>
              <w:bottom w:val="single" w:sz="4" w:space="0" w:color="auto"/>
              <w:right w:val="single" w:sz="4" w:space="0" w:color="auto"/>
            </w:tcBorders>
          </w:tcPr>
          <w:p w:rsidR="0042671D" w:rsidRPr="00D6317F" w:rsidRDefault="0042671D" w:rsidP="002E06B8">
            <w:pPr>
              <w:spacing w:after="0" w:line="240" w:lineRule="auto"/>
              <w:jc w:val="right"/>
              <w:rPr>
                <w:rFonts w:ascii="Times New Roman" w:eastAsia="Times New Roman" w:hAnsi="Times New Roman" w:cs="Times New Roman"/>
                <w:b/>
                <w:bCs/>
                <w:color w:val="000000"/>
                <w:sz w:val="24"/>
                <w:szCs w:val="24"/>
              </w:rPr>
            </w:pPr>
          </w:p>
        </w:tc>
        <w:tc>
          <w:tcPr>
            <w:tcW w:w="1411" w:type="pct"/>
            <w:tcBorders>
              <w:top w:val="nil"/>
              <w:left w:val="single" w:sz="4" w:space="0" w:color="auto"/>
              <w:bottom w:val="single" w:sz="4" w:space="0" w:color="auto"/>
              <w:right w:val="single" w:sz="4" w:space="0" w:color="auto"/>
            </w:tcBorders>
          </w:tcPr>
          <w:p w:rsidR="0042671D" w:rsidRPr="00D6317F" w:rsidRDefault="0042671D" w:rsidP="002E06B8">
            <w:pPr>
              <w:spacing w:after="0" w:line="240" w:lineRule="auto"/>
              <w:jc w:val="right"/>
              <w:rPr>
                <w:rFonts w:ascii="Times New Roman" w:eastAsia="Times New Roman" w:hAnsi="Times New Roman" w:cs="Times New Roman"/>
                <w:b/>
                <w:bCs/>
                <w:color w:val="000000"/>
                <w:sz w:val="24"/>
                <w:szCs w:val="24"/>
              </w:rPr>
            </w:pPr>
          </w:p>
        </w:tc>
        <w:tc>
          <w:tcPr>
            <w:tcW w:w="1028" w:type="pct"/>
            <w:tcBorders>
              <w:top w:val="nil"/>
              <w:left w:val="single" w:sz="4" w:space="0" w:color="auto"/>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62,05</w:t>
            </w:r>
          </w:p>
        </w:tc>
        <w:tc>
          <w:tcPr>
            <w:tcW w:w="993" w:type="pct"/>
            <w:tcBorders>
              <w:top w:val="nil"/>
              <w:left w:val="nil"/>
              <w:bottom w:val="single" w:sz="4" w:space="0" w:color="auto"/>
              <w:right w:val="single" w:sz="4" w:space="0" w:color="auto"/>
            </w:tcBorders>
            <w:shd w:val="clear" w:color="auto" w:fill="auto"/>
            <w:noWrap/>
            <w:vAlign w:val="bottom"/>
            <w:hideMark/>
          </w:tcPr>
          <w:p w:rsidR="0042671D" w:rsidRPr="00D6317F" w:rsidRDefault="0042671D"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3,79</w:t>
            </w:r>
          </w:p>
        </w:tc>
      </w:tr>
    </w:tbl>
    <w:p w:rsidR="000D1FEF" w:rsidRPr="00D6317F" w:rsidRDefault="000D1FEF" w:rsidP="002E06B8">
      <w:pPr>
        <w:spacing w:after="0" w:line="240" w:lineRule="auto"/>
        <w:ind w:firstLine="708"/>
        <w:jc w:val="both"/>
        <w:rPr>
          <w:rFonts w:ascii="Times New Roman" w:hAnsi="Times New Roman" w:cs="Times New Roman"/>
          <w:sz w:val="24"/>
          <w:szCs w:val="24"/>
        </w:rPr>
      </w:pPr>
    </w:p>
    <w:p w:rsidR="007D0412" w:rsidRPr="00D6317F" w:rsidRDefault="004E17B2"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Английский язык уже давно стал </w:t>
      </w:r>
      <w:r w:rsidR="000D1FEF" w:rsidRPr="00D6317F">
        <w:rPr>
          <w:rFonts w:ascii="Times New Roman" w:hAnsi="Times New Roman" w:cs="Times New Roman"/>
          <w:sz w:val="24"/>
          <w:szCs w:val="24"/>
        </w:rPr>
        <w:t>международным языком, именно поэтому изучение данного предмета в школе предусмотрено в части учебного плана, обязательной для реализации. Динамика учебных показателей в течение 2018-2019 уч.года  по предмету «Английский язык» отражает следующее (таблица 20). За год успеваемость по предмету выросла на 0,2% и составила 100%, качество выросло на 13,5% и достигло 65,4%, средний балл увеличился с 0,7 до 4,0 баллов.  При стабильном росте показателей по английскому языку наблюдается их некоторое снижение по результатам 4 учебной четверти в сравнении с результатами 3 четверти.</w:t>
      </w:r>
      <w:r w:rsidR="007D0412" w:rsidRPr="00D6317F">
        <w:rPr>
          <w:rFonts w:ascii="Times New Roman" w:hAnsi="Times New Roman" w:cs="Times New Roman"/>
          <w:sz w:val="24"/>
          <w:szCs w:val="24"/>
        </w:rPr>
        <w:t xml:space="preserve"> В сравнении общешкольными предметными результатами качество знаний по английскому языку ниже на 0,4%, средний балл  выше  на 0,07 балла.</w:t>
      </w:r>
    </w:p>
    <w:p w:rsidR="000D1FEF" w:rsidRPr="00D6317F" w:rsidRDefault="000D1FEF"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20</w:t>
      </w:r>
    </w:p>
    <w:p w:rsidR="000D1FEF" w:rsidRPr="00D6317F" w:rsidRDefault="000D1FEF"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0D1FEF" w:rsidRPr="00D6317F" w:rsidRDefault="000D1FEF"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«Английский язык»</w:t>
      </w:r>
    </w:p>
    <w:p w:rsidR="000D1FEF" w:rsidRPr="00D6317F" w:rsidRDefault="000D1FEF"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0D1FEF" w:rsidRPr="00D6317F" w:rsidTr="000D1FEF">
        <w:tc>
          <w:tcPr>
            <w:tcW w:w="2392"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0D1FEF" w:rsidRPr="00D6317F" w:rsidTr="000D1FEF">
        <w:tc>
          <w:tcPr>
            <w:tcW w:w="2392"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99,8</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51,9</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3,7</w:t>
            </w:r>
          </w:p>
        </w:tc>
      </w:tr>
      <w:tr w:rsidR="000D1FEF" w:rsidRPr="00D6317F" w:rsidTr="000D1FEF">
        <w:tc>
          <w:tcPr>
            <w:tcW w:w="2392"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60,0</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r w:rsidR="000D1FEF" w:rsidRPr="00D6317F" w:rsidTr="000D1FEF">
        <w:tc>
          <w:tcPr>
            <w:tcW w:w="2392"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70,5</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4,2</w:t>
            </w:r>
          </w:p>
        </w:tc>
      </w:tr>
      <w:tr w:rsidR="000D1FEF" w:rsidRPr="00D6317F" w:rsidTr="000D1FEF">
        <w:tc>
          <w:tcPr>
            <w:tcW w:w="2392"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65,2</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4,0</w:t>
            </w:r>
          </w:p>
        </w:tc>
      </w:tr>
      <w:tr w:rsidR="000D1FEF" w:rsidRPr="00D6317F" w:rsidTr="000D1FEF">
        <w:tc>
          <w:tcPr>
            <w:tcW w:w="2392"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65,4</w:t>
            </w:r>
          </w:p>
        </w:tc>
        <w:tc>
          <w:tcPr>
            <w:tcW w:w="2393" w:type="dxa"/>
          </w:tcPr>
          <w:p w:rsidR="000D1FEF" w:rsidRPr="00D6317F" w:rsidRDefault="000D1FEF" w:rsidP="002E06B8">
            <w:pPr>
              <w:jc w:val="center"/>
              <w:rPr>
                <w:rFonts w:ascii="Times New Roman" w:hAnsi="Times New Roman" w:cs="Times New Roman"/>
                <w:sz w:val="24"/>
                <w:szCs w:val="24"/>
              </w:rPr>
            </w:pPr>
            <w:r w:rsidRPr="00D6317F">
              <w:rPr>
                <w:rFonts w:ascii="Times New Roman" w:hAnsi="Times New Roman" w:cs="Times New Roman"/>
                <w:sz w:val="24"/>
                <w:szCs w:val="24"/>
              </w:rPr>
              <w:t>4,0</w:t>
            </w:r>
          </w:p>
        </w:tc>
      </w:tr>
    </w:tbl>
    <w:p w:rsidR="00F65B11" w:rsidRPr="00D6317F" w:rsidRDefault="00F65B11" w:rsidP="002E06B8">
      <w:pPr>
        <w:spacing w:after="0" w:line="240" w:lineRule="auto"/>
        <w:ind w:firstLine="708"/>
        <w:jc w:val="both"/>
        <w:rPr>
          <w:rFonts w:ascii="Times New Roman" w:hAnsi="Times New Roman" w:cs="Times New Roman"/>
          <w:sz w:val="24"/>
          <w:szCs w:val="24"/>
        </w:rPr>
      </w:pPr>
    </w:p>
    <w:p w:rsidR="00E41E7B" w:rsidRPr="00D6317F" w:rsidRDefault="000D1FEF"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Исходя и того, что по английскому языку по школе по итогам года </w:t>
      </w:r>
      <w:r w:rsidR="00E41E7B" w:rsidRPr="00D6317F">
        <w:rPr>
          <w:rFonts w:ascii="Times New Roman" w:hAnsi="Times New Roman" w:cs="Times New Roman"/>
          <w:sz w:val="24"/>
          <w:szCs w:val="24"/>
        </w:rPr>
        <w:t>успеваемость составила 100%, качество 65,4%, средний балл 3,97, рассмотрим результативность обучения по данному предмету по классам. Английский язык в школе изучается со 2-го класса. В 73% классов годовые количество  оценок «хорошо» и «отлично» выше общешкольных показателей</w:t>
      </w:r>
      <w:r w:rsidR="008B7993" w:rsidRPr="00D6317F">
        <w:rPr>
          <w:rFonts w:ascii="Times New Roman" w:hAnsi="Times New Roman" w:cs="Times New Roman"/>
          <w:sz w:val="24"/>
          <w:szCs w:val="24"/>
        </w:rPr>
        <w:t xml:space="preserve"> (таблица 21)</w:t>
      </w:r>
      <w:r w:rsidR="00E41E7B" w:rsidRPr="00D6317F">
        <w:rPr>
          <w:rFonts w:ascii="Times New Roman" w:hAnsi="Times New Roman" w:cs="Times New Roman"/>
          <w:sz w:val="24"/>
          <w:szCs w:val="24"/>
        </w:rPr>
        <w:t xml:space="preserve">.  При 100%-ной успеваемости во всех классах, самое высокое качество (более 90%) во 2а класс (100%, учитель Дудинов И.В.), во 2б классе (92,31, учитель Лунев К.О.), в 4а классе (учитель Дудинов И.В.). Самую низкую результативность по качеству </w:t>
      </w:r>
      <w:r w:rsidR="008B7993" w:rsidRPr="00D6317F">
        <w:rPr>
          <w:rFonts w:ascii="Times New Roman" w:hAnsi="Times New Roman" w:cs="Times New Roman"/>
          <w:sz w:val="24"/>
          <w:szCs w:val="24"/>
        </w:rPr>
        <w:t xml:space="preserve">(ниже 40,0%) </w:t>
      </w:r>
      <w:r w:rsidR="00E41E7B" w:rsidRPr="00D6317F">
        <w:rPr>
          <w:rFonts w:ascii="Times New Roman" w:hAnsi="Times New Roman" w:cs="Times New Roman"/>
          <w:sz w:val="24"/>
          <w:szCs w:val="24"/>
        </w:rPr>
        <w:t>показывают учащиеся 9а класса (27,3%, учитель Бойко О.А.), в 4б классе (28,6%, учитель Лунев К.О.), в 4б классе (36,4%, учитель Копылова Г.Н.), в 7а классе (35,7%, учитель Лунев К.О.</w:t>
      </w:r>
      <w:r w:rsidR="008B7993" w:rsidRPr="00D6317F">
        <w:rPr>
          <w:rFonts w:ascii="Times New Roman" w:hAnsi="Times New Roman" w:cs="Times New Roman"/>
          <w:sz w:val="24"/>
          <w:szCs w:val="24"/>
        </w:rPr>
        <w:t xml:space="preserve">) в 7б классе (36,4%, учитель Лунев К.О.). Самые высокий средний балл дали учащиеся начального уровня обученияу учителей Дидинова И.В. (2а класс - 4,40, 2б класс – 4,46, 3а класс – 4,47) и Лунева К.О. (2б класс – 4,46). В 77% групп английского языка средний балл по итогам года ниже общешкольного, т.е. ниже 3,97. Самый низкий средний балл в 4б классе (3,36,учитель Лунев К.О.), в 7б классе (3,36,учитель Лунев К.О.), в  9а классе (учитель Бойко О.А.). </w:t>
      </w:r>
    </w:p>
    <w:p w:rsidR="00F65B11" w:rsidRPr="00D6317F" w:rsidRDefault="000D1FEF"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21</w:t>
      </w:r>
    </w:p>
    <w:p w:rsidR="00F65B11" w:rsidRPr="00D6317F" w:rsidRDefault="00F65B1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«Английский язык»</w:t>
      </w:r>
    </w:p>
    <w:p w:rsidR="000D1FEF" w:rsidRPr="00D6317F" w:rsidRDefault="000D1FEF" w:rsidP="002E06B8">
      <w:pPr>
        <w:spacing w:after="0" w:line="240" w:lineRule="auto"/>
        <w:jc w:val="center"/>
        <w:rPr>
          <w:rFonts w:ascii="Times New Roman" w:hAnsi="Times New Roman" w:cs="Times New Roman"/>
          <w:sz w:val="24"/>
          <w:szCs w:val="24"/>
        </w:rPr>
      </w:pPr>
    </w:p>
    <w:tbl>
      <w:tblPr>
        <w:tblW w:w="5000" w:type="pct"/>
        <w:tblLook w:val="04A0"/>
      </w:tblPr>
      <w:tblGrid>
        <w:gridCol w:w="816"/>
        <w:gridCol w:w="576"/>
        <w:gridCol w:w="1000"/>
        <w:gridCol w:w="576"/>
        <w:gridCol w:w="518"/>
        <w:gridCol w:w="1967"/>
        <w:gridCol w:w="1475"/>
        <w:gridCol w:w="1025"/>
        <w:gridCol w:w="1618"/>
      </w:tblGrid>
      <w:tr w:rsidR="00F65B11" w:rsidRPr="00D6317F" w:rsidTr="00CD2A54">
        <w:trPr>
          <w:trHeight w:val="227"/>
        </w:trPr>
        <w:tc>
          <w:tcPr>
            <w:tcW w:w="42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712" w:type="pct"/>
            <w:gridSpan w:val="4"/>
            <w:tcBorders>
              <w:top w:val="single" w:sz="4" w:space="0" w:color="auto"/>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85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F65B11" w:rsidRPr="00D6317F" w:rsidTr="00CD2A54">
        <w:trPr>
          <w:trHeight w:val="227"/>
        </w:trPr>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8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83,33</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4,33</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4,40</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Дудинов ИВ</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92,31</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4,46</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84,62</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4,46</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Дудинов ИВ</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60,00</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3,90</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61,54</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4,08</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66,67</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86,67</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4,47</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Дудинов ИВ</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76,92</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61,54</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4,15</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Дудинов ИВ</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71,43</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4,14</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71,43</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4,07</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Дудинов ИВ</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69,23</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3,92</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92,31</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4,38</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Дудинов ИВ</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36,36</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28,57</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3,36</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83,33</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4,33</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63,64</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76,92</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64,29</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3,79</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75,00</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3,92</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3,62</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54,55</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3,55</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6а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53,33</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3,80</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61,54</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3,77</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75,00</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4,31</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78,57</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4,29</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70,00</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Дудинов ИВ</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64,29</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3,86</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Дудинов ИВ</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35,71</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3,50</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73,33</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3,93</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36,36</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3,36</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42,86</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3,57</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54,55</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3,77</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64,71</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3,71</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57,14</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3,86</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27,27</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3,36</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81,25</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4,13</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66,67</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3,93</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64,71</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4,18</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r>
      <w:tr w:rsidR="00F65B11" w:rsidRPr="00D6317F" w:rsidTr="00CD2A54">
        <w:trPr>
          <w:trHeight w:val="227"/>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171</w:t>
            </w:r>
          </w:p>
        </w:tc>
        <w:tc>
          <w:tcPr>
            <w:tcW w:w="71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182</w:t>
            </w:r>
          </w:p>
        </w:tc>
        <w:tc>
          <w:tcPr>
            <w:tcW w:w="34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187</w:t>
            </w:r>
          </w:p>
        </w:tc>
        <w:tc>
          <w:tcPr>
            <w:tcW w:w="31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87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6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65,37</w:t>
            </w:r>
          </w:p>
        </w:tc>
        <w:tc>
          <w:tcPr>
            <w:tcW w:w="46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3,97</w:t>
            </w:r>
          </w:p>
        </w:tc>
        <w:tc>
          <w:tcPr>
            <w:tcW w:w="85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CD2A54" w:rsidRPr="00D6317F" w:rsidRDefault="00CD2A54" w:rsidP="002E06B8">
      <w:pPr>
        <w:pStyle w:val="c2"/>
        <w:shd w:val="clear" w:color="auto" w:fill="FFFFFF"/>
        <w:spacing w:before="0" w:beforeAutospacing="0" w:after="0" w:afterAutospacing="0"/>
        <w:ind w:firstLine="708"/>
        <w:jc w:val="both"/>
      </w:pPr>
    </w:p>
    <w:p w:rsidR="00CD2A54" w:rsidRPr="00D6317F" w:rsidRDefault="00CD2A54" w:rsidP="002E06B8">
      <w:pPr>
        <w:pStyle w:val="c2"/>
        <w:shd w:val="clear" w:color="auto" w:fill="FFFFFF"/>
        <w:spacing w:before="0" w:beforeAutospacing="0" w:after="0" w:afterAutospacing="0"/>
        <w:ind w:firstLine="708"/>
        <w:jc w:val="both"/>
        <w:rPr>
          <w:rStyle w:val="c0"/>
          <w:color w:val="000000"/>
        </w:rPr>
      </w:pPr>
      <w:r w:rsidRPr="00D6317F">
        <w:t xml:space="preserve">Преподавание английского языка в школе ведётся четырьмя учителями. </w:t>
      </w:r>
      <w:r w:rsidRPr="00D6317F">
        <w:rPr>
          <w:rStyle w:val="c0"/>
          <w:color w:val="000000"/>
        </w:rPr>
        <w:t xml:space="preserve">Рейтинг учителей английского языка по качеству обучения по итогам 2018-2019 учебного года показывает, что качество выше общешкольного показателя у педагога Дудинова И.В. (78,9%), а самое низкое – у Бойко О.А. (56,4%). </w:t>
      </w:r>
    </w:p>
    <w:p w:rsidR="004525A0" w:rsidRPr="00D6317F" w:rsidRDefault="004525A0"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22</w:t>
      </w:r>
    </w:p>
    <w:p w:rsidR="004525A0" w:rsidRPr="00D6317F" w:rsidRDefault="004525A0"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английского языка</w:t>
      </w:r>
    </w:p>
    <w:p w:rsidR="00F65B11" w:rsidRPr="00D6317F" w:rsidRDefault="004525A0" w:rsidP="002E06B8">
      <w:pPr>
        <w:spacing w:after="0" w:line="240" w:lineRule="auto"/>
        <w:jc w:val="center"/>
        <w:rPr>
          <w:rStyle w:val="c0"/>
          <w:rFonts w:ascii="Times New Roman" w:hAnsi="Times New Roman" w:cs="Times New Roman"/>
          <w:color w:val="000000"/>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p w:rsidR="004525A0" w:rsidRPr="00D6317F" w:rsidRDefault="004525A0" w:rsidP="002E06B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3524"/>
        <w:gridCol w:w="2133"/>
        <w:gridCol w:w="1536"/>
        <w:gridCol w:w="1639"/>
      </w:tblGrid>
      <w:tr w:rsidR="009F53BA" w:rsidRPr="00D6317F" w:rsidTr="008F6D42">
        <w:trPr>
          <w:trHeight w:val="227"/>
        </w:trPr>
        <w:tc>
          <w:tcPr>
            <w:tcW w:w="417" w:type="pct"/>
          </w:tcPr>
          <w:p w:rsidR="009F53BA" w:rsidRPr="00D6317F" w:rsidRDefault="00CD2A54"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872" w:type="pct"/>
            <w:vAlign w:val="bottom"/>
          </w:tcPr>
          <w:p w:rsidR="009F53BA" w:rsidRPr="00D6317F" w:rsidRDefault="009F53B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ФИО учителя</w:t>
            </w:r>
          </w:p>
        </w:tc>
        <w:tc>
          <w:tcPr>
            <w:tcW w:w="1145" w:type="pct"/>
            <w:shd w:val="clear" w:color="auto" w:fill="auto"/>
            <w:noWrap/>
            <w:vAlign w:val="bottom"/>
            <w:hideMark/>
          </w:tcPr>
          <w:p w:rsidR="009F53BA" w:rsidRPr="00D6317F" w:rsidRDefault="009F53B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833" w:type="pct"/>
            <w:shd w:val="clear" w:color="auto" w:fill="auto"/>
            <w:noWrap/>
            <w:vAlign w:val="bottom"/>
            <w:hideMark/>
          </w:tcPr>
          <w:p w:rsidR="009F53BA" w:rsidRPr="00D6317F" w:rsidRDefault="009F53B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732" w:type="pct"/>
            <w:shd w:val="clear" w:color="auto" w:fill="auto"/>
            <w:noWrap/>
            <w:vAlign w:val="bottom"/>
            <w:hideMark/>
          </w:tcPr>
          <w:p w:rsidR="009F53BA" w:rsidRPr="00D6317F" w:rsidRDefault="009F53B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CD2A54" w:rsidRPr="00D6317F" w:rsidTr="008F6D42">
        <w:trPr>
          <w:trHeight w:val="227"/>
        </w:trPr>
        <w:tc>
          <w:tcPr>
            <w:tcW w:w="417" w:type="pct"/>
          </w:tcPr>
          <w:p w:rsidR="00CD2A54" w:rsidRPr="00D6317F" w:rsidRDefault="00CD2A54"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872" w:type="pct"/>
            <w:vAlign w:val="bottom"/>
          </w:tcPr>
          <w:p w:rsidR="00CD2A54" w:rsidRPr="00D6317F" w:rsidRDefault="00CD2A5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Дудинов ИВ</w:t>
            </w:r>
          </w:p>
        </w:tc>
        <w:tc>
          <w:tcPr>
            <w:tcW w:w="1145"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33"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78,86</w:t>
            </w:r>
          </w:p>
        </w:tc>
        <w:tc>
          <w:tcPr>
            <w:tcW w:w="732"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w:t>
            </w:r>
          </w:p>
        </w:tc>
      </w:tr>
      <w:tr w:rsidR="00CD2A54" w:rsidRPr="00D6317F" w:rsidTr="008F6D42">
        <w:trPr>
          <w:trHeight w:val="227"/>
        </w:trPr>
        <w:tc>
          <w:tcPr>
            <w:tcW w:w="417" w:type="pct"/>
          </w:tcPr>
          <w:p w:rsidR="00CD2A54" w:rsidRPr="00D6317F" w:rsidRDefault="00CD2A54"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872" w:type="pct"/>
            <w:vAlign w:val="bottom"/>
          </w:tcPr>
          <w:p w:rsidR="00CD2A54" w:rsidRPr="00D6317F" w:rsidRDefault="00CD2A5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Копылова ГН</w:t>
            </w:r>
          </w:p>
        </w:tc>
        <w:tc>
          <w:tcPr>
            <w:tcW w:w="1145"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33"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65,24</w:t>
            </w:r>
          </w:p>
        </w:tc>
        <w:tc>
          <w:tcPr>
            <w:tcW w:w="732"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4,01</w:t>
            </w:r>
          </w:p>
        </w:tc>
      </w:tr>
      <w:tr w:rsidR="00CD2A54" w:rsidRPr="00D6317F" w:rsidTr="008F6D42">
        <w:trPr>
          <w:trHeight w:val="227"/>
        </w:trPr>
        <w:tc>
          <w:tcPr>
            <w:tcW w:w="417" w:type="pct"/>
          </w:tcPr>
          <w:p w:rsidR="00CD2A54" w:rsidRPr="00D6317F" w:rsidRDefault="00CD2A54"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872" w:type="pct"/>
            <w:vAlign w:val="bottom"/>
          </w:tcPr>
          <w:p w:rsidR="00CD2A54" w:rsidRPr="00D6317F" w:rsidRDefault="00CD2A5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Лунев КО</w:t>
            </w:r>
          </w:p>
        </w:tc>
        <w:tc>
          <w:tcPr>
            <w:tcW w:w="1145"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33"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61,84</w:t>
            </w:r>
          </w:p>
        </w:tc>
        <w:tc>
          <w:tcPr>
            <w:tcW w:w="732"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3,90</w:t>
            </w:r>
          </w:p>
        </w:tc>
      </w:tr>
      <w:tr w:rsidR="00CD2A54" w:rsidRPr="00D6317F" w:rsidTr="008F6D42">
        <w:trPr>
          <w:trHeight w:val="227"/>
        </w:trPr>
        <w:tc>
          <w:tcPr>
            <w:tcW w:w="417" w:type="pct"/>
          </w:tcPr>
          <w:p w:rsidR="00CD2A54" w:rsidRPr="00D6317F" w:rsidRDefault="00CD2A54"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1872" w:type="pct"/>
            <w:vAlign w:val="bottom"/>
          </w:tcPr>
          <w:p w:rsidR="00CD2A54" w:rsidRPr="00D6317F" w:rsidRDefault="00CD2A5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c>
          <w:tcPr>
            <w:tcW w:w="1145"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33"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56,35</w:t>
            </w:r>
          </w:p>
        </w:tc>
        <w:tc>
          <w:tcPr>
            <w:tcW w:w="732" w:type="pct"/>
            <w:shd w:val="clear" w:color="auto" w:fill="auto"/>
            <w:noWrap/>
            <w:vAlign w:val="bottom"/>
            <w:hideMark/>
          </w:tcPr>
          <w:p w:rsidR="00CD2A54" w:rsidRPr="00D6317F" w:rsidRDefault="00CD2A5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3,75</w:t>
            </w:r>
          </w:p>
        </w:tc>
      </w:tr>
      <w:tr w:rsidR="004525A0" w:rsidRPr="00D6317F" w:rsidTr="008F6D42">
        <w:trPr>
          <w:trHeight w:val="227"/>
        </w:trPr>
        <w:tc>
          <w:tcPr>
            <w:tcW w:w="417" w:type="pct"/>
          </w:tcPr>
          <w:p w:rsidR="004525A0" w:rsidRPr="00D6317F" w:rsidRDefault="004525A0" w:rsidP="002E06B8">
            <w:pPr>
              <w:spacing w:after="0" w:line="240" w:lineRule="auto"/>
              <w:jc w:val="right"/>
              <w:rPr>
                <w:rFonts w:ascii="Times New Roman" w:eastAsia="Times New Roman" w:hAnsi="Times New Roman" w:cs="Times New Roman"/>
                <w:b/>
                <w:bCs/>
                <w:color w:val="000000"/>
                <w:sz w:val="24"/>
                <w:szCs w:val="24"/>
              </w:rPr>
            </w:pPr>
          </w:p>
        </w:tc>
        <w:tc>
          <w:tcPr>
            <w:tcW w:w="1872" w:type="pct"/>
          </w:tcPr>
          <w:p w:rsidR="004525A0" w:rsidRPr="00D6317F" w:rsidRDefault="004525A0" w:rsidP="002E06B8">
            <w:pPr>
              <w:spacing w:after="0" w:line="240" w:lineRule="auto"/>
              <w:jc w:val="right"/>
              <w:rPr>
                <w:rFonts w:ascii="Times New Roman" w:eastAsia="Times New Roman" w:hAnsi="Times New Roman" w:cs="Times New Roman"/>
                <w:b/>
                <w:bCs/>
                <w:color w:val="000000"/>
                <w:sz w:val="24"/>
                <w:szCs w:val="24"/>
              </w:rPr>
            </w:pPr>
          </w:p>
        </w:tc>
        <w:tc>
          <w:tcPr>
            <w:tcW w:w="1145" w:type="pct"/>
            <w:shd w:val="clear" w:color="auto" w:fill="auto"/>
            <w:noWrap/>
            <w:vAlign w:val="bottom"/>
            <w:hideMark/>
          </w:tcPr>
          <w:p w:rsidR="004525A0" w:rsidRPr="00D6317F" w:rsidRDefault="004525A0"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833" w:type="pct"/>
            <w:shd w:val="clear" w:color="auto" w:fill="auto"/>
            <w:noWrap/>
            <w:vAlign w:val="bottom"/>
            <w:hideMark/>
          </w:tcPr>
          <w:p w:rsidR="004525A0" w:rsidRPr="00D6317F" w:rsidRDefault="004525A0"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65,37</w:t>
            </w:r>
          </w:p>
        </w:tc>
        <w:tc>
          <w:tcPr>
            <w:tcW w:w="732" w:type="pct"/>
            <w:shd w:val="clear" w:color="auto" w:fill="auto"/>
            <w:noWrap/>
            <w:vAlign w:val="bottom"/>
            <w:hideMark/>
          </w:tcPr>
          <w:p w:rsidR="004525A0" w:rsidRPr="00D6317F" w:rsidRDefault="004525A0"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3,97</w:t>
            </w:r>
          </w:p>
        </w:tc>
      </w:tr>
    </w:tbl>
    <w:p w:rsidR="008F6D42" w:rsidRPr="00D6317F" w:rsidRDefault="008F6D42" w:rsidP="002E06B8">
      <w:pPr>
        <w:spacing w:after="0" w:line="240" w:lineRule="auto"/>
        <w:rPr>
          <w:rFonts w:ascii="Times New Roman" w:hAnsi="Times New Roman" w:cs="Times New Roman"/>
          <w:color w:val="555555"/>
          <w:sz w:val="24"/>
          <w:szCs w:val="24"/>
          <w:shd w:val="clear" w:color="auto" w:fill="FFFFFF"/>
        </w:rPr>
      </w:pPr>
    </w:p>
    <w:p w:rsidR="007D0412" w:rsidRPr="00D6317F" w:rsidRDefault="008F6D42"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shd w:val="clear" w:color="auto" w:fill="FFFFFF"/>
        </w:rPr>
        <w:t>Английский язык вытесняет немецкий в наших  школах, и немецкий язык занимает статус второстепенного языка. В нашей школе немецкий язык изучается в четырех классах (таблица 23). На конец 2018-2019 учебного года по немецкому языку наблюдается 100%-ная успеваемость, качество составляет 41,2%, средний балл. В течение года успеваемость выросла на 3,8%, качество на 10,%, средний балл на 0,1. Не смотря на стабильный рост показателей в течение всех 4-х учебных четвертей, результаты качества и средний балл по немецкому языку ниже общешкольного уровня.</w:t>
      </w:r>
      <w:r w:rsidR="007D0412" w:rsidRPr="00D6317F">
        <w:rPr>
          <w:rFonts w:ascii="Times New Roman" w:hAnsi="Times New Roman" w:cs="Times New Roman"/>
          <w:sz w:val="24"/>
          <w:szCs w:val="24"/>
          <w:shd w:val="clear" w:color="auto" w:fill="FFFFFF"/>
        </w:rPr>
        <w:t xml:space="preserve"> </w:t>
      </w:r>
      <w:r w:rsidR="007D0412" w:rsidRPr="00D6317F">
        <w:rPr>
          <w:rFonts w:ascii="Times New Roman" w:hAnsi="Times New Roman" w:cs="Times New Roman"/>
          <w:sz w:val="24"/>
          <w:szCs w:val="24"/>
        </w:rPr>
        <w:t>В сравнении общешкольными предметными результатами качество знаний по немецкому языку ниже на 24,01%, средний балл  - на 0,46 балла.</w:t>
      </w:r>
    </w:p>
    <w:p w:rsidR="00CD2A54" w:rsidRPr="00D6317F" w:rsidRDefault="00CD2A54" w:rsidP="002E06B8">
      <w:pPr>
        <w:spacing w:after="0" w:line="240" w:lineRule="auto"/>
        <w:ind w:firstLine="708"/>
        <w:jc w:val="both"/>
        <w:rPr>
          <w:rFonts w:ascii="Times New Roman" w:hAnsi="Times New Roman" w:cs="Times New Roman"/>
          <w:i/>
          <w:sz w:val="24"/>
          <w:szCs w:val="24"/>
        </w:rPr>
      </w:pPr>
    </w:p>
    <w:p w:rsidR="00F65B11" w:rsidRPr="00D6317F" w:rsidRDefault="00CD2A54"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23</w:t>
      </w:r>
    </w:p>
    <w:p w:rsidR="00CD2A54" w:rsidRPr="00D6317F" w:rsidRDefault="00CD2A54"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CD2A54" w:rsidRPr="00D6317F" w:rsidRDefault="00CD2A54"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«Немецкий язык»</w:t>
      </w:r>
    </w:p>
    <w:p w:rsidR="008F6D42" w:rsidRPr="00D6317F" w:rsidRDefault="008F6D42"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CD2A54" w:rsidRPr="00D6317F" w:rsidTr="008F6D42">
        <w:tc>
          <w:tcPr>
            <w:tcW w:w="2392"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CD2A54" w:rsidRPr="00D6317F" w:rsidTr="008F6D42">
        <w:tc>
          <w:tcPr>
            <w:tcW w:w="2392"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96,2</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30,8</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3,3</w:t>
            </w:r>
          </w:p>
        </w:tc>
      </w:tr>
      <w:tr w:rsidR="00CD2A54" w:rsidRPr="00D6317F" w:rsidTr="008F6D42">
        <w:tc>
          <w:tcPr>
            <w:tcW w:w="2392"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lastRenderedPageBreak/>
              <w:t>2 четверть</w:t>
            </w:r>
          </w:p>
        </w:tc>
        <w:tc>
          <w:tcPr>
            <w:tcW w:w="2393" w:type="dxa"/>
            <w:shd w:val="clear" w:color="auto" w:fill="auto"/>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96,2</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30,8</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3,3</w:t>
            </w:r>
          </w:p>
        </w:tc>
      </w:tr>
      <w:tr w:rsidR="00CD2A54" w:rsidRPr="00D6317F" w:rsidTr="008F6D42">
        <w:tc>
          <w:tcPr>
            <w:tcW w:w="2392"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41,6</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r w:rsidR="00CD2A54" w:rsidRPr="00D6317F" w:rsidTr="008F6D42">
        <w:tc>
          <w:tcPr>
            <w:tcW w:w="2392"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42,4</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CD2A54" w:rsidRPr="00D6317F" w:rsidTr="008F6D42">
        <w:tc>
          <w:tcPr>
            <w:tcW w:w="2392"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41,2</w:t>
            </w:r>
          </w:p>
        </w:tc>
        <w:tc>
          <w:tcPr>
            <w:tcW w:w="2393" w:type="dxa"/>
          </w:tcPr>
          <w:p w:rsidR="00CD2A54" w:rsidRPr="00D6317F" w:rsidRDefault="00CD2A54"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bl>
    <w:p w:rsidR="00CD2A54" w:rsidRPr="00D6317F" w:rsidRDefault="00CD2A54" w:rsidP="002E06B8">
      <w:pPr>
        <w:spacing w:after="0" w:line="240" w:lineRule="auto"/>
        <w:jc w:val="center"/>
        <w:rPr>
          <w:rFonts w:ascii="Times New Roman" w:hAnsi="Times New Roman" w:cs="Times New Roman"/>
          <w:sz w:val="24"/>
          <w:szCs w:val="24"/>
        </w:rPr>
      </w:pPr>
    </w:p>
    <w:p w:rsidR="008F6D42" w:rsidRPr="00D6317F" w:rsidRDefault="00177C29"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Годо</w:t>
      </w:r>
      <w:r w:rsidR="008F6D42" w:rsidRPr="00D6317F">
        <w:rPr>
          <w:rFonts w:ascii="Times New Roman" w:hAnsi="Times New Roman" w:cs="Times New Roman"/>
          <w:sz w:val="24"/>
          <w:szCs w:val="24"/>
        </w:rPr>
        <w:t xml:space="preserve">вые учебные показатели </w:t>
      </w:r>
      <w:r w:rsidRPr="00D6317F">
        <w:rPr>
          <w:rFonts w:ascii="Times New Roman" w:hAnsi="Times New Roman" w:cs="Times New Roman"/>
          <w:sz w:val="24"/>
          <w:szCs w:val="24"/>
        </w:rPr>
        <w:t xml:space="preserve">по успеваемости </w:t>
      </w:r>
      <w:r w:rsidR="008F6D42" w:rsidRPr="00D6317F">
        <w:rPr>
          <w:rFonts w:ascii="Times New Roman" w:hAnsi="Times New Roman" w:cs="Times New Roman"/>
          <w:sz w:val="24"/>
          <w:szCs w:val="24"/>
        </w:rPr>
        <w:t>по немецкому языку</w:t>
      </w:r>
      <w:r w:rsidRPr="00D6317F">
        <w:rPr>
          <w:rFonts w:ascii="Times New Roman" w:hAnsi="Times New Roman" w:cs="Times New Roman"/>
          <w:sz w:val="24"/>
          <w:szCs w:val="24"/>
        </w:rPr>
        <w:t xml:space="preserve"> во всех классах составляет 100%. Качество знаний самое высокое в 8б классе (50,0%, учитель Бойко О.А.), самое низкое – в 11а выпускном классе (33,3%, учитель Шмонина Н.Н.). Наиболее высокий средний балл 3,5 выявлен в 8б класса (учитель Бойко Т.А.) и 11а классе (учитель Шмонина Н.Н.); в среднем 3,4 балла получили учащиеся, изучающие немецкий язык в 8в классе (учитель Бойко О.А.)..</w:t>
      </w:r>
    </w:p>
    <w:p w:rsidR="00F65B11" w:rsidRPr="00D6317F" w:rsidRDefault="008F6D42"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i/>
          <w:sz w:val="24"/>
          <w:szCs w:val="24"/>
        </w:rPr>
        <w:t>Таблица 24</w:t>
      </w:r>
    </w:p>
    <w:p w:rsidR="00F65B11" w:rsidRPr="00D6317F" w:rsidRDefault="00F65B1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«Немецкий язык»</w:t>
      </w:r>
    </w:p>
    <w:p w:rsidR="008F6D42" w:rsidRPr="00D6317F" w:rsidRDefault="008F6D42" w:rsidP="002E06B8">
      <w:pPr>
        <w:spacing w:after="0" w:line="240" w:lineRule="auto"/>
        <w:jc w:val="center"/>
        <w:rPr>
          <w:rFonts w:ascii="Times New Roman" w:hAnsi="Times New Roman" w:cs="Times New Roman"/>
          <w:sz w:val="24"/>
          <w:szCs w:val="24"/>
        </w:rPr>
      </w:pPr>
    </w:p>
    <w:tbl>
      <w:tblPr>
        <w:tblW w:w="5000" w:type="pct"/>
        <w:tblLook w:val="04A0"/>
      </w:tblPr>
      <w:tblGrid>
        <w:gridCol w:w="816"/>
        <w:gridCol w:w="532"/>
        <w:gridCol w:w="1077"/>
        <w:gridCol w:w="532"/>
        <w:gridCol w:w="518"/>
        <w:gridCol w:w="1967"/>
        <w:gridCol w:w="1475"/>
        <w:gridCol w:w="1025"/>
        <w:gridCol w:w="1629"/>
      </w:tblGrid>
      <w:tr w:rsidR="00F65B11" w:rsidRPr="00D6317F" w:rsidTr="00F65B11">
        <w:trPr>
          <w:trHeight w:val="300"/>
        </w:trPr>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940" w:type="pct"/>
            <w:gridSpan w:val="4"/>
            <w:tcBorders>
              <w:top w:val="single" w:sz="4" w:space="0" w:color="auto"/>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F65B11" w:rsidRPr="00D6317F" w:rsidTr="00F65B11">
        <w:trPr>
          <w:trHeight w:val="300"/>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8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3"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794" w:type="pct"/>
            <w:vMerge/>
            <w:tcBorders>
              <w:top w:val="single" w:sz="4" w:space="0" w:color="auto"/>
              <w:left w:val="single" w:sz="4" w:space="0" w:color="auto"/>
              <w:bottom w:val="single" w:sz="4" w:space="0" w:color="auto"/>
              <w:right w:val="single" w:sz="4" w:space="0" w:color="auto"/>
            </w:tcBorders>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r>
      <w:tr w:rsidR="00F65B11" w:rsidRPr="00D6317F" w:rsidTr="00F65B11">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3"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9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50,00</w:t>
            </w:r>
          </w:p>
        </w:tc>
        <w:tc>
          <w:tcPr>
            <w:tcW w:w="48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3,50</w:t>
            </w:r>
          </w:p>
        </w:tc>
        <w:tc>
          <w:tcPr>
            <w:tcW w:w="7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F65B11" w:rsidRPr="00D6317F" w:rsidTr="00F65B11">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83"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9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40,00</w:t>
            </w:r>
          </w:p>
        </w:tc>
        <w:tc>
          <w:tcPr>
            <w:tcW w:w="48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3,40</w:t>
            </w:r>
          </w:p>
        </w:tc>
        <w:tc>
          <w:tcPr>
            <w:tcW w:w="7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F65B11" w:rsidRPr="00D6317F" w:rsidTr="00F65B11">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83"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9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41,67</w:t>
            </w:r>
          </w:p>
        </w:tc>
        <w:tc>
          <w:tcPr>
            <w:tcW w:w="48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3,42</w:t>
            </w:r>
          </w:p>
        </w:tc>
        <w:tc>
          <w:tcPr>
            <w:tcW w:w="7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r>
      <w:tr w:rsidR="00F65B11" w:rsidRPr="00D6317F" w:rsidTr="00F65B11">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8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83"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9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33,33</w:t>
            </w:r>
          </w:p>
        </w:tc>
        <w:tc>
          <w:tcPr>
            <w:tcW w:w="48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3,50</w:t>
            </w:r>
          </w:p>
        </w:tc>
        <w:tc>
          <w:tcPr>
            <w:tcW w:w="7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Шмонина НН</w:t>
            </w:r>
          </w:p>
        </w:tc>
      </w:tr>
      <w:tr w:rsidR="00F65B11" w:rsidRPr="00D6317F" w:rsidTr="00F65B11">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8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383"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9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56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41,18</w:t>
            </w:r>
          </w:p>
        </w:tc>
        <w:tc>
          <w:tcPr>
            <w:tcW w:w="485"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3,44</w:t>
            </w:r>
          </w:p>
        </w:tc>
        <w:tc>
          <w:tcPr>
            <w:tcW w:w="73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F65B11" w:rsidRPr="00D6317F" w:rsidRDefault="00F65B11" w:rsidP="002E06B8">
      <w:pPr>
        <w:spacing w:after="0" w:line="240" w:lineRule="auto"/>
        <w:jc w:val="center"/>
        <w:rPr>
          <w:rFonts w:ascii="Times New Roman" w:hAnsi="Times New Roman" w:cs="Times New Roman"/>
          <w:sz w:val="24"/>
          <w:szCs w:val="24"/>
        </w:rPr>
      </w:pPr>
    </w:p>
    <w:p w:rsidR="00177C29" w:rsidRPr="00D6317F" w:rsidRDefault="00177C29"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Преподавание немецкого языка в школе </w:t>
      </w:r>
      <w:r w:rsidR="002E5D2D" w:rsidRPr="00D6317F">
        <w:rPr>
          <w:rFonts w:ascii="Times New Roman" w:hAnsi="Times New Roman" w:cs="Times New Roman"/>
          <w:sz w:val="24"/>
          <w:szCs w:val="24"/>
        </w:rPr>
        <w:t>реализуют два учителя, у которых по итогам года наблюдается 100%-ная успеваемость (таблица 25). Более высокое качество у педагога Бойко О.А. (43,9%), низкое – у Шмониной Н.Н.(33,3%). Средний балл, наоборот, выше у Шмониной Н.Н. (3,50), а ниже – у Бойко О.А. (3,45).</w:t>
      </w:r>
    </w:p>
    <w:p w:rsidR="00177C29" w:rsidRPr="00D6317F" w:rsidRDefault="00177C29"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25</w:t>
      </w:r>
    </w:p>
    <w:p w:rsidR="00177C29" w:rsidRPr="00D6317F" w:rsidRDefault="00177C29"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немецкого языка</w:t>
      </w:r>
    </w:p>
    <w:p w:rsidR="00177C29" w:rsidRPr="00D6317F" w:rsidRDefault="00177C29" w:rsidP="002E06B8">
      <w:pPr>
        <w:spacing w:after="0" w:line="240" w:lineRule="auto"/>
        <w:jc w:val="center"/>
        <w:rPr>
          <w:rStyle w:val="c0"/>
          <w:rFonts w:ascii="Times New Roman" w:hAnsi="Times New Roman" w:cs="Times New Roman"/>
          <w:color w:val="000000"/>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p w:rsidR="00177C29" w:rsidRPr="00D6317F" w:rsidRDefault="00177C29" w:rsidP="002E06B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3524"/>
        <w:gridCol w:w="2133"/>
        <w:gridCol w:w="1536"/>
        <w:gridCol w:w="1639"/>
      </w:tblGrid>
      <w:tr w:rsidR="00177C29" w:rsidRPr="00D6317F" w:rsidTr="0014064F">
        <w:trPr>
          <w:trHeight w:val="227"/>
        </w:trPr>
        <w:tc>
          <w:tcPr>
            <w:tcW w:w="417" w:type="pct"/>
          </w:tcPr>
          <w:p w:rsidR="00177C29" w:rsidRPr="00D6317F" w:rsidRDefault="00177C2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872" w:type="pct"/>
            <w:vAlign w:val="bottom"/>
          </w:tcPr>
          <w:p w:rsidR="00177C29" w:rsidRPr="00D6317F" w:rsidRDefault="00177C2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ФИО учителя</w:t>
            </w:r>
          </w:p>
        </w:tc>
        <w:tc>
          <w:tcPr>
            <w:tcW w:w="1145"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833"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732"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177C29" w:rsidRPr="00D6317F" w:rsidTr="0014064F">
        <w:trPr>
          <w:trHeight w:val="227"/>
        </w:trPr>
        <w:tc>
          <w:tcPr>
            <w:tcW w:w="417" w:type="pct"/>
          </w:tcPr>
          <w:p w:rsidR="00177C29" w:rsidRPr="00D6317F" w:rsidRDefault="00177C2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872" w:type="pct"/>
            <w:vAlign w:val="bottom"/>
          </w:tcPr>
          <w:p w:rsidR="00177C29" w:rsidRPr="00D6317F" w:rsidRDefault="00177C2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ОА</w:t>
            </w:r>
          </w:p>
        </w:tc>
        <w:tc>
          <w:tcPr>
            <w:tcW w:w="1145"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33"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43,89</w:t>
            </w:r>
          </w:p>
        </w:tc>
        <w:tc>
          <w:tcPr>
            <w:tcW w:w="732"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3,45</w:t>
            </w:r>
          </w:p>
        </w:tc>
      </w:tr>
      <w:tr w:rsidR="00177C29" w:rsidRPr="00D6317F" w:rsidTr="0014064F">
        <w:trPr>
          <w:trHeight w:val="227"/>
        </w:trPr>
        <w:tc>
          <w:tcPr>
            <w:tcW w:w="417" w:type="pct"/>
          </w:tcPr>
          <w:p w:rsidR="00177C29" w:rsidRPr="00D6317F" w:rsidRDefault="00177C2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872" w:type="pct"/>
            <w:vAlign w:val="bottom"/>
          </w:tcPr>
          <w:p w:rsidR="00177C29" w:rsidRPr="00D6317F" w:rsidRDefault="00177C2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Шмонина НН</w:t>
            </w:r>
          </w:p>
        </w:tc>
        <w:tc>
          <w:tcPr>
            <w:tcW w:w="1145"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33"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33,33</w:t>
            </w:r>
          </w:p>
        </w:tc>
        <w:tc>
          <w:tcPr>
            <w:tcW w:w="732"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3,50</w:t>
            </w:r>
          </w:p>
        </w:tc>
      </w:tr>
      <w:tr w:rsidR="00177C29" w:rsidRPr="00D6317F" w:rsidTr="0014064F">
        <w:trPr>
          <w:trHeight w:val="227"/>
        </w:trPr>
        <w:tc>
          <w:tcPr>
            <w:tcW w:w="417" w:type="pct"/>
          </w:tcPr>
          <w:p w:rsidR="00177C29" w:rsidRPr="00D6317F" w:rsidRDefault="00177C29" w:rsidP="002E06B8">
            <w:pPr>
              <w:spacing w:after="0" w:line="240" w:lineRule="auto"/>
              <w:jc w:val="right"/>
              <w:rPr>
                <w:rFonts w:ascii="Times New Roman" w:eastAsia="Times New Roman" w:hAnsi="Times New Roman" w:cs="Times New Roman"/>
                <w:b/>
                <w:bCs/>
                <w:color w:val="000000"/>
                <w:sz w:val="24"/>
                <w:szCs w:val="24"/>
              </w:rPr>
            </w:pPr>
          </w:p>
        </w:tc>
        <w:tc>
          <w:tcPr>
            <w:tcW w:w="1872" w:type="pct"/>
          </w:tcPr>
          <w:p w:rsidR="00177C29" w:rsidRPr="00D6317F" w:rsidRDefault="00177C29" w:rsidP="002E06B8">
            <w:pPr>
              <w:spacing w:after="0" w:line="240" w:lineRule="auto"/>
              <w:jc w:val="right"/>
              <w:rPr>
                <w:rFonts w:ascii="Times New Roman" w:eastAsia="Times New Roman" w:hAnsi="Times New Roman" w:cs="Times New Roman"/>
                <w:b/>
                <w:bCs/>
                <w:color w:val="000000"/>
                <w:sz w:val="24"/>
                <w:szCs w:val="24"/>
              </w:rPr>
            </w:pPr>
          </w:p>
        </w:tc>
        <w:tc>
          <w:tcPr>
            <w:tcW w:w="1145"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833"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41,18</w:t>
            </w:r>
          </w:p>
        </w:tc>
        <w:tc>
          <w:tcPr>
            <w:tcW w:w="732" w:type="pct"/>
            <w:shd w:val="clear" w:color="auto" w:fill="auto"/>
            <w:noWrap/>
            <w:vAlign w:val="bottom"/>
            <w:hideMark/>
          </w:tcPr>
          <w:p w:rsidR="00177C29" w:rsidRPr="00D6317F" w:rsidRDefault="00177C29"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3,44</w:t>
            </w:r>
          </w:p>
        </w:tc>
      </w:tr>
    </w:tbl>
    <w:p w:rsidR="00F65B11" w:rsidRPr="00D6317F" w:rsidRDefault="00F65B11" w:rsidP="002E06B8">
      <w:pPr>
        <w:spacing w:after="0" w:line="240" w:lineRule="auto"/>
        <w:jc w:val="center"/>
        <w:rPr>
          <w:rFonts w:ascii="Times New Roman" w:hAnsi="Times New Roman" w:cs="Times New Roman"/>
          <w:sz w:val="24"/>
          <w:szCs w:val="24"/>
        </w:rPr>
      </w:pPr>
    </w:p>
    <w:p w:rsidR="0014064F" w:rsidRPr="00D6317F" w:rsidRDefault="002E5D2D"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shd w:val="clear" w:color="auto" w:fill="FFFFFF"/>
        </w:rPr>
        <w:t>Математика, точнее </w:t>
      </w:r>
      <w:r w:rsidRPr="00D6317F">
        <w:rPr>
          <w:rStyle w:val="b"/>
          <w:rFonts w:ascii="Times New Roman" w:hAnsi="Times New Roman" w:cs="Times New Roman"/>
          <w:bCs/>
          <w:sz w:val="24"/>
          <w:szCs w:val="24"/>
          <w:bdr w:val="none" w:sz="0" w:space="0" w:color="auto" w:frame="1"/>
          <w:shd w:val="clear" w:color="auto" w:fill="FFFFFF"/>
        </w:rPr>
        <w:t>навыки математического мышления</w:t>
      </w:r>
      <w:r w:rsidRPr="00D6317F">
        <w:rPr>
          <w:rFonts w:ascii="Times New Roman" w:hAnsi="Times New Roman" w:cs="Times New Roman"/>
          <w:sz w:val="24"/>
          <w:szCs w:val="24"/>
          <w:shd w:val="clear" w:color="auto" w:fill="FFFFFF"/>
        </w:rPr>
        <w:t xml:space="preserve">, нужны всем и каждому. </w:t>
      </w:r>
      <w:r w:rsidRPr="00D6317F">
        <w:rPr>
          <w:rFonts w:ascii="Times New Roman" w:hAnsi="Times New Roman" w:cs="Times New Roman"/>
          <w:sz w:val="24"/>
          <w:szCs w:val="24"/>
        </w:rPr>
        <w:t>Динамика учебных показателей в течение 2018-2019 учебного года  по предмету «Математика» отражает рост успеваемости на 0,2%, качества на 4,7%, среднего балла на 0,1 балла</w:t>
      </w:r>
      <w:r w:rsidR="0014064F" w:rsidRPr="00D6317F">
        <w:rPr>
          <w:rFonts w:ascii="Times New Roman" w:hAnsi="Times New Roman" w:cs="Times New Roman"/>
          <w:sz w:val="24"/>
          <w:szCs w:val="24"/>
        </w:rPr>
        <w:t xml:space="preserve"> (таблица 26)</w:t>
      </w:r>
      <w:r w:rsidRPr="00D6317F">
        <w:rPr>
          <w:rFonts w:ascii="Times New Roman" w:hAnsi="Times New Roman" w:cs="Times New Roman"/>
          <w:sz w:val="24"/>
          <w:szCs w:val="24"/>
        </w:rPr>
        <w:t>.</w:t>
      </w:r>
      <w:r w:rsidR="0014064F" w:rsidRPr="00D6317F">
        <w:rPr>
          <w:rFonts w:ascii="Times New Roman" w:hAnsi="Times New Roman" w:cs="Times New Roman"/>
          <w:sz w:val="24"/>
          <w:szCs w:val="24"/>
        </w:rPr>
        <w:t xml:space="preserve"> По итогам года успеваемость составила 99,8%, качество знаний -  51,0% и средний балл - 3,6. </w:t>
      </w:r>
      <w:r w:rsidR="007D0412" w:rsidRPr="00D6317F">
        <w:rPr>
          <w:rFonts w:ascii="Times New Roman" w:hAnsi="Times New Roman" w:cs="Times New Roman"/>
          <w:sz w:val="24"/>
          <w:szCs w:val="24"/>
        </w:rPr>
        <w:t xml:space="preserve">В сравнении общешкольными предметными результатами качество знаний по математике ниже на 14,8%, средний балл  </w:t>
      </w:r>
      <w:r w:rsidR="007D4C64" w:rsidRPr="00D6317F">
        <w:rPr>
          <w:rFonts w:ascii="Times New Roman" w:hAnsi="Times New Roman" w:cs="Times New Roman"/>
          <w:sz w:val="24"/>
          <w:szCs w:val="24"/>
        </w:rPr>
        <w:t>-</w:t>
      </w:r>
      <w:r w:rsidR="007D0412" w:rsidRPr="00D6317F">
        <w:rPr>
          <w:rFonts w:ascii="Times New Roman" w:hAnsi="Times New Roman" w:cs="Times New Roman"/>
          <w:sz w:val="24"/>
          <w:szCs w:val="24"/>
        </w:rPr>
        <w:t xml:space="preserve">  на 0,3 балла. </w:t>
      </w:r>
    </w:p>
    <w:p w:rsidR="002E5D2D" w:rsidRPr="00D6317F" w:rsidRDefault="002E5D2D"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26</w:t>
      </w:r>
    </w:p>
    <w:p w:rsidR="002E5D2D" w:rsidRPr="00D6317F" w:rsidRDefault="002E5D2D"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2E5D2D" w:rsidRPr="00D6317F" w:rsidRDefault="002E5D2D"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«Математика»</w:t>
      </w:r>
    </w:p>
    <w:tbl>
      <w:tblPr>
        <w:tblStyle w:val="a3"/>
        <w:tblW w:w="0" w:type="auto"/>
        <w:tblLook w:val="04A0"/>
      </w:tblPr>
      <w:tblGrid>
        <w:gridCol w:w="2392"/>
        <w:gridCol w:w="2393"/>
        <w:gridCol w:w="2393"/>
        <w:gridCol w:w="2393"/>
      </w:tblGrid>
      <w:tr w:rsidR="002E5D2D" w:rsidRPr="00D6317F" w:rsidTr="0014064F">
        <w:tc>
          <w:tcPr>
            <w:tcW w:w="2392"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2E5D2D" w:rsidRPr="00D6317F" w:rsidTr="0014064F">
        <w:tc>
          <w:tcPr>
            <w:tcW w:w="2392"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46,3</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2E5D2D" w:rsidRPr="00D6317F" w:rsidTr="0014064F">
        <w:tc>
          <w:tcPr>
            <w:tcW w:w="2392"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45,5</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2E5D2D" w:rsidRPr="00D6317F" w:rsidTr="0014064F">
        <w:tc>
          <w:tcPr>
            <w:tcW w:w="2392"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45,7</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2E5D2D" w:rsidRPr="00D6317F" w:rsidTr="0014064F">
        <w:tc>
          <w:tcPr>
            <w:tcW w:w="2392"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49,5</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3,6</w:t>
            </w:r>
          </w:p>
        </w:tc>
      </w:tr>
      <w:tr w:rsidR="002E5D2D" w:rsidRPr="00D6317F" w:rsidTr="0014064F">
        <w:tc>
          <w:tcPr>
            <w:tcW w:w="2392"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lastRenderedPageBreak/>
              <w:t xml:space="preserve">Год </w:t>
            </w:r>
          </w:p>
        </w:tc>
        <w:tc>
          <w:tcPr>
            <w:tcW w:w="2393" w:type="dxa"/>
            <w:shd w:val="clear" w:color="auto" w:fill="auto"/>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99,8</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51,0</w:t>
            </w:r>
          </w:p>
        </w:tc>
        <w:tc>
          <w:tcPr>
            <w:tcW w:w="2393" w:type="dxa"/>
          </w:tcPr>
          <w:p w:rsidR="002E5D2D" w:rsidRPr="00D6317F" w:rsidRDefault="002E5D2D" w:rsidP="002E06B8">
            <w:pPr>
              <w:jc w:val="center"/>
              <w:rPr>
                <w:rFonts w:ascii="Times New Roman" w:hAnsi="Times New Roman" w:cs="Times New Roman"/>
                <w:sz w:val="24"/>
                <w:szCs w:val="24"/>
              </w:rPr>
            </w:pPr>
            <w:r w:rsidRPr="00D6317F">
              <w:rPr>
                <w:rFonts w:ascii="Times New Roman" w:hAnsi="Times New Roman" w:cs="Times New Roman"/>
                <w:sz w:val="24"/>
                <w:szCs w:val="24"/>
              </w:rPr>
              <w:t>3,6</w:t>
            </w:r>
          </w:p>
        </w:tc>
      </w:tr>
    </w:tbl>
    <w:p w:rsidR="002E5D2D" w:rsidRPr="00D6317F" w:rsidRDefault="002E5D2D" w:rsidP="002E06B8">
      <w:pPr>
        <w:spacing w:after="0" w:line="240" w:lineRule="auto"/>
        <w:jc w:val="center"/>
        <w:rPr>
          <w:rFonts w:ascii="Times New Roman" w:hAnsi="Times New Roman" w:cs="Times New Roman"/>
          <w:sz w:val="24"/>
          <w:szCs w:val="24"/>
        </w:rPr>
      </w:pPr>
    </w:p>
    <w:p w:rsidR="007D0412" w:rsidRPr="00D6317F" w:rsidRDefault="009E17C1"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Во всех классах по итогам года успева</w:t>
      </w:r>
      <w:r w:rsidR="000A0E10" w:rsidRPr="00D6317F">
        <w:rPr>
          <w:rFonts w:ascii="Times New Roman" w:hAnsi="Times New Roman" w:cs="Times New Roman"/>
          <w:sz w:val="24"/>
          <w:szCs w:val="24"/>
        </w:rPr>
        <w:t>е</w:t>
      </w:r>
      <w:r w:rsidRPr="00D6317F">
        <w:rPr>
          <w:rFonts w:ascii="Times New Roman" w:hAnsi="Times New Roman" w:cs="Times New Roman"/>
          <w:sz w:val="24"/>
          <w:szCs w:val="24"/>
        </w:rPr>
        <w:t>мость по математике дост</w:t>
      </w:r>
      <w:r w:rsidR="000A0E10" w:rsidRPr="00D6317F">
        <w:rPr>
          <w:rFonts w:ascii="Times New Roman" w:hAnsi="Times New Roman" w:cs="Times New Roman"/>
          <w:sz w:val="24"/>
          <w:szCs w:val="24"/>
        </w:rPr>
        <w:t>и</w:t>
      </w:r>
      <w:r w:rsidRPr="00D6317F">
        <w:rPr>
          <w:rFonts w:ascii="Times New Roman" w:hAnsi="Times New Roman" w:cs="Times New Roman"/>
          <w:sz w:val="24"/>
          <w:szCs w:val="24"/>
        </w:rPr>
        <w:t>гла 100%, за исключением 4б класса, где она составила 96,15. Качество по математике ниже общешкольного показателя по данному предмету у учащихся 53% классов. Самое высокое качество в 3а классе (73,3%, учитель Снегирева Т.А.), в 6к классе (63,3%, учитель Григорьева Н.И.) и в5б классе (50,0%, учитель Казьмина А.Н.). Показатель качества ниже 40,0% выявлен в 6г классе (21,4, учитель Черемных Л.В.), в 4в классе (33,3%, учитель Спиридонова Л.А.), в 6в классе (38,5%, учитель Черемных Л.В.). В 59% классов средний балл по математике ниже общешкольного показателя по предмету. Самый высокий средний балл  (более 3,7 балла ) в трех классах: в 3а – 3,93 балла (учитель Снегирева Т.А.), в 5а классе – 3,74 (учитель Владимирова Т.Ф.), в 6к классе – 3,73</w:t>
      </w:r>
      <w:r w:rsidR="000A0E10" w:rsidRPr="00D6317F">
        <w:rPr>
          <w:rFonts w:ascii="Times New Roman" w:hAnsi="Times New Roman" w:cs="Times New Roman"/>
          <w:sz w:val="24"/>
          <w:szCs w:val="24"/>
        </w:rPr>
        <w:t xml:space="preserve"> балла (учитель Григорьева Н.И.).</w:t>
      </w:r>
    </w:p>
    <w:p w:rsidR="007D0412" w:rsidRPr="00D6317F" w:rsidRDefault="007D0412"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27</w:t>
      </w:r>
    </w:p>
    <w:p w:rsidR="00085D96" w:rsidRPr="00D6317F" w:rsidRDefault="00085D96"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«Математика»</w:t>
      </w:r>
    </w:p>
    <w:tbl>
      <w:tblPr>
        <w:tblW w:w="5000" w:type="pct"/>
        <w:tblLook w:val="04A0"/>
      </w:tblPr>
      <w:tblGrid>
        <w:gridCol w:w="792"/>
        <w:gridCol w:w="520"/>
        <w:gridCol w:w="948"/>
        <w:gridCol w:w="562"/>
        <w:gridCol w:w="506"/>
        <w:gridCol w:w="1900"/>
        <w:gridCol w:w="1427"/>
        <w:gridCol w:w="994"/>
        <w:gridCol w:w="1922"/>
      </w:tblGrid>
      <w:tr w:rsidR="00085D96" w:rsidRPr="00D6317F" w:rsidTr="00085D96">
        <w:trPr>
          <w:trHeight w:val="300"/>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445" w:type="pct"/>
            <w:gridSpan w:val="4"/>
            <w:tcBorders>
              <w:top w:val="single" w:sz="4" w:space="0" w:color="auto"/>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085D96" w:rsidRPr="00D6317F" w:rsidTr="00085D96">
        <w:trPr>
          <w:trHeight w:val="30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9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50,00</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3,54</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42,31</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52,17</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3,65</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73,33</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3,93</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3,50</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57,14</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54,17</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96,15</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АА</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33,33</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3,38</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55,56</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3,74</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60,00</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42,86</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3,57</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63,33</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3,73</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38,46</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3,38</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21,43</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3,21</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085D96" w:rsidRPr="00D6317F" w:rsidTr="00085D96">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w:t>
            </w:r>
          </w:p>
        </w:tc>
        <w:tc>
          <w:tcPr>
            <w:tcW w:w="6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166</w:t>
            </w:r>
          </w:p>
        </w:tc>
        <w:tc>
          <w:tcPr>
            <w:tcW w:w="29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192</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99,75</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51,02</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3,60</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7D4C64" w:rsidRPr="00D6317F" w:rsidRDefault="007D4C64" w:rsidP="002E06B8">
      <w:pPr>
        <w:pStyle w:val="c2"/>
        <w:shd w:val="clear" w:color="auto" w:fill="FFFFFF"/>
        <w:spacing w:before="0" w:beforeAutospacing="0" w:after="0" w:afterAutospacing="0"/>
        <w:ind w:firstLine="708"/>
        <w:jc w:val="both"/>
      </w:pPr>
    </w:p>
    <w:p w:rsidR="000A0E10" w:rsidRPr="00D6317F" w:rsidRDefault="007D4C64" w:rsidP="002E06B8">
      <w:pPr>
        <w:pStyle w:val="c2"/>
        <w:shd w:val="clear" w:color="auto" w:fill="FFFFFF"/>
        <w:spacing w:before="0" w:beforeAutospacing="0" w:after="0" w:afterAutospacing="0"/>
        <w:ind w:firstLine="708"/>
        <w:jc w:val="both"/>
      </w:pPr>
      <w:r w:rsidRPr="00D6317F">
        <w:t>Преподавание математики в школе осуществляется десятью учителями</w:t>
      </w:r>
      <w:r w:rsidR="005D4E67" w:rsidRPr="00D6317F">
        <w:t xml:space="preserve"> (таблица 28)</w:t>
      </w:r>
      <w:r w:rsidRPr="00D6317F">
        <w:t xml:space="preserve">. В соответствии с  </w:t>
      </w:r>
      <w:r w:rsidRPr="00D6317F">
        <w:rPr>
          <w:rStyle w:val="c0"/>
        </w:rPr>
        <w:t>рейтингом по качеству обучения по итогам 2018-2019 учебного года самые высокие показатели у учителей математики Казьминой</w:t>
      </w:r>
      <w:r w:rsidR="005D4E67" w:rsidRPr="00D6317F">
        <w:rPr>
          <w:rStyle w:val="c0"/>
        </w:rPr>
        <w:t xml:space="preserve"> А.Н. (60,0%), Снегиревой Т.А. (59,74%), Кочешковой Н.В. (3,65). Самое низкое качество по школе у учителей математики Черемных Л.В. (35,35%), Спиридоновой Л.А. (41,67%), Шерстовой Г.Ю. (42,31%).</w:t>
      </w:r>
    </w:p>
    <w:p w:rsidR="000A0E10" w:rsidRPr="00D6317F" w:rsidRDefault="000A0E10"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28</w:t>
      </w:r>
    </w:p>
    <w:p w:rsidR="000A0E10" w:rsidRPr="00D6317F" w:rsidRDefault="000A0E10"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математики</w:t>
      </w:r>
    </w:p>
    <w:p w:rsidR="000A0E10" w:rsidRPr="00D6317F" w:rsidRDefault="000A0E10" w:rsidP="002E06B8">
      <w:pPr>
        <w:spacing w:after="0" w:line="240" w:lineRule="auto"/>
        <w:jc w:val="center"/>
        <w:rPr>
          <w:rStyle w:val="c0"/>
          <w:rFonts w:ascii="Times New Roman" w:hAnsi="Times New Roman" w:cs="Times New Roman"/>
          <w:color w:val="000000"/>
          <w:sz w:val="24"/>
          <w:szCs w:val="24"/>
        </w:rPr>
      </w:pPr>
      <w:r w:rsidRPr="00D6317F">
        <w:rPr>
          <w:rStyle w:val="c0"/>
          <w:rFonts w:ascii="Times New Roman" w:hAnsi="Times New Roman" w:cs="Times New Roman"/>
          <w:color w:val="000000"/>
          <w:sz w:val="24"/>
          <w:szCs w:val="24"/>
        </w:rPr>
        <w:lastRenderedPageBreak/>
        <w:t>по качеству обучения по итогам 2018-2019 уч.года</w:t>
      </w:r>
    </w:p>
    <w:p w:rsidR="007D4C64" w:rsidRPr="00D6317F" w:rsidRDefault="007D4C64" w:rsidP="002E06B8">
      <w:pPr>
        <w:spacing w:after="0" w:line="240" w:lineRule="auto"/>
        <w:jc w:val="center"/>
        <w:rPr>
          <w:rStyle w:val="c0"/>
          <w:rFonts w:ascii="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2552"/>
        <w:gridCol w:w="2320"/>
        <w:gridCol w:w="1751"/>
        <w:gridCol w:w="1941"/>
      </w:tblGrid>
      <w:tr w:rsidR="000A0E10" w:rsidRPr="00D6317F" w:rsidTr="000A0E10">
        <w:trPr>
          <w:trHeight w:val="300"/>
        </w:trPr>
        <w:tc>
          <w:tcPr>
            <w:tcW w:w="526" w:type="pct"/>
          </w:tcPr>
          <w:p w:rsidR="000A0E10" w:rsidRPr="00D6317F" w:rsidRDefault="000A0E1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ФИО учителя</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60,00</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59,74</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3,70</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Кочешкова НВ</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54,66</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3,65</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54,17</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АА</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96,15</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53,10</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3,65</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50,86</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3,62</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42,31</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41,67</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r>
      <w:tr w:rsidR="000A0E10" w:rsidRPr="00D6317F" w:rsidTr="000A0E10">
        <w:trPr>
          <w:trHeight w:val="300"/>
        </w:trPr>
        <w:tc>
          <w:tcPr>
            <w:tcW w:w="526" w:type="pct"/>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1333" w:type="pct"/>
            <w:vAlign w:val="bottom"/>
          </w:tcPr>
          <w:p w:rsidR="000A0E10" w:rsidRPr="00D6317F" w:rsidRDefault="000A0E1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35,35</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3,35</w:t>
            </w:r>
          </w:p>
        </w:tc>
      </w:tr>
      <w:tr w:rsidR="000A0E10" w:rsidRPr="00D6317F" w:rsidTr="000A0E10">
        <w:trPr>
          <w:trHeight w:val="300"/>
        </w:trPr>
        <w:tc>
          <w:tcPr>
            <w:tcW w:w="526" w:type="pct"/>
          </w:tcPr>
          <w:p w:rsidR="000A0E10" w:rsidRPr="00D6317F" w:rsidRDefault="000A0E10" w:rsidP="002E06B8">
            <w:pPr>
              <w:spacing w:after="0" w:line="240" w:lineRule="auto"/>
              <w:jc w:val="right"/>
              <w:rPr>
                <w:rFonts w:ascii="Times New Roman" w:eastAsia="Times New Roman" w:hAnsi="Times New Roman" w:cs="Times New Roman"/>
                <w:b/>
                <w:bCs/>
                <w:color w:val="000000"/>
                <w:sz w:val="24"/>
                <w:szCs w:val="24"/>
              </w:rPr>
            </w:pPr>
          </w:p>
        </w:tc>
        <w:tc>
          <w:tcPr>
            <w:tcW w:w="1333" w:type="pct"/>
          </w:tcPr>
          <w:p w:rsidR="000A0E10" w:rsidRPr="00D6317F" w:rsidRDefault="000A0E10" w:rsidP="002E06B8">
            <w:pPr>
              <w:spacing w:after="0" w:line="240" w:lineRule="auto"/>
              <w:jc w:val="right"/>
              <w:rPr>
                <w:rFonts w:ascii="Times New Roman" w:eastAsia="Times New Roman" w:hAnsi="Times New Roman" w:cs="Times New Roman"/>
                <w:b/>
                <w:bCs/>
                <w:color w:val="000000"/>
                <w:sz w:val="24"/>
                <w:szCs w:val="24"/>
              </w:rPr>
            </w:pPr>
          </w:p>
        </w:tc>
        <w:tc>
          <w:tcPr>
            <w:tcW w:w="1212"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99,75</w:t>
            </w:r>
          </w:p>
        </w:tc>
        <w:tc>
          <w:tcPr>
            <w:tcW w:w="915"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51,02</w:t>
            </w:r>
          </w:p>
        </w:tc>
        <w:tc>
          <w:tcPr>
            <w:tcW w:w="1014" w:type="pct"/>
            <w:shd w:val="clear" w:color="auto" w:fill="auto"/>
            <w:noWrap/>
            <w:vAlign w:val="bottom"/>
            <w:hideMark/>
          </w:tcPr>
          <w:p w:rsidR="000A0E10" w:rsidRPr="00D6317F" w:rsidRDefault="000A0E10"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3,60</w:t>
            </w:r>
          </w:p>
        </w:tc>
      </w:tr>
    </w:tbl>
    <w:p w:rsidR="000A0E10" w:rsidRPr="00D6317F" w:rsidRDefault="000A0E10" w:rsidP="002E06B8">
      <w:pPr>
        <w:spacing w:after="0" w:line="240" w:lineRule="auto"/>
        <w:jc w:val="center"/>
        <w:rPr>
          <w:rFonts w:ascii="Times New Roman" w:hAnsi="Times New Roman" w:cs="Times New Roman"/>
          <w:sz w:val="24"/>
          <w:szCs w:val="24"/>
        </w:rPr>
      </w:pPr>
    </w:p>
    <w:p w:rsidR="005D4E67" w:rsidRPr="00D6317F" w:rsidRDefault="005D4E67"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Роль алгебры в современной математике исключительно велика, и существует объективная тенденция к «алгебраизации» математики. Реализуя </w:t>
      </w:r>
      <w:r w:rsidR="005B6D93" w:rsidRPr="00D6317F">
        <w:rPr>
          <w:rFonts w:ascii="Times New Roman" w:hAnsi="Times New Roman" w:cs="Times New Roman"/>
          <w:sz w:val="24"/>
          <w:szCs w:val="24"/>
        </w:rPr>
        <w:t xml:space="preserve">в нашей школе </w:t>
      </w:r>
      <w:r w:rsidRPr="00D6317F">
        <w:rPr>
          <w:rFonts w:ascii="Times New Roman" w:hAnsi="Times New Roman" w:cs="Times New Roman"/>
          <w:sz w:val="24"/>
          <w:szCs w:val="24"/>
        </w:rPr>
        <w:t xml:space="preserve">преподавание алгебры с 7 класса, по итогам текущего учебного года учителя-предметники достигли </w:t>
      </w:r>
      <w:r w:rsidR="005B6D93" w:rsidRPr="00D6317F">
        <w:rPr>
          <w:rFonts w:ascii="Times New Roman" w:hAnsi="Times New Roman" w:cs="Times New Roman"/>
          <w:sz w:val="24"/>
          <w:szCs w:val="24"/>
        </w:rPr>
        <w:t xml:space="preserve">успеваемости </w:t>
      </w:r>
      <w:r w:rsidR="001C01F5" w:rsidRPr="00D6317F">
        <w:rPr>
          <w:rFonts w:ascii="Times New Roman" w:hAnsi="Times New Roman" w:cs="Times New Roman"/>
          <w:sz w:val="24"/>
          <w:szCs w:val="24"/>
        </w:rPr>
        <w:t>100</w:t>
      </w:r>
      <w:r w:rsidR="005B6D93" w:rsidRPr="00D6317F">
        <w:rPr>
          <w:rFonts w:ascii="Times New Roman" w:hAnsi="Times New Roman" w:cs="Times New Roman"/>
          <w:sz w:val="24"/>
          <w:szCs w:val="24"/>
        </w:rPr>
        <w:t>%, качества 39,4%, средний балл составил 3,4. В течение года динамика сильно не изменилась, но учебные результаты были нестабильными от четверти к четверти. Наблюдается увеличение за год показател</w:t>
      </w:r>
      <w:r w:rsidR="001C01F5" w:rsidRPr="00D6317F">
        <w:rPr>
          <w:rFonts w:ascii="Times New Roman" w:hAnsi="Times New Roman" w:cs="Times New Roman"/>
          <w:sz w:val="24"/>
          <w:szCs w:val="24"/>
        </w:rPr>
        <w:t>ей успеваемости на 0,2% и</w:t>
      </w:r>
      <w:r w:rsidR="005B6D93" w:rsidRPr="00D6317F">
        <w:rPr>
          <w:rFonts w:ascii="Times New Roman" w:hAnsi="Times New Roman" w:cs="Times New Roman"/>
          <w:sz w:val="24"/>
          <w:szCs w:val="24"/>
        </w:rPr>
        <w:t xml:space="preserve"> качества на 1%, средний балл не изменил</w:t>
      </w:r>
      <w:r w:rsidR="001C01F5" w:rsidRPr="00D6317F">
        <w:rPr>
          <w:rFonts w:ascii="Times New Roman" w:hAnsi="Times New Roman" w:cs="Times New Roman"/>
          <w:sz w:val="24"/>
          <w:szCs w:val="24"/>
        </w:rPr>
        <w:t>ся</w:t>
      </w:r>
      <w:r w:rsidR="005B6D93" w:rsidRPr="00D6317F">
        <w:rPr>
          <w:rFonts w:ascii="Times New Roman" w:hAnsi="Times New Roman" w:cs="Times New Roman"/>
          <w:sz w:val="24"/>
          <w:szCs w:val="24"/>
        </w:rPr>
        <w:t>. В сравнении общешкольными предметными результатами качество знаний по алгебре ниже на 26,39%, средний балл  -  на 0,47 балла.</w:t>
      </w:r>
    </w:p>
    <w:p w:rsidR="005D4E67" w:rsidRPr="00D6317F" w:rsidRDefault="005D4E67"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29</w:t>
      </w:r>
    </w:p>
    <w:p w:rsidR="005D4E67" w:rsidRPr="00D6317F" w:rsidRDefault="005D4E6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5D4E67" w:rsidRPr="00D6317F" w:rsidRDefault="005D4E6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«Алгебра, алгебра и начала анализа»</w:t>
      </w:r>
    </w:p>
    <w:p w:rsidR="005B6D93" w:rsidRPr="00D6317F" w:rsidRDefault="005B6D93"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5D4E67" w:rsidRPr="00D6317F" w:rsidTr="005B6D93">
        <w:tc>
          <w:tcPr>
            <w:tcW w:w="2392"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5D4E67" w:rsidRPr="00D6317F" w:rsidTr="005B6D93">
        <w:tc>
          <w:tcPr>
            <w:tcW w:w="2392"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99,8</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38,4</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r w:rsidR="005D4E67" w:rsidRPr="00D6317F" w:rsidTr="005B6D93">
        <w:tc>
          <w:tcPr>
            <w:tcW w:w="2392"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99,0</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37,5</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5D4E67" w:rsidRPr="00D6317F" w:rsidTr="005B6D93">
        <w:tc>
          <w:tcPr>
            <w:tcW w:w="2392"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38,0</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5D4E67" w:rsidRPr="00D6317F" w:rsidTr="005B6D93">
        <w:tc>
          <w:tcPr>
            <w:tcW w:w="2392"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99,5</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35,3</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r w:rsidR="005D4E67" w:rsidRPr="00D6317F" w:rsidTr="005B6D93">
        <w:tc>
          <w:tcPr>
            <w:tcW w:w="2392"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5D4E67" w:rsidRPr="00D6317F" w:rsidRDefault="001C01F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39,4</w:t>
            </w:r>
          </w:p>
        </w:tc>
        <w:tc>
          <w:tcPr>
            <w:tcW w:w="2393" w:type="dxa"/>
          </w:tcPr>
          <w:p w:rsidR="005D4E67" w:rsidRPr="00D6317F" w:rsidRDefault="005D4E67"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bl>
    <w:p w:rsidR="005D4E67" w:rsidRPr="00D6317F" w:rsidRDefault="005D4E67" w:rsidP="002E06B8">
      <w:pPr>
        <w:spacing w:after="0" w:line="240" w:lineRule="auto"/>
        <w:ind w:firstLine="708"/>
        <w:jc w:val="both"/>
        <w:rPr>
          <w:rFonts w:ascii="Times New Roman" w:hAnsi="Times New Roman" w:cs="Times New Roman"/>
          <w:sz w:val="24"/>
          <w:szCs w:val="24"/>
        </w:rPr>
      </w:pPr>
    </w:p>
    <w:p w:rsidR="005B6D93" w:rsidRPr="00D6317F" w:rsidRDefault="005B6D93"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Изучим годовые учебные показатели по предмету «Алгебра, алгебра и начала анализа» (таблица 30) по классам. В 56% классов по алгебре наблюдается качество ниже общешкольного предметного показателя. Самый низкое качество в 2-х классах ОВЗ (в 9б выпускном классе – 20,0%, учитель Черемных Л.В.; в 8в классе – 27,3%, учитель Черепанова О.А.) и в </w:t>
      </w:r>
      <w:r w:rsidR="001C01F5" w:rsidRPr="00D6317F">
        <w:rPr>
          <w:rFonts w:ascii="Times New Roman" w:hAnsi="Times New Roman" w:cs="Times New Roman"/>
          <w:sz w:val="24"/>
          <w:szCs w:val="24"/>
        </w:rPr>
        <w:t>3</w:t>
      </w:r>
      <w:r w:rsidRPr="00D6317F">
        <w:rPr>
          <w:rFonts w:ascii="Times New Roman" w:hAnsi="Times New Roman" w:cs="Times New Roman"/>
          <w:sz w:val="24"/>
          <w:szCs w:val="24"/>
        </w:rPr>
        <w:t>-х базовых (в 7б классе – 32,1%, учитель Черепанова О.А.</w:t>
      </w:r>
      <w:r w:rsidR="001C01F5" w:rsidRPr="00D6317F">
        <w:rPr>
          <w:rFonts w:ascii="Times New Roman" w:hAnsi="Times New Roman" w:cs="Times New Roman"/>
          <w:sz w:val="24"/>
          <w:szCs w:val="24"/>
        </w:rPr>
        <w:t>; в 9а выпускном классе – 26,9, учитель Григорьева Н.И.;</w:t>
      </w:r>
      <w:r w:rsidRPr="00D6317F">
        <w:rPr>
          <w:rFonts w:ascii="Times New Roman" w:hAnsi="Times New Roman" w:cs="Times New Roman"/>
          <w:sz w:val="24"/>
          <w:szCs w:val="24"/>
        </w:rPr>
        <w:t xml:space="preserve"> в 11а выпускном классе – 34,8%, учитель Григорьева Н.И.).</w:t>
      </w:r>
      <w:r w:rsidR="001C01F5" w:rsidRPr="00D6317F">
        <w:rPr>
          <w:rFonts w:ascii="Times New Roman" w:hAnsi="Times New Roman" w:cs="Times New Roman"/>
          <w:sz w:val="24"/>
          <w:szCs w:val="24"/>
        </w:rPr>
        <w:t xml:space="preserve"> Самое высокое качество по школе по предмету алгебра отмечено в 8а классе (59,1%, учитель Черепанова О.А.) и в 7а классе (58,6%,, учитель Григорьева Н.И.). Самые низкие и самые высокие показатели среднего балла в этих же классах соответственно. </w:t>
      </w:r>
    </w:p>
    <w:p w:rsidR="00F65B11" w:rsidRPr="00D6317F" w:rsidRDefault="005D4E67"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 xml:space="preserve">Таблица </w:t>
      </w:r>
      <w:r w:rsidR="005B6D93" w:rsidRPr="00D6317F">
        <w:rPr>
          <w:rFonts w:ascii="Times New Roman" w:hAnsi="Times New Roman" w:cs="Times New Roman"/>
          <w:i/>
          <w:sz w:val="24"/>
          <w:szCs w:val="24"/>
        </w:rPr>
        <w:t>30</w:t>
      </w:r>
    </w:p>
    <w:p w:rsidR="00F65B11" w:rsidRPr="00D6317F" w:rsidRDefault="00F65B1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«Алгебра, алгебра и начала анализа»</w:t>
      </w:r>
    </w:p>
    <w:p w:rsidR="00F65B11" w:rsidRPr="00D6317F" w:rsidRDefault="00F65B11" w:rsidP="002E06B8">
      <w:pPr>
        <w:spacing w:after="0" w:line="240" w:lineRule="auto"/>
        <w:jc w:val="center"/>
        <w:rPr>
          <w:rFonts w:ascii="Times New Roman" w:hAnsi="Times New Roman" w:cs="Times New Roman"/>
          <w:sz w:val="24"/>
          <w:szCs w:val="24"/>
        </w:rPr>
      </w:pPr>
    </w:p>
    <w:tbl>
      <w:tblPr>
        <w:tblW w:w="5000" w:type="pct"/>
        <w:tblLook w:val="04A0"/>
      </w:tblPr>
      <w:tblGrid>
        <w:gridCol w:w="806"/>
        <w:gridCol w:w="527"/>
        <w:gridCol w:w="964"/>
        <w:gridCol w:w="570"/>
        <w:gridCol w:w="513"/>
        <w:gridCol w:w="1938"/>
        <w:gridCol w:w="1454"/>
        <w:gridCol w:w="1011"/>
        <w:gridCol w:w="1788"/>
      </w:tblGrid>
      <w:tr w:rsidR="00F65B11" w:rsidRPr="00D6317F" w:rsidTr="00F65B11">
        <w:trPr>
          <w:trHeight w:val="30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828" w:type="pct"/>
            <w:gridSpan w:val="4"/>
            <w:tcBorders>
              <w:top w:val="single" w:sz="4" w:space="0" w:color="auto"/>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F65B11" w:rsidRPr="00D6317F" w:rsidTr="00F65B11">
        <w:trPr>
          <w:trHeight w:val="300"/>
        </w:trPr>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5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4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7а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58,62</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3,69</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32,14</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3,32</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59,09</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3,59</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40,91</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3,41</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27,27</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3,27</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1C01F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26,92</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3,31</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3,20</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40,63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3,44</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34,78</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3,48</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73</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125</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1C01F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39,42</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3,43</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F65B11" w:rsidRPr="00D6317F" w:rsidRDefault="00F65B11" w:rsidP="002E06B8">
      <w:pPr>
        <w:spacing w:after="0" w:line="240" w:lineRule="auto"/>
        <w:jc w:val="center"/>
        <w:rPr>
          <w:rFonts w:ascii="Times New Roman" w:hAnsi="Times New Roman" w:cs="Times New Roman"/>
          <w:sz w:val="24"/>
          <w:szCs w:val="24"/>
        </w:rPr>
      </w:pPr>
    </w:p>
    <w:p w:rsidR="00B06F63" w:rsidRPr="00D6317F" w:rsidRDefault="00B06F63"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Алгебру в школе преподают три учителя (таблица 31). На конец 2018-2019 учебного года, как отражено в рейтинге, наибольшего качества достигла Григорьева Н.И. (40,1%), за ней в порядке убывания идут Черепанова О.А.(40,0%) и Черемных Л.В. (20,0). </w:t>
      </w:r>
    </w:p>
    <w:p w:rsidR="001C01F5" w:rsidRPr="00D6317F" w:rsidRDefault="001C01F5"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31</w:t>
      </w:r>
    </w:p>
    <w:p w:rsidR="00B06F63" w:rsidRPr="00D6317F" w:rsidRDefault="00B06F63"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алгебры</w:t>
      </w:r>
    </w:p>
    <w:p w:rsidR="00B06F63" w:rsidRPr="00D6317F" w:rsidRDefault="00B06F63" w:rsidP="002E06B8">
      <w:pPr>
        <w:spacing w:after="0" w:line="240" w:lineRule="auto"/>
        <w:jc w:val="center"/>
        <w:rPr>
          <w:rStyle w:val="c0"/>
          <w:rFonts w:ascii="Times New Roman" w:hAnsi="Times New Roman" w:cs="Times New Roman"/>
          <w:color w:val="000000"/>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p w:rsidR="00F65B11" w:rsidRPr="00D6317F" w:rsidRDefault="00F65B11" w:rsidP="002E06B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68"/>
        <w:gridCol w:w="2502"/>
        <w:gridCol w:w="1876"/>
        <w:gridCol w:w="2085"/>
      </w:tblGrid>
      <w:tr w:rsidR="00B06F63" w:rsidRPr="00D6317F" w:rsidTr="00B06F63">
        <w:trPr>
          <w:trHeight w:val="300"/>
        </w:trPr>
        <w:tc>
          <w:tcPr>
            <w:tcW w:w="282" w:type="pct"/>
          </w:tcPr>
          <w:p w:rsidR="00B06F63" w:rsidRPr="00D6317F" w:rsidRDefault="00B06F63"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342" w:type="pct"/>
            <w:vAlign w:val="bottom"/>
          </w:tcPr>
          <w:p w:rsidR="00B06F63" w:rsidRPr="00D6317F" w:rsidRDefault="00B06F6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ФИО учителя</w:t>
            </w:r>
          </w:p>
        </w:tc>
        <w:tc>
          <w:tcPr>
            <w:tcW w:w="1307"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80"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1089"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B06F63" w:rsidRPr="00D6317F" w:rsidTr="00B06F63">
        <w:trPr>
          <w:trHeight w:val="300"/>
        </w:trPr>
        <w:tc>
          <w:tcPr>
            <w:tcW w:w="282" w:type="pct"/>
          </w:tcPr>
          <w:p w:rsidR="00B06F63" w:rsidRPr="00D6317F" w:rsidRDefault="00B06F63"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342" w:type="pct"/>
            <w:vAlign w:val="bottom"/>
          </w:tcPr>
          <w:p w:rsidR="00B06F63" w:rsidRPr="00D6317F" w:rsidRDefault="00B06F6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c>
          <w:tcPr>
            <w:tcW w:w="1307"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80"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40,11</w:t>
            </w:r>
          </w:p>
        </w:tc>
        <w:tc>
          <w:tcPr>
            <w:tcW w:w="1089"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3,49</w:t>
            </w:r>
          </w:p>
        </w:tc>
      </w:tr>
      <w:tr w:rsidR="00B06F63" w:rsidRPr="00D6317F" w:rsidTr="00B06F63">
        <w:trPr>
          <w:trHeight w:val="300"/>
        </w:trPr>
        <w:tc>
          <w:tcPr>
            <w:tcW w:w="282" w:type="pct"/>
          </w:tcPr>
          <w:p w:rsidR="00B06F63" w:rsidRPr="00D6317F" w:rsidRDefault="00B06F63"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342" w:type="pct"/>
            <w:vAlign w:val="bottom"/>
          </w:tcPr>
          <w:p w:rsidR="00B06F63" w:rsidRPr="00D6317F" w:rsidRDefault="00B06F6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c>
          <w:tcPr>
            <w:tcW w:w="1307"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80"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40,01</w:t>
            </w:r>
          </w:p>
        </w:tc>
        <w:tc>
          <w:tcPr>
            <w:tcW w:w="1089"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3,41</w:t>
            </w:r>
          </w:p>
        </w:tc>
      </w:tr>
      <w:tr w:rsidR="00B06F63" w:rsidRPr="00D6317F" w:rsidTr="00B06F63">
        <w:trPr>
          <w:trHeight w:val="300"/>
        </w:trPr>
        <w:tc>
          <w:tcPr>
            <w:tcW w:w="282" w:type="pct"/>
          </w:tcPr>
          <w:p w:rsidR="00B06F63" w:rsidRPr="00D6317F" w:rsidRDefault="00B06F63"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342" w:type="pct"/>
            <w:vAlign w:val="bottom"/>
          </w:tcPr>
          <w:p w:rsidR="00B06F63" w:rsidRPr="00D6317F" w:rsidRDefault="00B06F6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c>
          <w:tcPr>
            <w:tcW w:w="1307"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980"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20,00</w:t>
            </w:r>
          </w:p>
        </w:tc>
        <w:tc>
          <w:tcPr>
            <w:tcW w:w="1089"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3,20</w:t>
            </w:r>
          </w:p>
        </w:tc>
      </w:tr>
      <w:tr w:rsidR="00B06F63" w:rsidRPr="00D6317F" w:rsidTr="00B06F63">
        <w:trPr>
          <w:trHeight w:val="300"/>
        </w:trPr>
        <w:tc>
          <w:tcPr>
            <w:tcW w:w="282" w:type="pct"/>
          </w:tcPr>
          <w:p w:rsidR="00B06F63" w:rsidRPr="00D6317F" w:rsidRDefault="00B06F63" w:rsidP="002E06B8">
            <w:pPr>
              <w:spacing w:after="0" w:line="240" w:lineRule="auto"/>
              <w:jc w:val="right"/>
              <w:rPr>
                <w:rFonts w:ascii="Times New Roman" w:eastAsia="Times New Roman" w:hAnsi="Times New Roman" w:cs="Times New Roman"/>
                <w:b/>
                <w:bCs/>
                <w:color w:val="000000"/>
                <w:sz w:val="24"/>
                <w:szCs w:val="24"/>
              </w:rPr>
            </w:pPr>
          </w:p>
        </w:tc>
        <w:tc>
          <w:tcPr>
            <w:tcW w:w="1342" w:type="pct"/>
          </w:tcPr>
          <w:p w:rsidR="00B06F63" w:rsidRPr="00D6317F" w:rsidRDefault="00B06F63" w:rsidP="002E06B8">
            <w:pPr>
              <w:spacing w:after="0" w:line="240" w:lineRule="auto"/>
              <w:jc w:val="right"/>
              <w:rPr>
                <w:rFonts w:ascii="Times New Roman" w:eastAsia="Times New Roman" w:hAnsi="Times New Roman" w:cs="Times New Roman"/>
                <w:b/>
                <w:bCs/>
                <w:color w:val="000000"/>
                <w:sz w:val="24"/>
                <w:szCs w:val="24"/>
              </w:rPr>
            </w:pPr>
          </w:p>
        </w:tc>
        <w:tc>
          <w:tcPr>
            <w:tcW w:w="1307"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100,00</w:t>
            </w:r>
          </w:p>
        </w:tc>
        <w:tc>
          <w:tcPr>
            <w:tcW w:w="980"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39,42</w:t>
            </w:r>
          </w:p>
        </w:tc>
        <w:tc>
          <w:tcPr>
            <w:tcW w:w="1089" w:type="pct"/>
            <w:shd w:val="clear" w:color="auto" w:fill="auto"/>
            <w:noWrap/>
            <w:vAlign w:val="bottom"/>
            <w:hideMark/>
          </w:tcPr>
          <w:p w:rsidR="00B06F63" w:rsidRPr="00D6317F" w:rsidRDefault="00B06F63"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3,43</w:t>
            </w:r>
          </w:p>
        </w:tc>
      </w:tr>
    </w:tbl>
    <w:p w:rsidR="00F65B11" w:rsidRPr="00D6317F" w:rsidRDefault="00F65B11" w:rsidP="002E06B8">
      <w:pPr>
        <w:spacing w:after="0" w:line="240" w:lineRule="auto"/>
        <w:jc w:val="center"/>
        <w:rPr>
          <w:rFonts w:ascii="Times New Roman" w:hAnsi="Times New Roman" w:cs="Times New Roman"/>
          <w:sz w:val="24"/>
          <w:szCs w:val="24"/>
        </w:rPr>
      </w:pPr>
    </w:p>
    <w:p w:rsidR="00C92640" w:rsidRPr="00D6317F" w:rsidRDefault="00C92640" w:rsidP="002E06B8">
      <w:pPr>
        <w:spacing w:after="0" w:line="240" w:lineRule="auto"/>
        <w:ind w:firstLine="708"/>
        <w:jc w:val="both"/>
        <w:rPr>
          <w:rFonts w:ascii="Times New Roman" w:hAnsi="Times New Roman" w:cs="Times New Roman"/>
          <w:sz w:val="24"/>
          <w:szCs w:val="24"/>
        </w:rPr>
      </w:pPr>
      <w:r w:rsidRPr="00D6317F">
        <w:rPr>
          <w:rStyle w:val="c4"/>
          <w:rFonts w:ascii="Times New Roman" w:hAnsi="Times New Roman" w:cs="Times New Roman"/>
          <w:sz w:val="24"/>
          <w:szCs w:val="24"/>
        </w:rPr>
        <w:t xml:space="preserve">Геометрические знания являются сегодня профессионально значимыми для многих современных специальностей: для дизайнеров и конструкторов, для рабочих и ученых, поэтому уровень освоения этих знаний в школе сказывается в дальнейшем на успешности выпускника. </w:t>
      </w:r>
      <w:r w:rsidRPr="00D6317F">
        <w:rPr>
          <w:rFonts w:ascii="Times New Roman" w:hAnsi="Times New Roman" w:cs="Times New Roman"/>
          <w:sz w:val="24"/>
          <w:szCs w:val="24"/>
        </w:rPr>
        <w:t>Динамика учебных показателей в течение 2018-2019 учебного года  по предмету «Геометрия» характеризуется как положительная, с в некорым снижением всех показателей по итогам 4 четверти</w:t>
      </w:r>
      <w:r w:rsidR="001434D4" w:rsidRPr="00D6317F">
        <w:rPr>
          <w:rFonts w:ascii="Times New Roman" w:hAnsi="Times New Roman" w:cs="Times New Roman"/>
          <w:sz w:val="24"/>
          <w:szCs w:val="24"/>
        </w:rPr>
        <w:t xml:space="preserve"> (таблица 32)</w:t>
      </w:r>
      <w:r w:rsidRPr="00D6317F">
        <w:rPr>
          <w:rFonts w:ascii="Times New Roman" w:hAnsi="Times New Roman" w:cs="Times New Roman"/>
          <w:sz w:val="24"/>
          <w:szCs w:val="24"/>
        </w:rPr>
        <w:t>. Успеваемость на конец года выросла и составила 100%, качество по геометрии увеличилось на 3,5% до 40,6%, средний балл сохранился и составил 3,5 балла. В сравнении общешкольными предметными результатами качество знаний по геометрии ниже на 25,2%, средний балл  -  на 0,4</w:t>
      </w:r>
      <w:r w:rsidR="001434D4" w:rsidRPr="00D6317F">
        <w:rPr>
          <w:rFonts w:ascii="Times New Roman" w:hAnsi="Times New Roman" w:cs="Times New Roman"/>
          <w:sz w:val="24"/>
          <w:szCs w:val="24"/>
        </w:rPr>
        <w:t>0</w:t>
      </w:r>
      <w:r w:rsidRPr="00D6317F">
        <w:rPr>
          <w:rFonts w:ascii="Times New Roman" w:hAnsi="Times New Roman" w:cs="Times New Roman"/>
          <w:sz w:val="24"/>
          <w:szCs w:val="24"/>
        </w:rPr>
        <w:t xml:space="preserve"> балла.</w:t>
      </w:r>
    </w:p>
    <w:p w:rsidR="00B06F63" w:rsidRPr="00D6317F" w:rsidRDefault="00B06F63"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 xml:space="preserve">Таблица 32 </w:t>
      </w:r>
    </w:p>
    <w:p w:rsidR="00B06F63" w:rsidRPr="00D6317F" w:rsidRDefault="00B06F63"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B06F63" w:rsidRPr="00D6317F" w:rsidRDefault="00B06F63"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«Геометрия»</w:t>
      </w:r>
    </w:p>
    <w:p w:rsidR="00B06F63" w:rsidRPr="00D6317F" w:rsidRDefault="00B06F63"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B06F63" w:rsidRPr="00D6317F" w:rsidTr="00B06F63">
        <w:tc>
          <w:tcPr>
            <w:tcW w:w="2392"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B06F63" w:rsidRPr="00D6317F" w:rsidTr="00B06F63">
        <w:tc>
          <w:tcPr>
            <w:tcW w:w="2392"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99,8</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37,1</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B06F63" w:rsidRPr="00D6317F" w:rsidTr="00B06F63">
        <w:tc>
          <w:tcPr>
            <w:tcW w:w="2392"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99,0</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41,0</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3,6</w:t>
            </w:r>
          </w:p>
        </w:tc>
      </w:tr>
      <w:tr w:rsidR="00B06F63" w:rsidRPr="00D6317F" w:rsidTr="00B06F63">
        <w:tc>
          <w:tcPr>
            <w:tcW w:w="2392"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41,0</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B06F63" w:rsidRPr="00D6317F" w:rsidTr="00B06F63">
        <w:tc>
          <w:tcPr>
            <w:tcW w:w="2392"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99,5</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36,7</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r w:rsidR="00B06F63" w:rsidRPr="00D6317F" w:rsidTr="00B06F63">
        <w:tc>
          <w:tcPr>
            <w:tcW w:w="2392"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40,6</w:t>
            </w:r>
          </w:p>
        </w:tc>
        <w:tc>
          <w:tcPr>
            <w:tcW w:w="2393" w:type="dxa"/>
          </w:tcPr>
          <w:p w:rsidR="00B06F63" w:rsidRPr="00D6317F" w:rsidRDefault="00B06F63"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bl>
    <w:p w:rsidR="00B06F63" w:rsidRPr="00D6317F" w:rsidRDefault="00B06F63" w:rsidP="002E06B8">
      <w:pPr>
        <w:spacing w:after="0" w:line="240" w:lineRule="auto"/>
        <w:jc w:val="center"/>
        <w:rPr>
          <w:rFonts w:ascii="Times New Roman" w:hAnsi="Times New Roman" w:cs="Times New Roman"/>
          <w:sz w:val="24"/>
          <w:szCs w:val="24"/>
        </w:rPr>
      </w:pPr>
    </w:p>
    <w:p w:rsidR="001434D4" w:rsidRPr="00D6317F" w:rsidRDefault="001434D4"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Если рассматривать учебные показатели по геометрии по классам, то при 100%-ной успеваемости во всех классах характерно следующее</w:t>
      </w:r>
      <w:r w:rsidR="0022531B" w:rsidRPr="00D6317F">
        <w:rPr>
          <w:rFonts w:ascii="Times New Roman" w:hAnsi="Times New Roman" w:cs="Times New Roman"/>
          <w:sz w:val="24"/>
          <w:szCs w:val="24"/>
        </w:rPr>
        <w:t xml:space="preserve"> (таблица 33)</w:t>
      </w:r>
      <w:r w:rsidRPr="00D6317F">
        <w:rPr>
          <w:rFonts w:ascii="Times New Roman" w:hAnsi="Times New Roman" w:cs="Times New Roman"/>
          <w:sz w:val="24"/>
          <w:szCs w:val="24"/>
        </w:rPr>
        <w:t>. В 56% классов качество знаний ниже общешкольного показателя по данному предмету. Качество более 50% достигнуто только в трех классах: в 8а классе – 59,1% (учитель Черепанова О.А.), в 7а классе– 51,7% (учитель Григорьева Н.И.) и в 10к классе – 50,0% (учитель Черепанова О.А.). Самые низкие показатели качества наблюдаются в 9б классе – 20,0% (учитель Черемных Л.В.) и в 8в классе – 27,3% (учитель Черепанова О.А.).</w:t>
      </w:r>
    </w:p>
    <w:p w:rsidR="00F65B11" w:rsidRPr="00D6317F" w:rsidRDefault="001434D4"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33</w:t>
      </w:r>
    </w:p>
    <w:p w:rsidR="00F65B11" w:rsidRPr="00D6317F" w:rsidRDefault="00B06F63"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w:t>
      </w:r>
      <w:r w:rsidR="00F65B11" w:rsidRPr="00D6317F">
        <w:rPr>
          <w:rFonts w:ascii="Times New Roman" w:hAnsi="Times New Roman" w:cs="Times New Roman"/>
          <w:sz w:val="24"/>
          <w:szCs w:val="24"/>
        </w:rPr>
        <w:t>одовые учебные показатели по предмету «Геометрия»</w:t>
      </w:r>
    </w:p>
    <w:p w:rsidR="00F65B11" w:rsidRPr="00D6317F" w:rsidRDefault="00F65B11" w:rsidP="002E06B8">
      <w:pPr>
        <w:spacing w:after="0" w:line="240" w:lineRule="auto"/>
        <w:jc w:val="center"/>
        <w:rPr>
          <w:rFonts w:ascii="Times New Roman" w:hAnsi="Times New Roman" w:cs="Times New Roman"/>
          <w:sz w:val="24"/>
          <w:szCs w:val="24"/>
        </w:rPr>
      </w:pPr>
    </w:p>
    <w:tbl>
      <w:tblPr>
        <w:tblW w:w="5000" w:type="pct"/>
        <w:tblLook w:val="04A0"/>
      </w:tblPr>
      <w:tblGrid>
        <w:gridCol w:w="806"/>
        <w:gridCol w:w="527"/>
        <w:gridCol w:w="964"/>
        <w:gridCol w:w="570"/>
        <w:gridCol w:w="513"/>
        <w:gridCol w:w="1938"/>
        <w:gridCol w:w="1454"/>
        <w:gridCol w:w="1011"/>
        <w:gridCol w:w="1788"/>
      </w:tblGrid>
      <w:tr w:rsidR="00F65B11" w:rsidRPr="00D6317F" w:rsidTr="00F65B11">
        <w:trPr>
          <w:trHeight w:val="30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835" w:type="pct"/>
            <w:gridSpan w:val="4"/>
            <w:tcBorders>
              <w:top w:val="single" w:sz="4" w:space="0" w:color="auto"/>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1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F65B11" w:rsidRPr="00D6317F" w:rsidTr="00F65B11">
        <w:trPr>
          <w:trHeight w:val="300"/>
        </w:trPr>
        <w:tc>
          <w:tcPr>
            <w:tcW w:w="4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7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5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9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51,72</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3,69</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32,14</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3,32</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59,09</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3,59</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31,82</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3,32</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27,27</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3,27</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32,00</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3,44</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20,00</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3,20</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50,00</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3,56</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43,48</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3,57</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r>
      <w:tr w:rsidR="00F65B11" w:rsidRPr="00D6317F" w:rsidTr="00F65B11">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3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7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w:t>
            </w:r>
          </w:p>
        </w:tc>
        <w:tc>
          <w:tcPr>
            <w:tcW w:w="38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123</w:t>
            </w:r>
          </w:p>
        </w:tc>
        <w:tc>
          <w:tcPr>
            <w:tcW w:w="352"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7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54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40,58</w:t>
            </w:r>
          </w:p>
        </w:tc>
        <w:tc>
          <w:tcPr>
            <w:tcW w:w="46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3,47</w:t>
            </w:r>
          </w:p>
        </w:tc>
        <w:tc>
          <w:tcPr>
            <w:tcW w:w="91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F65B11" w:rsidRPr="00D6317F" w:rsidRDefault="00F65B11" w:rsidP="002E06B8">
      <w:pPr>
        <w:spacing w:after="0" w:line="240" w:lineRule="auto"/>
        <w:jc w:val="center"/>
        <w:rPr>
          <w:rFonts w:ascii="Times New Roman" w:hAnsi="Times New Roman" w:cs="Times New Roman"/>
          <w:sz w:val="24"/>
          <w:szCs w:val="24"/>
        </w:rPr>
      </w:pPr>
    </w:p>
    <w:p w:rsidR="0022531B" w:rsidRPr="00D6317F" w:rsidRDefault="0022531B" w:rsidP="002E06B8">
      <w:pPr>
        <w:spacing w:after="0" w:line="240" w:lineRule="auto"/>
        <w:jc w:val="both"/>
        <w:rPr>
          <w:rFonts w:ascii="Times New Roman" w:hAnsi="Times New Roman" w:cs="Times New Roman"/>
          <w:sz w:val="24"/>
          <w:szCs w:val="24"/>
        </w:rPr>
      </w:pPr>
      <w:r w:rsidRPr="00D6317F">
        <w:rPr>
          <w:rFonts w:ascii="Times New Roman" w:hAnsi="Times New Roman" w:cs="Times New Roman"/>
          <w:sz w:val="24"/>
          <w:szCs w:val="24"/>
        </w:rPr>
        <w:tab/>
        <w:t>В соответствии с рейтингом наблюдается такие же количество преподавателей и динамика успешности учителей по геометрии, как и по алгебре (таблица 34). Качество у учителей геометрии представлено в порядке убывания: Григорьева Н.И. – 42,4%, Черепанова О.А. – 40,1%, Черемных Л.В. – 20,0%.</w:t>
      </w:r>
    </w:p>
    <w:p w:rsidR="00F65B11" w:rsidRPr="00D6317F" w:rsidRDefault="001434D4"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34</w:t>
      </w:r>
    </w:p>
    <w:p w:rsidR="001434D4" w:rsidRPr="00D6317F" w:rsidRDefault="001434D4"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w:t>
      </w:r>
      <w:r w:rsidR="0022531B" w:rsidRPr="00D6317F">
        <w:rPr>
          <w:rStyle w:val="c0"/>
          <w:color w:val="000000"/>
        </w:rPr>
        <w:t xml:space="preserve"> </w:t>
      </w:r>
      <w:r w:rsidRPr="00D6317F">
        <w:rPr>
          <w:rStyle w:val="c0"/>
          <w:color w:val="000000"/>
        </w:rPr>
        <w:t>геометрии</w:t>
      </w:r>
    </w:p>
    <w:p w:rsidR="001434D4" w:rsidRPr="00D6317F" w:rsidRDefault="001434D4" w:rsidP="002E06B8">
      <w:pPr>
        <w:spacing w:after="0" w:line="240" w:lineRule="auto"/>
        <w:jc w:val="center"/>
        <w:rPr>
          <w:rStyle w:val="c0"/>
          <w:rFonts w:ascii="Times New Roman" w:hAnsi="Times New Roman" w:cs="Times New Roman"/>
          <w:color w:val="000000"/>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p w:rsidR="00F65B11" w:rsidRPr="00D6317F" w:rsidRDefault="00F65B11" w:rsidP="002E06B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310"/>
        <w:gridCol w:w="2307"/>
        <w:gridCol w:w="1734"/>
        <w:gridCol w:w="1261"/>
      </w:tblGrid>
      <w:tr w:rsidR="0022531B" w:rsidRPr="00D6317F" w:rsidTr="0022531B">
        <w:trPr>
          <w:trHeight w:val="300"/>
        </w:trPr>
        <w:tc>
          <w:tcPr>
            <w:tcW w:w="501" w:type="pct"/>
          </w:tcPr>
          <w:p w:rsidR="0022531B" w:rsidRPr="00D6317F" w:rsidRDefault="002253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729" w:type="pct"/>
            <w:vAlign w:val="bottom"/>
          </w:tcPr>
          <w:p w:rsidR="0022531B" w:rsidRPr="00D6317F" w:rsidRDefault="002253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c>
          <w:tcPr>
            <w:tcW w:w="1205" w:type="pct"/>
            <w:shd w:val="clear" w:color="auto" w:fill="auto"/>
            <w:noWrap/>
            <w:vAlign w:val="bottom"/>
            <w:hideMark/>
          </w:tcPr>
          <w:p w:rsidR="0022531B" w:rsidRPr="00D6317F" w:rsidRDefault="002253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06" w:type="pct"/>
            <w:shd w:val="clear" w:color="auto" w:fill="auto"/>
            <w:noWrap/>
            <w:vAlign w:val="bottom"/>
            <w:hideMark/>
          </w:tcPr>
          <w:p w:rsidR="0022531B" w:rsidRPr="00D6317F" w:rsidRDefault="002253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659" w:type="pct"/>
            <w:shd w:val="clear" w:color="auto" w:fill="auto"/>
            <w:noWrap/>
            <w:vAlign w:val="bottom"/>
            <w:hideMark/>
          </w:tcPr>
          <w:p w:rsidR="0022531B" w:rsidRPr="00D6317F" w:rsidRDefault="002253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r>
      <w:tr w:rsidR="0022531B" w:rsidRPr="00D6317F" w:rsidTr="0022531B">
        <w:trPr>
          <w:trHeight w:val="300"/>
        </w:trPr>
        <w:tc>
          <w:tcPr>
            <w:tcW w:w="501" w:type="pct"/>
          </w:tcPr>
          <w:p w:rsidR="0022531B" w:rsidRPr="00D6317F" w:rsidRDefault="002253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729" w:type="pct"/>
            <w:vAlign w:val="bottom"/>
          </w:tcPr>
          <w:p w:rsidR="0022531B" w:rsidRPr="00D6317F" w:rsidRDefault="002253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НИ</w:t>
            </w:r>
          </w:p>
        </w:tc>
        <w:tc>
          <w:tcPr>
            <w:tcW w:w="1205"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42,40</w:t>
            </w:r>
          </w:p>
        </w:tc>
        <w:tc>
          <w:tcPr>
            <w:tcW w:w="659"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3,57</w:t>
            </w:r>
          </w:p>
        </w:tc>
      </w:tr>
      <w:tr w:rsidR="0022531B" w:rsidRPr="00D6317F" w:rsidTr="0022531B">
        <w:trPr>
          <w:trHeight w:val="300"/>
        </w:trPr>
        <w:tc>
          <w:tcPr>
            <w:tcW w:w="501" w:type="pct"/>
          </w:tcPr>
          <w:p w:rsidR="0022531B" w:rsidRPr="00D6317F" w:rsidRDefault="002253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729" w:type="pct"/>
            <w:vAlign w:val="bottom"/>
          </w:tcPr>
          <w:p w:rsidR="0022531B" w:rsidRPr="00D6317F" w:rsidRDefault="002253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Черепанова ОА</w:t>
            </w:r>
          </w:p>
        </w:tc>
        <w:tc>
          <w:tcPr>
            <w:tcW w:w="1205"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40,06</w:t>
            </w:r>
          </w:p>
        </w:tc>
        <w:tc>
          <w:tcPr>
            <w:tcW w:w="659"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3,41</w:t>
            </w:r>
          </w:p>
        </w:tc>
      </w:tr>
      <w:tr w:rsidR="0022531B" w:rsidRPr="00D6317F" w:rsidTr="0022531B">
        <w:trPr>
          <w:trHeight w:val="300"/>
        </w:trPr>
        <w:tc>
          <w:tcPr>
            <w:tcW w:w="501" w:type="pct"/>
          </w:tcPr>
          <w:p w:rsidR="0022531B" w:rsidRPr="00D6317F" w:rsidRDefault="0022531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729" w:type="pct"/>
            <w:vAlign w:val="bottom"/>
          </w:tcPr>
          <w:p w:rsidR="0022531B" w:rsidRPr="00D6317F" w:rsidRDefault="0022531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c>
          <w:tcPr>
            <w:tcW w:w="1205"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6"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20,00</w:t>
            </w:r>
          </w:p>
        </w:tc>
        <w:tc>
          <w:tcPr>
            <w:tcW w:w="659"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3,20</w:t>
            </w:r>
          </w:p>
        </w:tc>
      </w:tr>
      <w:tr w:rsidR="0022531B" w:rsidRPr="00D6317F" w:rsidTr="0022531B">
        <w:trPr>
          <w:trHeight w:val="300"/>
        </w:trPr>
        <w:tc>
          <w:tcPr>
            <w:tcW w:w="501" w:type="pct"/>
          </w:tcPr>
          <w:p w:rsidR="0022531B" w:rsidRPr="00D6317F" w:rsidRDefault="0022531B" w:rsidP="002E06B8">
            <w:pPr>
              <w:spacing w:after="0" w:line="240" w:lineRule="auto"/>
              <w:jc w:val="right"/>
              <w:rPr>
                <w:rFonts w:ascii="Times New Roman" w:eastAsia="Times New Roman" w:hAnsi="Times New Roman" w:cs="Times New Roman"/>
                <w:b/>
                <w:bCs/>
                <w:color w:val="000000"/>
                <w:sz w:val="24"/>
                <w:szCs w:val="24"/>
              </w:rPr>
            </w:pPr>
          </w:p>
        </w:tc>
        <w:tc>
          <w:tcPr>
            <w:tcW w:w="1729" w:type="pct"/>
          </w:tcPr>
          <w:p w:rsidR="0022531B" w:rsidRPr="00D6317F" w:rsidRDefault="0022531B" w:rsidP="002E06B8">
            <w:pPr>
              <w:spacing w:after="0" w:line="240" w:lineRule="auto"/>
              <w:jc w:val="right"/>
              <w:rPr>
                <w:rFonts w:ascii="Times New Roman" w:eastAsia="Times New Roman" w:hAnsi="Times New Roman" w:cs="Times New Roman"/>
                <w:b/>
                <w:bCs/>
                <w:color w:val="000000"/>
                <w:sz w:val="24"/>
                <w:szCs w:val="24"/>
              </w:rPr>
            </w:pPr>
          </w:p>
        </w:tc>
        <w:tc>
          <w:tcPr>
            <w:tcW w:w="1205"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906"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40,58</w:t>
            </w:r>
          </w:p>
        </w:tc>
        <w:tc>
          <w:tcPr>
            <w:tcW w:w="659" w:type="pct"/>
            <w:shd w:val="clear" w:color="auto" w:fill="auto"/>
            <w:noWrap/>
            <w:vAlign w:val="bottom"/>
            <w:hideMark/>
          </w:tcPr>
          <w:p w:rsidR="0022531B" w:rsidRPr="00D6317F" w:rsidRDefault="0022531B"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3,47</w:t>
            </w:r>
          </w:p>
        </w:tc>
      </w:tr>
    </w:tbl>
    <w:p w:rsidR="0022531B" w:rsidRPr="00D6317F" w:rsidRDefault="0022531B" w:rsidP="002E06B8">
      <w:pPr>
        <w:spacing w:after="0" w:line="240" w:lineRule="auto"/>
        <w:jc w:val="both"/>
        <w:rPr>
          <w:rFonts w:ascii="Times New Roman" w:hAnsi="Times New Roman" w:cs="Times New Roman"/>
          <w:sz w:val="24"/>
          <w:szCs w:val="24"/>
        </w:rPr>
      </w:pPr>
    </w:p>
    <w:p w:rsidR="00F65B11" w:rsidRPr="00D6317F" w:rsidRDefault="0022531B"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Информатика - это не просто одна из очередных новых технологий. Она активно преобразует другие технологии материального и нематериального производств и в конечном счете формирует новый стиль работы и новый уклад жизни. </w:t>
      </w:r>
      <w:r w:rsidR="00CE49A1" w:rsidRPr="00D6317F">
        <w:rPr>
          <w:rFonts w:ascii="Times New Roman" w:hAnsi="Times New Roman" w:cs="Times New Roman"/>
          <w:sz w:val="24"/>
          <w:szCs w:val="24"/>
        </w:rPr>
        <w:t>Преподавание информатики в нашей школе осуществляется одним учителем</w:t>
      </w:r>
      <w:r w:rsidR="00D77D47" w:rsidRPr="00D6317F">
        <w:rPr>
          <w:rFonts w:ascii="Times New Roman" w:hAnsi="Times New Roman" w:cs="Times New Roman"/>
          <w:sz w:val="24"/>
          <w:szCs w:val="24"/>
        </w:rPr>
        <w:t xml:space="preserve"> Григорьевой Л.И.</w:t>
      </w:r>
      <w:r w:rsidR="00CE49A1" w:rsidRPr="00D6317F">
        <w:rPr>
          <w:rFonts w:ascii="Times New Roman" w:hAnsi="Times New Roman" w:cs="Times New Roman"/>
          <w:sz w:val="24"/>
          <w:szCs w:val="24"/>
        </w:rPr>
        <w:t xml:space="preserve">. В течение 2018-2019 учебного года успеваемость в целом по школе по информатике </w:t>
      </w:r>
      <w:r w:rsidR="00CE49A1" w:rsidRPr="00D6317F">
        <w:rPr>
          <w:rFonts w:ascii="Times New Roman" w:hAnsi="Times New Roman" w:cs="Times New Roman"/>
          <w:sz w:val="24"/>
          <w:szCs w:val="24"/>
        </w:rPr>
        <w:lastRenderedPageBreak/>
        <w:t>выросла на 0,3%, качество – на 7,4%, средний балл на 0,1 (таблица 35). Учебные показатели по итогам года составили соответственно 100%, 48,9% и 3,6 балла. В сравнении общешкольными предметными результатами качество знаний по информатике ниже на 16,9%, средний балл  -  на 0,30 балла.</w:t>
      </w:r>
    </w:p>
    <w:p w:rsidR="00CE49A1" w:rsidRPr="00D6317F" w:rsidRDefault="0022531B"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i/>
          <w:sz w:val="24"/>
          <w:szCs w:val="24"/>
        </w:rPr>
        <w:t>Таблица 35</w:t>
      </w:r>
      <w:r w:rsidR="00CE49A1" w:rsidRPr="00D6317F">
        <w:rPr>
          <w:rFonts w:ascii="Times New Roman" w:hAnsi="Times New Roman" w:cs="Times New Roman"/>
          <w:sz w:val="24"/>
          <w:szCs w:val="24"/>
        </w:rPr>
        <w:t xml:space="preserve"> </w:t>
      </w:r>
    </w:p>
    <w:p w:rsidR="00CE49A1" w:rsidRPr="00D6317F" w:rsidRDefault="00CE49A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CE49A1" w:rsidRPr="00D6317F" w:rsidRDefault="00CE49A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«Информатика»</w:t>
      </w:r>
    </w:p>
    <w:p w:rsidR="00CE49A1" w:rsidRPr="00D6317F" w:rsidRDefault="00CE49A1"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CE49A1" w:rsidRPr="00D6317F" w:rsidTr="00D77D47">
        <w:tc>
          <w:tcPr>
            <w:tcW w:w="2392"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CE49A1" w:rsidRPr="00D6317F" w:rsidTr="00D77D47">
        <w:tc>
          <w:tcPr>
            <w:tcW w:w="2392"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99,7</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41,5</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CE49A1" w:rsidRPr="00D6317F" w:rsidTr="00D77D47">
        <w:tc>
          <w:tcPr>
            <w:tcW w:w="2392"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45,3</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3,6</w:t>
            </w:r>
          </w:p>
        </w:tc>
      </w:tr>
      <w:tr w:rsidR="00CE49A1" w:rsidRPr="00D6317F" w:rsidTr="00D77D47">
        <w:tc>
          <w:tcPr>
            <w:tcW w:w="2392"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43,5</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CE49A1" w:rsidRPr="00D6317F" w:rsidTr="00D77D47">
        <w:tc>
          <w:tcPr>
            <w:tcW w:w="2392"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45,7</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CE49A1" w:rsidRPr="00D6317F" w:rsidTr="00D77D47">
        <w:tc>
          <w:tcPr>
            <w:tcW w:w="2392"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48,9</w:t>
            </w:r>
          </w:p>
        </w:tc>
        <w:tc>
          <w:tcPr>
            <w:tcW w:w="2393" w:type="dxa"/>
          </w:tcPr>
          <w:p w:rsidR="00CE49A1" w:rsidRPr="00D6317F" w:rsidRDefault="00CE49A1" w:rsidP="002E06B8">
            <w:pPr>
              <w:jc w:val="center"/>
              <w:rPr>
                <w:rFonts w:ascii="Times New Roman" w:hAnsi="Times New Roman" w:cs="Times New Roman"/>
                <w:sz w:val="24"/>
                <w:szCs w:val="24"/>
              </w:rPr>
            </w:pPr>
            <w:r w:rsidRPr="00D6317F">
              <w:rPr>
                <w:rFonts w:ascii="Times New Roman" w:hAnsi="Times New Roman" w:cs="Times New Roman"/>
                <w:sz w:val="24"/>
                <w:szCs w:val="24"/>
              </w:rPr>
              <w:t>3,6</w:t>
            </w:r>
          </w:p>
        </w:tc>
      </w:tr>
    </w:tbl>
    <w:p w:rsidR="00F65B11" w:rsidRPr="00D6317F" w:rsidRDefault="00F65B11" w:rsidP="002E06B8">
      <w:pPr>
        <w:spacing w:after="0" w:line="240" w:lineRule="auto"/>
        <w:jc w:val="center"/>
        <w:rPr>
          <w:rFonts w:ascii="Times New Roman" w:hAnsi="Times New Roman" w:cs="Times New Roman"/>
          <w:i/>
          <w:sz w:val="24"/>
          <w:szCs w:val="24"/>
        </w:rPr>
      </w:pPr>
    </w:p>
    <w:p w:rsidR="00CE49A1" w:rsidRPr="00D6317F" w:rsidRDefault="00CE49A1"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Как видно из таблицы 36, успеваемость по информатике по итогам года во всех классах достигнута 100%.</w:t>
      </w:r>
      <w:r w:rsidR="00D77D47" w:rsidRPr="00D6317F">
        <w:rPr>
          <w:rFonts w:ascii="Times New Roman" w:hAnsi="Times New Roman" w:cs="Times New Roman"/>
          <w:sz w:val="24"/>
          <w:szCs w:val="24"/>
        </w:rPr>
        <w:t xml:space="preserve"> В 59% классов качество обученности по информатике ниже общешкольного результата по предмету. Самые высокие показатели качества имеют: 3а класс – 76,7%, 3б класс – 69,2%, 6к класс – 63,3%, а самые низкие – 6г класс (14,3%), выпускные основной общей школы 9а класс (24,0%) и 9б класс (25,0%). Т.е. за один уровень обучения качество по информатике снижается практически на 50%. В 55% классов по итогам года по информатике средний балл не достиг общешкольного уровня. Самый высокий средний балл отмечен в 5а классе (3,93), в 3а классе (3,90) и 6к классе (3,77). Как и качество знаний, средний балл наиболее низкий в 9а классе (3,28), в 9б классе (3,25) и в 6в классе (3,20).</w:t>
      </w:r>
    </w:p>
    <w:p w:rsidR="00F65B11" w:rsidRPr="00D6317F" w:rsidRDefault="00CE49A1"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36</w:t>
      </w:r>
    </w:p>
    <w:p w:rsidR="00F65B11" w:rsidRPr="00D6317F" w:rsidRDefault="00F65B1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«Информатика»</w:t>
      </w:r>
    </w:p>
    <w:tbl>
      <w:tblPr>
        <w:tblW w:w="5000" w:type="pct"/>
        <w:tblLook w:val="04A0"/>
      </w:tblPr>
      <w:tblGrid>
        <w:gridCol w:w="809"/>
        <w:gridCol w:w="528"/>
        <w:gridCol w:w="968"/>
        <w:gridCol w:w="572"/>
        <w:gridCol w:w="515"/>
        <w:gridCol w:w="1947"/>
        <w:gridCol w:w="1460"/>
        <w:gridCol w:w="1016"/>
        <w:gridCol w:w="1756"/>
      </w:tblGrid>
      <w:tr w:rsidR="00F65B11" w:rsidRPr="00D6317F" w:rsidTr="00F65B11">
        <w:trPr>
          <w:trHeight w:val="30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828" w:type="pct"/>
            <w:gridSpan w:val="4"/>
            <w:tcBorders>
              <w:top w:val="single" w:sz="4" w:space="0" w:color="auto"/>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F65B11" w:rsidRPr="00D6317F" w:rsidTr="00F65B11">
        <w:trPr>
          <w:trHeight w:val="300"/>
        </w:trPr>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5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4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76,67</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3,90</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69,23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3,69</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60,71</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3,68</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61,54</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3,69</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30,77</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3,31</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47,83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3,52</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77,78</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3,93</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56,00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45,45</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3,45</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32,14</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63,33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3,77</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Григорьева </w:t>
            </w:r>
            <w:r w:rsidRPr="00D6317F">
              <w:rPr>
                <w:rFonts w:ascii="Times New Roman" w:eastAsia="Times New Roman" w:hAnsi="Times New Roman" w:cs="Times New Roman"/>
                <w:color w:val="000000"/>
                <w:sz w:val="24"/>
                <w:szCs w:val="24"/>
              </w:rPr>
              <w:lastRenderedPageBreak/>
              <w:t>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6в</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3,20</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14,29</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3,14</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55,17</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3,62</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30,77</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3,31</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45,45</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3,45</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42,86</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3,43</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3,30</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24,00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3,28</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3,25</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54,84</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3,55</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39,13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3,65</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Григорьева ЛИ</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3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214</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257</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48,91</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3,55</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F65B11" w:rsidRPr="00D6317F" w:rsidRDefault="00F65B11" w:rsidP="002E06B8">
      <w:pPr>
        <w:spacing w:after="0" w:line="240" w:lineRule="auto"/>
        <w:jc w:val="center"/>
        <w:rPr>
          <w:rFonts w:ascii="Times New Roman" w:hAnsi="Times New Roman" w:cs="Times New Roman"/>
          <w:sz w:val="24"/>
          <w:szCs w:val="24"/>
        </w:rPr>
      </w:pPr>
    </w:p>
    <w:p w:rsidR="00817B3E" w:rsidRPr="00D6317F" w:rsidRDefault="00817B3E"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В современных условиях возрастает значение изучении истории в школе. Этому предмету принадлежит ведущая роль в воспитании подрастающего поколения. Динамика учебных показателей в течение 2018-2019 учебного года по истории положительная</w:t>
      </w:r>
      <w:r w:rsidR="00534E0F" w:rsidRPr="00D6317F">
        <w:rPr>
          <w:rFonts w:ascii="Times New Roman" w:hAnsi="Times New Roman" w:cs="Times New Roman"/>
          <w:sz w:val="24"/>
          <w:szCs w:val="24"/>
        </w:rPr>
        <w:t xml:space="preserve"> (таблица 37)</w:t>
      </w:r>
      <w:r w:rsidRPr="00D6317F">
        <w:rPr>
          <w:rFonts w:ascii="Times New Roman" w:hAnsi="Times New Roman" w:cs="Times New Roman"/>
          <w:sz w:val="24"/>
          <w:szCs w:val="24"/>
        </w:rPr>
        <w:t xml:space="preserve">: успеваемость выросла на 0,2%, качество – на 10% и средний балл – на 0,1 балла. По итогам года достигнуты следующие результаты: успеваемость 100%, качество 77,2%, средний балл 4,0. Если сравнивать итоги обучения истории за год с общешкольными предметными показателями, то </w:t>
      </w:r>
      <w:r w:rsidR="00534E0F" w:rsidRPr="00D6317F">
        <w:rPr>
          <w:rFonts w:ascii="Times New Roman" w:hAnsi="Times New Roman" w:cs="Times New Roman"/>
          <w:sz w:val="24"/>
          <w:szCs w:val="24"/>
        </w:rPr>
        <w:t>качество знаний</w:t>
      </w:r>
      <w:r w:rsidRPr="00D6317F">
        <w:rPr>
          <w:rFonts w:ascii="Times New Roman" w:hAnsi="Times New Roman" w:cs="Times New Roman"/>
          <w:sz w:val="24"/>
          <w:szCs w:val="24"/>
        </w:rPr>
        <w:t xml:space="preserve"> их выше</w:t>
      </w:r>
      <w:r w:rsidR="00534E0F" w:rsidRPr="00D6317F">
        <w:rPr>
          <w:rFonts w:ascii="Times New Roman" w:hAnsi="Times New Roman" w:cs="Times New Roman"/>
          <w:sz w:val="24"/>
          <w:szCs w:val="24"/>
        </w:rPr>
        <w:t xml:space="preserve"> на 12%, а средний балл – на 0,13 балла.</w:t>
      </w:r>
    </w:p>
    <w:p w:rsidR="00F65B11" w:rsidRPr="00D6317F" w:rsidRDefault="00D77D47"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i/>
          <w:sz w:val="24"/>
          <w:szCs w:val="24"/>
        </w:rPr>
        <w:t>Таблица 37</w:t>
      </w:r>
    </w:p>
    <w:p w:rsidR="00817B3E" w:rsidRPr="00D6317F" w:rsidRDefault="00817B3E"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817B3E" w:rsidRPr="00D6317F" w:rsidRDefault="00817B3E"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«История»</w:t>
      </w:r>
    </w:p>
    <w:p w:rsidR="00817B3E" w:rsidRPr="00D6317F" w:rsidRDefault="00817B3E"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817B3E" w:rsidRPr="00D6317F" w:rsidTr="00C104C7">
        <w:tc>
          <w:tcPr>
            <w:tcW w:w="2392"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817B3E" w:rsidRPr="00D6317F" w:rsidTr="00C104C7">
        <w:tc>
          <w:tcPr>
            <w:tcW w:w="2392"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99,8</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67,2</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r w:rsidR="00817B3E" w:rsidRPr="00D6317F" w:rsidTr="00C104C7">
        <w:tc>
          <w:tcPr>
            <w:tcW w:w="2392"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69,0</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4,0</w:t>
            </w:r>
          </w:p>
        </w:tc>
      </w:tr>
      <w:tr w:rsidR="00817B3E" w:rsidRPr="00D6317F" w:rsidTr="00C104C7">
        <w:tc>
          <w:tcPr>
            <w:tcW w:w="2392"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70,0</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4,0</w:t>
            </w:r>
          </w:p>
        </w:tc>
      </w:tr>
      <w:tr w:rsidR="00817B3E" w:rsidRPr="00D6317F" w:rsidTr="00C104C7">
        <w:tc>
          <w:tcPr>
            <w:tcW w:w="2392"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73,2</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4,0</w:t>
            </w:r>
          </w:p>
        </w:tc>
      </w:tr>
      <w:tr w:rsidR="00817B3E" w:rsidRPr="00D6317F" w:rsidTr="00C104C7">
        <w:tc>
          <w:tcPr>
            <w:tcW w:w="2392"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77,2</w:t>
            </w:r>
          </w:p>
        </w:tc>
        <w:tc>
          <w:tcPr>
            <w:tcW w:w="2393" w:type="dxa"/>
          </w:tcPr>
          <w:p w:rsidR="00817B3E" w:rsidRPr="00D6317F" w:rsidRDefault="00817B3E" w:rsidP="002E06B8">
            <w:pPr>
              <w:jc w:val="center"/>
              <w:rPr>
                <w:rFonts w:ascii="Times New Roman" w:hAnsi="Times New Roman" w:cs="Times New Roman"/>
                <w:sz w:val="24"/>
                <w:szCs w:val="24"/>
              </w:rPr>
            </w:pPr>
            <w:r w:rsidRPr="00D6317F">
              <w:rPr>
                <w:rFonts w:ascii="Times New Roman" w:hAnsi="Times New Roman" w:cs="Times New Roman"/>
                <w:sz w:val="24"/>
                <w:szCs w:val="24"/>
              </w:rPr>
              <w:t>4,0</w:t>
            </w:r>
          </w:p>
        </w:tc>
      </w:tr>
    </w:tbl>
    <w:p w:rsidR="00F65B11" w:rsidRPr="00D6317F" w:rsidRDefault="00F65B11" w:rsidP="002E06B8">
      <w:pPr>
        <w:spacing w:after="0" w:line="240" w:lineRule="auto"/>
        <w:jc w:val="center"/>
        <w:rPr>
          <w:rFonts w:ascii="Times New Roman" w:hAnsi="Times New Roman" w:cs="Times New Roman"/>
          <w:sz w:val="24"/>
          <w:szCs w:val="24"/>
        </w:rPr>
      </w:pPr>
    </w:p>
    <w:p w:rsidR="00534E0F" w:rsidRPr="00D6317F" w:rsidRDefault="00534E0F"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Годовые учебные показатели по классам показывают, что все 100% классов освоили программу обучения по истории (таблица 38). В 50% классов на конец года качество и средний балл ниже общешкольного уровня по данному предмету. Наилучшие результаты качества характерны для 3а класса (96,3%, учитель Фаткулина С.А.), 5б класса (96,0%, учитель Фаткулина С.А.) и 6к класса (93,3%, учитель Чернобай Т.М.). Самое низкое качество по истории отмечается в 8в классе (45,5%, учитель Чернобай Т.М.) и в 7б </w:t>
      </w:r>
      <w:r w:rsidRPr="00D6317F">
        <w:rPr>
          <w:rFonts w:ascii="Times New Roman" w:hAnsi="Times New Roman" w:cs="Times New Roman"/>
          <w:sz w:val="24"/>
          <w:szCs w:val="24"/>
        </w:rPr>
        <w:lastRenderedPageBreak/>
        <w:t xml:space="preserve">классе (46,4%, учитель Чернобай Т.М.). Самые высокие и самые низкие показатели среднего балла в этих же классах соответственно качеству. </w:t>
      </w:r>
    </w:p>
    <w:p w:rsidR="00F65B11" w:rsidRPr="00D6317F" w:rsidRDefault="00534E0F"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38</w:t>
      </w:r>
    </w:p>
    <w:p w:rsidR="00F65B11" w:rsidRPr="00D6317F" w:rsidRDefault="00F65B1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«История»</w:t>
      </w:r>
    </w:p>
    <w:tbl>
      <w:tblPr>
        <w:tblW w:w="5000" w:type="pct"/>
        <w:tblLook w:val="04A0"/>
      </w:tblPr>
      <w:tblGrid>
        <w:gridCol w:w="815"/>
        <w:gridCol w:w="531"/>
        <w:gridCol w:w="977"/>
        <w:gridCol w:w="532"/>
        <w:gridCol w:w="518"/>
        <w:gridCol w:w="1967"/>
        <w:gridCol w:w="1475"/>
        <w:gridCol w:w="1025"/>
        <w:gridCol w:w="1731"/>
      </w:tblGrid>
      <w:tr w:rsidR="00F65B11" w:rsidRPr="00D6317F" w:rsidTr="00F65B11">
        <w:trPr>
          <w:trHeight w:val="30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827" w:type="pct"/>
            <w:gridSpan w:val="4"/>
            <w:tcBorders>
              <w:top w:val="single" w:sz="4" w:space="0" w:color="auto"/>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F65B11" w:rsidRPr="00D6317F" w:rsidTr="00F65B11">
        <w:trPr>
          <w:trHeight w:val="300"/>
        </w:trPr>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5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4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96,30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4,37</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4,36</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66,67</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82,14</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4,14</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93,33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69,23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3,77</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57,14</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3,71</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86,21</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4,10</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46,43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3,68</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95,45</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4,27</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54,55</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3,68</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45,45</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58,33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3,71</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53,33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3,53</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90,63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4,25</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91,30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4,26</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93</w:t>
            </w:r>
          </w:p>
        </w:tc>
        <w:tc>
          <w:tcPr>
            <w:tcW w:w="78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181</w:t>
            </w:r>
          </w:p>
        </w:tc>
        <w:tc>
          <w:tcPr>
            <w:tcW w:w="33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81</w:t>
            </w:r>
          </w:p>
        </w:tc>
        <w:tc>
          <w:tcPr>
            <w:tcW w:w="36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77,18</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4,03</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F65B11" w:rsidRPr="00D6317F" w:rsidRDefault="00C104C7" w:rsidP="002E06B8">
      <w:pPr>
        <w:tabs>
          <w:tab w:val="left" w:pos="5931"/>
        </w:tabs>
        <w:spacing w:after="0" w:line="240" w:lineRule="auto"/>
        <w:rPr>
          <w:rFonts w:ascii="Times New Roman" w:hAnsi="Times New Roman" w:cs="Times New Roman"/>
          <w:sz w:val="24"/>
          <w:szCs w:val="24"/>
        </w:rPr>
      </w:pPr>
      <w:r w:rsidRPr="00D6317F">
        <w:rPr>
          <w:rFonts w:ascii="Times New Roman" w:hAnsi="Times New Roman" w:cs="Times New Roman"/>
          <w:sz w:val="24"/>
          <w:szCs w:val="24"/>
        </w:rPr>
        <w:tab/>
      </w:r>
    </w:p>
    <w:p w:rsidR="00C104C7" w:rsidRPr="00D6317F" w:rsidRDefault="00C104C7" w:rsidP="002E06B8">
      <w:pPr>
        <w:tabs>
          <w:tab w:val="left" w:pos="851"/>
        </w:tabs>
        <w:spacing w:after="0" w:line="240" w:lineRule="auto"/>
        <w:jc w:val="both"/>
        <w:rPr>
          <w:rFonts w:ascii="Times New Roman" w:hAnsi="Times New Roman" w:cs="Times New Roman"/>
          <w:sz w:val="24"/>
          <w:szCs w:val="24"/>
        </w:rPr>
      </w:pPr>
      <w:r w:rsidRPr="00D6317F">
        <w:rPr>
          <w:rFonts w:ascii="Times New Roman" w:hAnsi="Times New Roman" w:cs="Times New Roman"/>
          <w:sz w:val="24"/>
          <w:szCs w:val="24"/>
        </w:rPr>
        <w:tab/>
        <w:t>Историю в школе преподают два учителя (таблица 3</w:t>
      </w:r>
      <w:r w:rsidR="00FE4263" w:rsidRPr="00D6317F">
        <w:rPr>
          <w:rFonts w:ascii="Times New Roman" w:hAnsi="Times New Roman" w:cs="Times New Roman"/>
          <w:sz w:val="24"/>
          <w:szCs w:val="24"/>
        </w:rPr>
        <w:t>9</w:t>
      </w:r>
      <w:r w:rsidRPr="00D6317F">
        <w:rPr>
          <w:rFonts w:ascii="Times New Roman" w:hAnsi="Times New Roman" w:cs="Times New Roman"/>
          <w:sz w:val="24"/>
          <w:szCs w:val="24"/>
        </w:rPr>
        <w:t>). Наибольшие качество и средний балл у Фаткулиной С.А. (78,9% и 4,07 балла), наименьшие – у Чернобай Т.А. (70,0% и 3,91 балла).</w:t>
      </w:r>
    </w:p>
    <w:p w:rsidR="00C104C7" w:rsidRPr="00D6317F" w:rsidRDefault="00C104C7" w:rsidP="002E06B8">
      <w:pPr>
        <w:tabs>
          <w:tab w:val="left" w:pos="851"/>
        </w:tabs>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3</w:t>
      </w:r>
      <w:r w:rsidR="00FE4263" w:rsidRPr="00D6317F">
        <w:rPr>
          <w:rFonts w:ascii="Times New Roman" w:hAnsi="Times New Roman" w:cs="Times New Roman"/>
          <w:i/>
          <w:sz w:val="24"/>
          <w:szCs w:val="24"/>
        </w:rPr>
        <w:t>9</w:t>
      </w:r>
    </w:p>
    <w:p w:rsidR="00C104C7" w:rsidRPr="00D6317F" w:rsidRDefault="00C104C7"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истории</w:t>
      </w:r>
    </w:p>
    <w:p w:rsidR="00C104C7" w:rsidRPr="00D6317F" w:rsidRDefault="00C104C7" w:rsidP="002E06B8">
      <w:pPr>
        <w:spacing w:after="0" w:line="240" w:lineRule="auto"/>
        <w:jc w:val="center"/>
        <w:rPr>
          <w:rFonts w:ascii="Times New Roman" w:hAnsi="Times New Roman" w:cs="Times New Roman"/>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3595"/>
        <w:gridCol w:w="2301"/>
        <w:gridCol w:w="1732"/>
        <w:gridCol w:w="1267"/>
      </w:tblGrid>
      <w:tr w:rsidR="00C104C7" w:rsidRPr="00D6317F" w:rsidTr="00C104C7">
        <w:trPr>
          <w:trHeight w:val="300"/>
        </w:trPr>
        <w:tc>
          <w:tcPr>
            <w:tcW w:w="353" w:type="pct"/>
          </w:tcPr>
          <w:p w:rsidR="00C104C7" w:rsidRPr="00D6317F" w:rsidRDefault="00C104C7"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878" w:type="pct"/>
          </w:tcPr>
          <w:p w:rsidR="00C104C7" w:rsidRPr="00D6317F" w:rsidRDefault="00C104C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c>
          <w:tcPr>
            <w:tcW w:w="1202" w:type="pct"/>
            <w:shd w:val="clear" w:color="auto" w:fill="auto"/>
            <w:noWrap/>
            <w:vAlign w:val="bottom"/>
            <w:hideMark/>
          </w:tcPr>
          <w:p w:rsidR="00C104C7" w:rsidRPr="00D6317F" w:rsidRDefault="00C104C7"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05" w:type="pct"/>
            <w:shd w:val="clear" w:color="auto" w:fill="auto"/>
            <w:noWrap/>
            <w:vAlign w:val="bottom"/>
            <w:hideMark/>
          </w:tcPr>
          <w:p w:rsidR="00C104C7" w:rsidRPr="00D6317F" w:rsidRDefault="00C104C7"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662" w:type="pct"/>
            <w:shd w:val="clear" w:color="auto" w:fill="auto"/>
            <w:noWrap/>
            <w:vAlign w:val="bottom"/>
            <w:hideMark/>
          </w:tcPr>
          <w:p w:rsidR="00C104C7" w:rsidRPr="00D6317F" w:rsidRDefault="00C104C7"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r>
      <w:tr w:rsidR="00C104C7" w:rsidRPr="00D6317F" w:rsidTr="00C104C7">
        <w:trPr>
          <w:trHeight w:val="300"/>
        </w:trPr>
        <w:tc>
          <w:tcPr>
            <w:tcW w:w="353" w:type="pct"/>
          </w:tcPr>
          <w:p w:rsidR="00C104C7" w:rsidRPr="00D6317F" w:rsidRDefault="00C104C7"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878" w:type="pct"/>
            <w:vAlign w:val="bottom"/>
          </w:tcPr>
          <w:p w:rsidR="00C104C7" w:rsidRPr="00D6317F" w:rsidRDefault="00C104C7"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c>
          <w:tcPr>
            <w:tcW w:w="1202" w:type="pct"/>
            <w:shd w:val="clear" w:color="auto" w:fill="auto"/>
            <w:noWrap/>
            <w:vAlign w:val="center"/>
            <w:hideMark/>
          </w:tcPr>
          <w:p w:rsidR="00C104C7" w:rsidRPr="00D6317F" w:rsidRDefault="00C104C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5" w:type="pct"/>
            <w:shd w:val="clear" w:color="auto" w:fill="auto"/>
            <w:noWrap/>
            <w:vAlign w:val="center"/>
            <w:hideMark/>
          </w:tcPr>
          <w:p w:rsidR="00C104C7" w:rsidRPr="00D6317F" w:rsidRDefault="00C104C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78,94</w:t>
            </w:r>
          </w:p>
        </w:tc>
        <w:tc>
          <w:tcPr>
            <w:tcW w:w="662" w:type="pct"/>
            <w:shd w:val="clear" w:color="auto" w:fill="auto"/>
            <w:noWrap/>
            <w:vAlign w:val="center"/>
            <w:hideMark/>
          </w:tcPr>
          <w:p w:rsidR="00C104C7" w:rsidRPr="00D6317F" w:rsidRDefault="00C104C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4,07</w:t>
            </w:r>
          </w:p>
        </w:tc>
      </w:tr>
      <w:tr w:rsidR="00C104C7" w:rsidRPr="00D6317F" w:rsidTr="00C104C7">
        <w:trPr>
          <w:trHeight w:val="300"/>
        </w:trPr>
        <w:tc>
          <w:tcPr>
            <w:tcW w:w="353" w:type="pct"/>
          </w:tcPr>
          <w:p w:rsidR="00C104C7" w:rsidRPr="00D6317F" w:rsidRDefault="00C104C7"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878" w:type="pct"/>
            <w:vAlign w:val="bottom"/>
          </w:tcPr>
          <w:p w:rsidR="00C104C7" w:rsidRPr="00D6317F" w:rsidRDefault="00C104C7"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c>
          <w:tcPr>
            <w:tcW w:w="1202" w:type="pct"/>
            <w:shd w:val="clear" w:color="auto" w:fill="auto"/>
            <w:noWrap/>
            <w:vAlign w:val="bottom"/>
            <w:hideMark/>
          </w:tcPr>
          <w:p w:rsidR="00C104C7" w:rsidRPr="00D6317F" w:rsidRDefault="00C104C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5" w:type="pct"/>
            <w:shd w:val="clear" w:color="auto" w:fill="auto"/>
            <w:noWrap/>
            <w:vAlign w:val="bottom"/>
            <w:hideMark/>
          </w:tcPr>
          <w:p w:rsidR="00C104C7" w:rsidRPr="00D6317F" w:rsidRDefault="00C104C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69,99</w:t>
            </w:r>
          </w:p>
        </w:tc>
        <w:tc>
          <w:tcPr>
            <w:tcW w:w="662" w:type="pct"/>
            <w:shd w:val="clear" w:color="auto" w:fill="auto"/>
            <w:noWrap/>
            <w:vAlign w:val="bottom"/>
            <w:hideMark/>
          </w:tcPr>
          <w:p w:rsidR="00C104C7" w:rsidRPr="00D6317F" w:rsidRDefault="00C104C7"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3,91</w:t>
            </w:r>
          </w:p>
        </w:tc>
      </w:tr>
      <w:tr w:rsidR="00C104C7" w:rsidRPr="00D6317F" w:rsidTr="00C104C7">
        <w:trPr>
          <w:trHeight w:val="300"/>
        </w:trPr>
        <w:tc>
          <w:tcPr>
            <w:tcW w:w="353" w:type="pct"/>
          </w:tcPr>
          <w:p w:rsidR="00C104C7" w:rsidRPr="00D6317F" w:rsidRDefault="00C104C7" w:rsidP="002E06B8">
            <w:pPr>
              <w:spacing w:after="0" w:line="240" w:lineRule="auto"/>
              <w:jc w:val="right"/>
              <w:rPr>
                <w:rFonts w:ascii="Times New Roman" w:eastAsia="Times New Roman" w:hAnsi="Times New Roman" w:cs="Times New Roman"/>
                <w:color w:val="000000"/>
                <w:sz w:val="24"/>
                <w:szCs w:val="24"/>
              </w:rPr>
            </w:pPr>
          </w:p>
        </w:tc>
        <w:tc>
          <w:tcPr>
            <w:tcW w:w="1878" w:type="pct"/>
            <w:vAlign w:val="bottom"/>
          </w:tcPr>
          <w:p w:rsidR="00C104C7" w:rsidRPr="00D6317F" w:rsidRDefault="00C104C7" w:rsidP="002E06B8">
            <w:pPr>
              <w:spacing w:after="0" w:line="240" w:lineRule="auto"/>
              <w:rPr>
                <w:rFonts w:ascii="Times New Roman" w:eastAsia="Times New Roman" w:hAnsi="Times New Roman" w:cs="Times New Roman"/>
                <w:color w:val="000000"/>
                <w:sz w:val="24"/>
                <w:szCs w:val="24"/>
              </w:rPr>
            </w:pPr>
          </w:p>
        </w:tc>
        <w:tc>
          <w:tcPr>
            <w:tcW w:w="1202" w:type="pct"/>
            <w:shd w:val="clear" w:color="auto" w:fill="auto"/>
            <w:noWrap/>
            <w:vAlign w:val="bottom"/>
            <w:hideMark/>
          </w:tcPr>
          <w:p w:rsidR="00C104C7" w:rsidRPr="00D6317F" w:rsidRDefault="00C104C7"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905" w:type="pct"/>
            <w:shd w:val="clear" w:color="auto" w:fill="auto"/>
            <w:noWrap/>
            <w:vAlign w:val="bottom"/>
            <w:hideMark/>
          </w:tcPr>
          <w:p w:rsidR="00C104C7" w:rsidRPr="00D6317F" w:rsidRDefault="00C104C7"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77,18</w:t>
            </w:r>
          </w:p>
        </w:tc>
        <w:tc>
          <w:tcPr>
            <w:tcW w:w="662" w:type="pct"/>
            <w:shd w:val="clear" w:color="auto" w:fill="auto"/>
            <w:noWrap/>
            <w:vAlign w:val="bottom"/>
            <w:hideMark/>
          </w:tcPr>
          <w:p w:rsidR="00C104C7" w:rsidRPr="00D6317F" w:rsidRDefault="00C104C7"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4,03</w:t>
            </w:r>
          </w:p>
        </w:tc>
      </w:tr>
    </w:tbl>
    <w:p w:rsidR="00F65B11" w:rsidRPr="00D6317F" w:rsidRDefault="00F65B11" w:rsidP="002E06B8">
      <w:pPr>
        <w:spacing w:after="0" w:line="240" w:lineRule="auto"/>
        <w:jc w:val="center"/>
        <w:rPr>
          <w:rFonts w:ascii="Times New Roman" w:hAnsi="Times New Roman" w:cs="Times New Roman"/>
          <w:sz w:val="24"/>
          <w:szCs w:val="24"/>
        </w:rPr>
      </w:pPr>
    </w:p>
    <w:p w:rsidR="000F1128" w:rsidRPr="00D6317F" w:rsidRDefault="000F1128"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color w:val="000000"/>
          <w:sz w:val="24"/>
          <w:szCs w:val="24"/>
        </w:rPr>
        <w:t xml:space="preserve">Обществознание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социального опыта. В течение текущего учебного года все учащиеся освоили программу по обществознанию успешно (таблица </w:t>
      </w:r>
      <w:r w:rsidR="00FE4263" w:rsidRPr="00D6317F">
        <w:rPr>
          <w:rFonts w:ascii="Times New Roman" w:hAnsi="Times New Roman" w:cs="Times New Roman"/>
          <w:color w:val="000000"/>
          <w:sz w:val="24"/>
          <w:szCs w:val="24"/>
        </w:rPr>
        <w:t>40</w:t>
      </w:r>
      <w:r w:rsidRPr="00D6317F">
        <w:rPr>
          <w:rFonts w:ascii="Times New Roman" w:hAnsi="Times New Roman" w:cs="Times New Roman"/>
          <w:color w:val="000000"/>
          <w:sz w:val="24"/>
          <w:szCs w:val="24"/>
        </w:rPr>
        <w:t xml:space="preserve">). Успеваемость по сравнению с 1 четвертью выросла на 0,2%, качество знаний – на 6,6%, средний балл – на 0,2 балла. В течение учебного года наблюдался постоянный рост показателей, и по итогам года качество знаний по обществознанию по школе составило 83,4%, а средний балл – 4,2. </w:t>
      </w:r>
      <w:r w:rsidRPr="00D6317F">
        <w:rPr>
          <w:rFonts w:ascii="Times New Roman" w:hAnsi="Times New Roman" w:cs="Times New Roman"/>
          <w:sz w:val="24"/>
          <w:szCs w:val="24"/>
        </w:rPr>
        <w:t>Если сравнивать итоги обучения обществознанию за год с общешкольными предметными показателями, то качество знаний их выше на 17,6%, а средний балл – на 0,30 балла.</w:t>
      </w:r>
    </w:p>
    <w:p w:rsidR="000F1128" w:rsidRPr="00D6317F" w:rsidRDefault="000F1128"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color w:val="000000"/>
          <w:sz w:val="24"/>
          <w:szCs w:val="24"/>
        </w:rPr>
        <w:t xml:space="preserve">Таблица </w:t>
      </w:r>
      <w:r w:rsidR="00FE4263" w:rsidRPr="00D6317F">
        <w:rPr>
          <w:rFonts w:ascii="Times New Roman" w:hAnsi="Times New Roman" w:cs="Times New Roman"/>
          <w:i/>
          <w:color w:val="000000"/>
          <w:sz w:val="24"/>
          <w:szCs w:val="24"/>
        </w:rPr>
        <w:t>40</w:t>
      </w:r>
    </w:p>
    <w:p w:rsidR="000F1128" w:rsidRPr="00D6317F" w:rsidRDefault="000F1128"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0F1128" w:rsidRPr="00D6317F" w:rsidRDefault="000F1128"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lastRenderedPageBreak/>
        <w:t xml:space="preserve"> по предмету «Обществознание»</w:t>
      </w:r>
    </w:p>
    <w:p w:rsidR="000F1128" w:rsidRPr="00D6317F" w:rsidRDefault="000F1128"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0F1128" w:rsidRPr="00D6317F" w:rsidTr="00FE4263">
        <w:tc>
          <w:tcPr>
            <w:tcW w:w="2392"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0F1128" w:rsidRPr="00D6317F" w:rsidTr="00FE4263">
        <w:tc>
          <w:tcPr>
            <w:tcW w:w="2392"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99,8</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76,8</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4,0</w:t>
            </w:r>
          </w:p>
        </w:tc>
      </w:tr>
      <w:tr w:rsidR="000F1128" w:rsidRPr="00D6317F" w:rsidTr="00FE4263">
        <w:tc>
          <w:tcPr>
            <w:tcW w:w="2392"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69,5</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r w:rsidR="000F1128" w:rsidRPr="00D6317F" w:rsidTr="00FE4263">
        <w:tc>
          <w:tcPr>
            <w:tcW w:w="2392"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70,0</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r w:rsidR="000F1128" w:rsidRPr="00D6317F" w:rsidTr="00FE4263">
        <w:tc>
          <w:tcPr>
            <w:tcW w:w="2392"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80,3</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4,1</w:t>
            </w:r>
          </w:p>
        </w:tc>
      </w:tr>
      <w:tr w:rsidR="000F1128" w:rsidRPr="00D6317F" w:rsidTr="00FE4263">
        <w:tc>
          <w:tcPr>
            <w:tcW w:w="2392"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83,4</w:t>
            </w:r>
          </w:p>
        </w:tc>
        <w:tc>
          <w:tcPr>
            <w:tcW w:w="2393" w:type="dxa"/>
          </w:tcPr>
          <w:p w:rsidR="000F1128" w:rsidRPr="00D6317F" w:rsidRDefault="000F1128" w:rsidP="002E06B8">
            <w:pPr>
              <w:jc w:val="center"/>
              <w:rPr>
                <w:rFonts w:ascii="Times New Roman" w:hAnsi="Times New Roman" w:cs="Times New Roman"/>
                <w:sz w:val="24"/>
                <w:szCs w:val="24"/>
              </w:rPr>
            </w:pPr>
            <w:r w:rsidRPr="00D6317F">
              <w:rPr>
                <w:rFonts w:ascii="Times New Roman" w:hAnsi="Times New Roman" w:cs="Times New Roman"/>
                <w:sz w:val="24"/>
                <w:szCs w:val="24"/>
              </w:rPr>
              <w:t>4,2</w:t>
            </w:r>
          </w:p>
        </w:tc>
      </w:tr>
    </w:tbl>
    <w:p w:rsidR="00F65B11" w:rsidRPr="00D6317F" w:rsidRDefault="00F65B11" w:rsidP="002E06B8">
      <w:pPr>
        <w:spacing w:after="0" w:line="240" w:lineRule="auto"/>
        <w:jc w:val="both"/>
        <w:rPr>
          <w:rFonts w:ascii="Times New Roman" w:hAnsi="Times New Roman" w:cs="Times New Roman"/>
          <w:sz w:val="24"/>
          <w:szCs w:val="24"/>
        </w:rPr>
      </w:pPr>
    </w:p>
    <w:p w:rsidR="000F1128" w:rsidRPr="00D6317F" w:rsidRDefault="009D6DBE"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Успеваемость по итогам 2018-2019 учебного года составила во всех классах 100%</w:t>
      </w:r>
      <w:r w:rsidR="00FE4263" w:rsidRPr="00D6317F">
        <w:rPr>
          <w:rFonts w:ascii="Times New Roman" w:hAnsi="Times New Roman" w:cs="Times New Roman"/>
          <w:sz w:val="24"/>
          <w:szCs w:val="24"/>
        </w:rPr>
        <w:t xml:space="preserve"> (таблица 41)</w:t>
      </w:r>
      <w:r w:rsidRPr="00D6317F">
        <w:rPr>
          <w:rFonts w:ascii="Times New Roman" w:hAnsi="Times New Roman" w:cs="Times New Roman"/>
          <w:sz w:val="24"/>
          <w:szCs w:val="24"/>
        </w:rPr>
        <w:t xml:space="preserve">. В 50% классов не достигнут общешкольный показатель по данному предмету как по качеству, так и по среднему баллу. Наибольшие и наименьшие показатели качества и среднего балла наблюдаются в одних и тех же классах. Максимальное качество и средний балл у учителя Фаткулиной С.А. в 5а классе (100% и 4,56 балла) и 5б классе (100% и 4,52 балла), у учителя Чернобай Т.М. в 6а классе (100% и 4,46 балла) и в 6к классе (100% и 4,47 балла). Самые низкие результаты качества и средний балл в выпускных классах основной школы в 9а классе (50,0% и 3,58 балла, учитель Фаткулина С.А.) и в 9б классе (60,0% и 3,67 балла, учитель Фаткулина С.А.), а также в 8в классе (54,6% и 3,73 балла, учитель Чернобай Т.М.). Таким образом, </w:t>
      </w:r>
      <w:r w:rsidR="00FE4263" w:rsidRPr="00D6317F">
        <w:rPr>
          <w:rFonts w:ascii="Times New Roman" w:hAnsi="Times New Roman" w:cs="Times New Roman"/>
          <w:sz w:val="24"/>
          <w:szCs w:val="24"/>
        </w:rPr>
        <w:t>при</w:t>
      </w:r>
      <w:r w:rsidRPr="00D6317F">
        <w:rPr>
          <w:rFonts w:ascii="Times New Roman" w:hAnsi="Times New Roman" w:cs="Times New Roman"/>
          <w:sz w:val="24"/>
          <w:szCs w:val="24"/>
        </w:rPr>
        <w:t xml:space="preserve"> обучени</w:t>
      </w:r>
      <w:r w:rsidR="00FE4263" w:rsidRPr="00D6317F">
        <w:rPr>
          <w:rFonts w:ascii="Times New Roman" w:hAnsi="Times New Roman" w:cs="Times New Roman"/>
          <w:sz w:val="24"/>
          <w:szCs w:val="24"/>
        </w:rPr>
        <w:t>и с 5-го по 9-ый класс</w:t>
      </w:r>
      <w:r w:rsidRPr="00D6317F">
        <w:rPr>
          <w:rFonts w:ascii="Times New Roman" w:hAnsi="Times New Roman" w:cs="Times New Roman"/>
          <w:sz w:val="24"/>
          <w:szCs w:val="24"/>
        </w:rPr>
        <w:t xml:space="preserve"> </w:t>
      </w:r>
      <w:r w:rsidR="00FE4263" w:rsidRPr="00D6317F">
        <w:rPr>
          <w:rFonts w:ascii="Times New Roman" w:hAnsi="Times New Roman" w:cs="Times New Roman"/>
          <w:sz w:val="24"/>
          <w:szCs w:val="24"/>
        </w:rPr>
        <w:t xml:space="preserve">выражено </w:t>
      </w:r>
      <w:r w:rsidRPr="00D6317F">
        <w:rPr>
          <w:rFonts w:ascii="Times New Roman" w:hAnsi="Times New Roman" w:cs="Times New Roman"/>
          <w:sz w:val="24"/>
          <w:szCs w:val="24"/>
        </w:rPr>
        <w:t xml:space="preserve">снижение качества до 50%, а среднего балла </w:t>
      </w:r>
      <w:r w:rsidR="00FE4263" w:rsidRPr="00D6317F">
        <w:rPr>
          <w:rFonts w:ascii="Times New Roman" w:hAnsi="Times New Roman" w:cs="Times New Roman"/>
          <w:sz w:val="24"/>
          <w:szCs w:val="24"/>
        </w:rPr>
        <w:t xml:space="preserve">- </w:t>
      </w:r>
      <w:r w:rsidRPr="00D6317F">
        <w:rPr>
          <w:rFonts w:ascii="Times New Roman" w:hAnsi="Times New Roman" w:cs="Times New Roman"/>
          <w:sz w:val="24"/>
          <w:szCs w:val="24"/>
        </w:rPr>
        <w:t>до 1</w:t>
      </w:r>
      <w:r w:rsidR="00FE4263" w:rsidRPr="00D6317F">
        <w:rPr>
          <w:rFonts w:ascii="Times New Roman" w:hAnsi="Times New Roman" w:cs="Times New Roman"/>
          <w:sz w:val="24"/>
          <w:szCs w:val="24"/>
        </w:rPr>
        <w:t>-го балла).</w:t>
      </w:r>
    </w:p>
    <w:p w:rsidR="00F65B11" w:rsidRPr="00D6317F" w:rsidRDefault="000F1128"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 xml:space="preserve">Таблица </w:t>
      </w:r>
      <w:r w:rsidR="00FE4263" w:rsidRPr="00D6317F">
        <w:rPr>
          <w:rFonts w:ascii="Times New Roman" w:hAnsi="Times New Roman" w:cs="Times New Roman"/>
          <w:i/>
          <w:sz w:val="24"/>
          <w:szCs w:val="24"/>
        </w:rPr>
        <w:t>41</w:t>
      </w:r>
    </w:p>
    <w:p w:rsidR="00F65B11" w:rsidRPr="00D6317F" w:rsidRDefault="00F65B1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«Обществознание»</w:t>
      </w:r>
    </w:p>
    <w:tbl>
      <w:tblPr>
        <w:tblW w:w="5000" w:type="pct"/>
        <w:tblLook w:val="04A0"/>
      </w:tblPr>
      <w:tblGrid>
        <w:gridCol w:w="813"/>
        <w:gridCol w:w="574"/>
        <w:gridCol w:w="972"/>
        <w:gridCol w:w="530"/>
        <w:gridCol w:w="516"/>
        <w:gridCol w:w="1957"/>
        <w:gridCol w:w="1467"/>
        <w:gridCol w:w="1020"/>
        <w:gridCol w:w="1722"/>
      </w:tblGrid>
      <w:tr w:rsidR="00F65B11" w:rsidRPr="00D6317F" w:rsidTr="00F65B11">
        <w:trPr>
          <w:trHeight w:val="30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828" w:type="pct"/>
            <w:gridSpan w:val="4"/>
            <w:tcBorders>
              <w:top w:val="single" w:sz="4" w:space="0" w:color="auto"/>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F65B11" w:rsidRPr="00D6317F" w:rsidTr="00F65B11">
        <w:trPr>
          <w:trHeight w:val="300"/>
        </w:trPr>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5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4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4,56</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4,52</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75,00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4,08</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4,46</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4,47</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84,62</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3,92</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78,57</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4,21</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93,10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71,43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3,96</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95,45</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4,27</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63,64</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3,95</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54,55</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3,73</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60,00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3,67</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78,13</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3,97</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91,30</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4,26</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r>
      <w:tr w:rsidR="00F65B11" w:rsidRPr="00D6317F" w:rsidTr="00F65B11">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8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r w:rsidRPr="00D6317F">
              <w:rPr>
                <w:rFonts w:ascii="Times New Roman" w:eastAsia="Times New Roman" w:hAnsi="Times New Roman" w:cs="Times New Roman"/>
                <w:color w:val="000000"/>
                <w:sz w:val="24"/>
                <w:szCs w:val="24"/>
              </w:rPr>
              <w:lastRenderedPageBreak/>
              <w:t>6</w:t>
            </w:r>
          </w:p>
        </w:tc>
        <w:tc>
          <w:tcPr>
            <w:tcW w:w="76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180</w:t>
            </w:r>
          </w:p>
        </w:tc>
        <w:tc>
          <w:tcPr>
            <w:tcW w:w="329"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59</w:t>
            </w:r>
          </w:p>
        </w:tc>
        <w:tc>
          <w:tcPr>
            <w:tcW w:w="351"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77"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83,38</w:t>
            </w:r>
          </w:p>
        </w:tc>
        <w:tc>
          <w:tcPr>
            <w:tcW w:w="470"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4,16</w:t>
            </w:r>
          </w:p>
        </w:tc>
        <w:tc>
          <w:tcPr>
            <w:tcW w:w="914" w:type="pct"/>
            <w:tcBorders>
              <w:top w:val="nil"/>
              <w:left w:val="nil"/>
              <w:bottom w:val="single" w:sz="4" w:space="0" w:color="auto"/>
              <w:right w:val="single" w:sz="4" w:space="0" w:color="auto"/>
            </w:tcBorders>
            <w:shd w:val="clear" w:color="auto" w:fill="auto"/>
            <w:noWrap/>
            <w:vAlign w:val="bottom"/>
            <w:hideMark/>
          </w:tcPr>
          <w:p w:rsidR="00F65B11" w:rsidRPr="00D6317F" w:rsidRDefault="00F65B11"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F65B11" w:rsidRPr="00D6317F" w:rsidRDefault="00F65B11" w:rsidP="002E06B8">
      <w:pPr>
        <w:spacing w:after="0" w:line="240" w:lineRule="auto"/>
        <w:jc w:val="center"/>
        <w:rPr>
          <w:rFonts w:ascii="Times New Roman" w:hAnsi="Times New Roman" w:cs="Times New Roman"/>
          <w:sz w:val="24"/>
          <w:szCs w:val="24"/>
        </w:rPr>
      </w:pPr>
    </w:p>
    <w:p w:rsidR="00FE4263" w:rsidRPr="00D6317F" w:rsidRDefault="00FE4263" w:rsidP="002E06B8">
      <w:pPr>
        <w:tabs>
          <w:tab w:val="left" w:pos="851"/>
        </w:tabs>
        <w:spacing w:after="0" w:line="240" w:lineRule="auto"/>
        <w:jc w:val="both"/>
        <w:rPr>
          <w:rFonts w:ascii="Times New Roman" w:hAnsi="Times New Roman" w:cs="Times New Roman"/>
          <w:sz w:val="24"/>
          <w:szCs w:val="24"/>
        </w:rPr>
      </w:pPr>
      <w:r w:rsidRPr="00D6317F">
        <w:rPr>
          <w:rFonts w:ascii="Times New Roman" w:hAnsi="Times New Roman" w:cs="Times New Roman"/>
          <w:sz w:val="24"/>
          <w:szCs w:val="24"/>
        </w:rPr>
        <w:tab/>
        <w:t>Обществознание в школе преподают два учителя (таблица 42). Наибольшие качество и средний балл у Чернобай Т.А. (82,4% и 4,14 балла), наименьшие – у Фаткулиной С.А. (79,2% и 4,07 балла).</w:t>
      </w:r>
    </w:p>
    <w:p w:rsidR="00FE4263" w:rsidRPr="00D6317F" w:rsidRDefault="00FE4263" w:rsidP="002E06B8">
      <w:pPr>
        <w:tabs>
          <w:tab w:val="left" w:pos="851"/>
        </w:tabs>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42</w:t>
      </w:r>
    </w:p>
    <w:p w:rsidR="00FE4263" w:rsidRPr="00D6317F" w:rsidRDefault="00FE4263"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обществознания</w:t>
      </w:r>
    </w:p>
    <w:p w:rsidR="00FE4263" w:rsidRPr="00D6317F" w:rsidRDefault="00FE4263" w:rsidP="002E06B8">
      <w:pPr>
        <w:spacing w:after="0" w:line="240" w:lineRule="auto"/>
        <w:jc w:val="center"/>
        <w:rPr>
          <w:rFonts w:ascii="Times New Roman" w:hAnsi="Times New Roman" w:cs="Times New Roman"/>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3595"/>
        <w:gridCol w:w="2301"/>
        <w:gridCol w:w="1732"/>
        <w:gridCol w:w="1267"/>
      </w:tblGrid>
      <w:tr w:rsidR="00FE4263" w:rsidRPr="00D6317F" w:rsidTr="00FE4263">
        <w:trPr>
          <w:trHeight w:val="300"/>
        </w:trPr>
        <w:tc>
          <w:tcPr>
            <w:tcW w:w="353" w:type="pct"/>
          </w:tcPr>
          <w:p w:rsidR="00FE4263" w:rsidRPr="00D6317F" w:rsidRDefault="00FE4263"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878" w:type="pct"/>
          </w:tcPr>
          <w:p w:rsidR="00FE4263" w:rsidRPr="00D6317F" w:rsidRDefault="00FE42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c>
          <w:tcPr>
            <w:tcW w:w="1202" w:type="pct"/>
            <w:shd w:val="clear" w:color="auto" w:fill="auto"/>
            <w:noWrap/>
            <w:vAlign w:val="bottom"/>
            <w:hideMark/>
          </w:tcPr>
          <w:p w:rsidR="00FE4263" w:rsidRPr="00D6317F" w:rsidRDefault="00FE426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05" w:type="pct"/>
            <w:shd w:val="clear" w:color="auto" w:fill="auto"/>
            <w:noWrap/>
            <w:vAlign w:val="bottom"/>
            <w:hideMark/>
          </w:tcPr>
          <w:p w:rsidR="00FE4263" w:rsidRPr="00D6317F" w:rsidRDefault="00FE426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662" w:type="pct"/>
            <w:shd w:val="clear" w:color="auto" w:fill="auto"/>
            <w:noWrap/>
            <w:vAlign w:val="bottom"/>
            <w:hideMark/>
          </w:tcPr>
          <w:p w:rsidR="00FE4263" w:rsidRPr="00D6317F" w:rsidRDefault="00FE426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r>
      <w:tr w:rsidR="00FE4263" w:rsidRPr="00D6317F" w:rsidTr="00FE4263">
        <w:trPr>
          <w:trHeight w:val="300"/>
        </w:trPr>
        <w:tc>
          <w:tcPr>
            <w:tcW w:w="353" w:type="pct"/>
          </w:tcPr>
          <w:p w:rsidR="00FE4263" w:rsidRPr="00D6317F" w:rsidRDefault="00FE4263"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878" w:type="pct"/>
            <w:vAlign w:val="bottom"/>
          </w:tcPr>
          <w:p w:rsidR="00FE4263" w:rsidRPr="00D6317F" w:rsidRDefault="00FE426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Чернобай ТМ</w:t>
            </w:r>
          </w:p>
        </w:tc>
        <w:tc>
          <w:tcPr>
            <w:tcW w:w="1202" w:type="pct"/>
            <w:shd w:val="clear" w:color="auto" w:fill="auto"/>
            <w:noWrap/>
            <w:vAlign w:val="bottom"/>
            <w:hideMark/>
          </w:tcPr>
          <w:p w:rsidR="00FE4263" w:rsidRPr="00D6317F" w:rsidRDefault="00FE42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5" w:type="pct"/>
            <w:shd w:val="clear" w:color="auto" w:fill="auto"/>
            <w:noWrap/>
            <w:vAlign w:val="bottom"/>
            <w:hideMark/>
          </w:tcPr>
          <w:p w:rsidR="00FE4263" w:rsidRPr="00D6317F" w:rsidRDefault="00FE42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82,37</w:t>
            </w:r>
          </w:p>
        </w:tc>
        <w:tc>
          <w:tcPr>
            <w:tcW w:w="662" w:type="pct"/>
            <w:shd w:val="clear" w:color="auto" w:fill="auto"/>
            <w:noWrap/>
            <w:vAlign w:val="bottom"/>
            <w:hideMark/>
          </w:tcPr>
          <w:p w:rsidR="00FE4263" w:rsidRPr="00D6317F" w:rsidRDefault="00FE42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4,14</w:t>
            </w:r>
          </w:p>
        </w:tc>
      </w:tr>
      <w:tr w:rsidR="00FE4263" w:rsidRPr="00D6317F" w:rsidTr="00FE4263">
        <w:trPr>
          <w:trHeight w:val="300"/>
        </w:trPr>
        <w:tc>
          <w:tcPr>
            <w:tcW w:w="353" w:type="pct"/>
          </w:tcPr>
          <w:p w:rsidR="00FE4263" w:rsidRPr="00D6317F" w:rsidRDefault="00FE4263"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878" w:type="pct"/>
            <w:vAlign w:val="bottom"/>
          </w:tcPr>
          <w:p w:rsidR="00FE4263" w:rsidRPr="00D6317F" w:rsidRDefault="00FE426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Фаткулина СА</w:t>
            </w:r>
          </w:p>
        </w:tc>
        <w:tc>
          <w:tcPr>
            <w:tcW w:w="1202" w:type="pct"/>
            <w:shd w:val="clear" w:color="auto" w:fill="auto"/>
            <w:noWrap/>
            <w:vAlign w:val="center"/>
            <w:hideMark/>
          </w:tcPr>
          <w:p w:rsidR="00FE4263" w:rsidRPr="00D6317F" w:rsidRDefault="00FE42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5" w:type="pct"/>
            <w:shd w:val="clear" w:color="auto" w:fill="auto"/>
            <w:noWrap/>
            <w:vAlign w:val="center"/>
            <w:hideMark/>
          </w:tcPr>
          <w:p w:rsidR="00FE4263" w:rsidRPr="00D6317F" w:rsidRDefault="00FE42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79,20</w:t>
            </w:r>
          </w:p>
        </w:tc>
        <w:tc>
          <w:tcPr>
            <w:tcW w:w="662" w:type="pct"/>
            <w:shd w:val="clear" w:color="auto" w:fill="auto"/>
            <w:noWrap/>
            <w:vAlign w:val="center"/>
            <w:hideMark/>
          </w:tcPr>
          <w:p w:rsidR="00FE4263" w:rsidRPr="00D6317F" w:rsidRDefault="00FE426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4,07</w:t>
            </w:r>
          </w:p>
        </w:tc>
      </w:tr>
      <w:tr w:rsidR="00FE4263" w:rsidRPr="00D6317F" w:rsidTr="00FE4263">
        <w:trPr>
          <w:trHeight w:val="300"/>
        </w:trPr>
        <w:tc>
          <w:tcPr>
            <w:tcW w:w="353" w:type="pct"/>
          </w:tcPr>
          <w:p w:rsidR="00FE4263" w:rsidRPr="00D6317F" w:rsidRDefault="00FE4263" w:rsidP="002E06B8">
            <w:pPr>
              <w:spacing w:after="0" w:line="240" w:lineRule="auto"/>
              <w:jc w:val="right"/>
              <w:rPr>
                <w:rFonts w:ascii="Times New Roman" w:eastAsia="Times New Roman" w:hAnsi="Times New Roman" w:cs="Times New Roman"/>
                <w:color w:val="000000"/>
                <w:sz w:val="24"/>
                <w:szCs w:val="24"/>
              </w:rPr>
            </w:pPr>
          </w:p>
        </w:tc>
        <w:tc>
          <w:tcPr>
            <w:tcW w:w="1878" w:type="pct"/>
            <w:vAlign w:val="bottom"/>
          </w:tcPr>
          <w:p w:rsidR="00FE4263" w:rsidRPr="00D6317F" w:rsidRDefault="00FE4263" w:rsidP="002E06B8">
            <w:pPr>
              <w:spacing w:after="0" w:line="240" w:lineRule="auto"/>
              <w:rPr>
                <w:rFonts w:ascii="Times New Roman" w:eastAsia="Times New Roman" w:hAnsi="Times New Roman" w:cs="Times New Roman"/>
                <w:color w:val="000000"/>
                <w:sz w:val="24"/>
                <w:szCs w:val="24"/>
              </w:rPr>
            </w:pPr>
          </w:p>
        </w:tc>
        <w:tc>
          <w:tcPr>
            <w:tcW w:w="1202" w:type="pct"/>
            <w:shd w:val="clear" w:color="auto" w:fill="auto"/>
            <w:noWrap/>
            <w:vAlign w:val="bottom"/>
            <w:hideMark/>
          </w:tcPr>
          <w:p w:rsidR="00FE4263" w:rsidRPr="00D6317F" w:rsidRDefault="00FE4263"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905" w:type="pct"/>
            <w:shd w:val="clear" w:color="auto" w:fill="auto"/>
            <w:noWrap/>
            <w:vAlign w:val="bottom"/>
            <w:hideMark/>
          </w:tcPr>
          <w:p w:rsidR="00FE4263" w:rsidRPr="00D6317F" w:rsidRDefault="00FE4263"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83,38</w:t>
            </w:r>
          </w:p>
        </w:tc>
        <w:tc>
          <w:tcPr>
            <w:tcW w:w="662" w:type="pct"/>
            <w:shd w:val="clear" w:color="auto" w:fill="auto"/>
            <w:noWrap/>
            <w:vAlign w:val="bottom"/>
            <w:hideMark/>
          </w:tcPr>
          <w:p w:rsidR="00FE4263" w:rsidRPr="00D6317F" w:rsidRDefault="00FE4263"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4,16</w:t>
            </w:r>
          </w:p>
        </w:tc>
      </w:tr>
    </w:tbl>
    <w:p w:rsidR="00AE1FB5" w:rsidRPr="00D6317F" w:rsidRDefault="00AE1FB5" w:rsidP="002E06B8">
      <w:pPr>
        <w:spacing w:after="0" w:line="240" w:lineRule="auto"/>
        <w:ind w:firstLine="708"/>
        <w:jc w:val="center"/>
        <w:rPr>
          <w:rStyle w:val="c6"/>
          <w:rFonts w:ascii="Times New Roman" w:hAnsi="Times New Roman" w:cs="Times New Roman"/>
          <w:color w:val="444444"/>
          <w:sz w:val="24"/>
          <w:szCs w:val="24"/>
        </w:rPr>
      </w:pPr>
    </w:p>
    <w:p w:rsidR="00931541" w:rsidRPr="00D6317F" w:rsidRDefault="00AE1FB5" w:rsidP="002E06B8">
      <w:pPr>
        <w:spacing w:after="0" w:line="240" w:lineRule="auto"/>
        <w:ind w:firstLine="708"/>
        <w:jc w:val="both"/>
        <w:rPr>
          <w:rFonts w:ascii="Times New Roman" w:hAnsi="Times New Roman" w:cs="Times New Roman"/>
          <w:sz w:val="24"/>
          <w:szCs w:val="24"/>
        </w:rPr>
      </w:pPr>
      <w:r w:rsidRPr="00D6317F">
        <w:rPr>
          <w:rStyle w:val="c6"/>
          <w:rFonts w:ascii="Times New Roman" w:hAnsi="Times New Roman" w:cs="Times New Roman"/>
          <w:sz w:val="24"/>
          <w:szCs w:val="24"/>
        </w:rPr>
        <w:t>В начальной школе дети получают достаточно большой объем знаний из разных образовательных областей − естествознания, географии, истории, обществоведения, анатомии и других благодаря изучению предмета «Окружающий мир», который является курсом культурологическим, формирующим общую культуру и эрудицию ребенка.</w:t>
      </w:r>
      <w:r w:rsidR="00931541" w:rsidRPr="00D6317F">
        <w:rPr>
          <w:rStyle w:val="c6"/>
          <w:rFonts w:ascii="Times New Roman" w:hAnsi="Times New Roman" w:cs="Times New Roman"/>
          <w:sz w:val="24"/>
          <w:szCs w:val="24"/>
        </w:rPr>
        <w:t xml:space="preserve"> </w:t>
      </w:r>
      <w:r w:rsidR="00931541" w:rsidRPr="00D6317F">
        <w:rPr>
          <w:rFonts w:ascii="Times New Roman" w:hAnsi="Times New Roman" w:cs="Times New Roman"/>
          <w:sz w:val="24"/>
          <w:szCs w:val="24"/>
        </w:rPr>
        <w:t>Динамика учебных показателей в течение 2018-2019 учебного года  по предмету «Окружающий мир» отрицательная: при сохранении 100%-ной успеваемости, качество снизилось на 6,2%, средний балл – на 0,2 балла (таблица 43). На конец года успеваемость составляет 100%, качество знаний – 75,5% и средний балл – 3,9 балла. Если сравнивать итоги обучения окружающему миру за год с общешкольными предметными показателями, то качество знаний их выше на 9,7%, а средний балл равен.</w:t>
      </w:r>
    </w:p>
    <w:p w:rsidR="00AE1FB5" w:rsidRPr="00D6317F" w:rsidRDefault="00AE1FB5"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43</w:t>
      </w:r>
    </w:p>
    <w:p w:rsidR="00AE1FB5" w:rsidRPr="00D6317F" w:rsidRDefault="00AE1FB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AE1FB5" w:rsidRPr="00D6317F" w:rsidRDefault="00AE1FB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«Окружающий мир»</w:t>
      </w:r>
    </w:p>
    <w:tbl>
      <w:tblPr>
        <w:tblStyle w:val="a3"/>
        <w:tblW w:w="0" w:type="auto"/>
        <w:tblLook w:val="04A0"/>
      </w:tblPr>
      <w:tblGrid>
        <w:gridCol w:w="2392"/>
        <w:gridCol w:w="2393"/>
        <w:gridCol w:w="2393"/>
        <w:gridCol w:w="2393"/>
      </w:tblGrid>
      <w:tr w:rsidR="00AE1FB5" w:rsidRPr="00D6317F" w:rsidTr="006A4163">
        <w:tc>
          <w:tcPr>
            <w:tcW w:w="2392"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AE1FB5" w:rsidRPr="00D6317F" w:rsidTr="006A4163">
        <w:tc>
          <w:tcPr>
            <w:tcW w:w="2392"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81,7</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4,1</w:t>
            </w:r>
          </w:p>
        </w:tc>
      </w:tr>
      <w:tr w:rsidR="00AE1FB5" w:rsidRPr="00D6317F" w:rsidTr="006A4163">
        <w:tc>
          <w:tcPr>
            <w:tcW w:w="2392"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73,9</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4,0</w:t>
            </w:r>
          </w:p>
        </w:tc>
      </w:tr>
      <w:tr w:rsidR="00AE1FB5" w:rsidRPr="00D6317F" w:rsidTr="006A4163">
        <w:tc>
          <w:tcPr>
            <w:tcW w:w="2392"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78,0</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r w:rsidR="00AE1FB5" w:rsidRPr="00D6317F" w:rsidTr="006A4163">
        <w:tc>
          <w:tcPr>
            <w:tcW w:w="2392"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75,3</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r w:rsidR="00AE1FB5" w:rsidRPr="00D6317F" w:rsidTr="006A4163">
        <w:tc>
          <w:tcPr>
            <w:tcW w:w="2392"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75,5</w:t>
            </w:r>
          </w:p>
        </w:tc>
        <w:tc>
          <w:tcPr>
            <w:tcW w:w="2393" w:type="dxa"/>
          </w:tcPr>
          <w:p w:rsidR="00AE1FB5" w:rsidRPr="00D6317F" w:rsidRDefault="00AE1FB5"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bl>
    <w:p w:rsidR="00AE1FB5" w:rsidRPr="00D6317F" w:rsidRDefault="00AE1FB5" w:rsidP="002E06B8">
      <w:pPr>
        <w:spacing w:after="0" w:line="240" w:lineRule="auto"/>
        <w:jc w:val="both"/>
        <w:rPr>
          <w:rFonts w:ascii="Times New Roman" w:hAnsi="Times New Roman" w:cs="Times New Roman"/>
          <w:i/>
          <w:sz w:val="24"/>
          <w:szCs w:val="24"/>
        </w:rPr>
      </w:pPr>
    </w:p>
    <w:p w:rsidR="00931541" w:rsidRPr="00D6317F" w:rsidRDefault="00931541" w:rsidP="002E06B8">
      <w:pPr>
        <w:spacing w:before="240"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Данный предмет ведётся в начальной школе с 1-го класса. </w:t>
      </w:r>
      <w:r w:rsidR="00027BD1" w:rsidRPr="00D6317F">
        <w:rPr>
          <w:rFonts w:ascii="Times New Roman" w:hAnsi="Times New Roman" w:cs="Times New Roman"/>
          <w:sz w:val="24"/>
          <w:szCs w:val="24"/>
        </w:rPr>
        <w:t xml:space="preserve">Годовые учебные показатели по предмету «Окружающий мир» </w:t>
      </w:r>
      <w:r w:rsidRPr="00D6317F">
        <w:rPr>
          <w:rFonts w:ascii="Times New Roman" w:hAnsi="Times New Roman" w:cs="Times New Roman"/>
          <w:sz w:val="24"/>
          <w:szCs w:val="24"/>
        </w:rPr>
        <w:t>в аттестуемых классах</w:t>
      </w:r>
      <w:r w:rsidR="00027BD1" w:rsidRPr="00D6317F">
        <w:rPr>
          <w:rFonts w:ascii="Times New Roman" w:hAnsi="Times New Roman" w:cs="Times New Roman"/>
          <w:sz w:val="24"/>
          <w:szCs w:val="24"/>
        </w:rPr>
        <w:t xml:space="preserve"> отражают следующее. Во всех классах достигнута 100%-ная успеваемость. Качество знаний и средний балл в 50% классов по окружающему миру ниже общешкольных показателей по данному предмету. Наибольшее качество знаний получили 3в класс (96,4%, учитель Гусева Е.В.), 4в класс (95,8%, учитель Гусева Е.В.) и 3а класс (93,3%, учитель Снегирева Т.А.). Самое низкое качество по обществознанию во 2г классе (46,2%, учитель Снегирева Т.А.), во 2в классе  (52,2%, учитель Яковлева Л.Д.), в 3б классе (57,7%, учитель Владимирова Т.Ф.).</w:t>
      </w:r>
      <w:r w:rsidR="006A4163" w:rsidRPr="00D6317F">
        <w:rPr>
          <w:rFonts w:ascii="Times New Roman" w:hAnsi="Times New Roman" w:cs="Times New Roman"/>
          <w:sz w:val="24"/>
          <w:szCs w:val="24"/>
        </w:rPr>
        <w:t xml:space="preserve"> Самый высокий средний балл в 3а классе (4,33 балла, учитель Снегирева Т.А.), в 3в классе (4,25 балла, учитель Гусева Е.В.). Низкий средний балл по окружающему миру получили коллективы учащихся 2г класса (3,46 балла, учитель Снегирева Т.А.), 3б класса (3,58 балла, учитель Владимирова Т.Ф.). В целом</w:t>
      </w:r>
      <w:r w:rsidR="00027BD1" w:rsidRPr="00D6317F">
        <w:rPr>
          <w:rFonts w:ascii="Times New Roman" w:hAnsi="Times New Roman" w:cs="Times New Roman"/>
          <w:sz w:val="24"/>
          <w:szCs w:val="24"/>
        </w:rPr>
        <w:t xml:space="preserve"> при обучени</w:t>
      </w:r>
      <w:r w:rsidR="006A4163" w:rsidRPr="00D6317F">
        <w:rPr>
          <w:rFonts w:ascii="Times New Roman" w:hAnsi="Times New Roman" w:cs="Times New Roman"/>
          <w:sz w:val="24"/>
          <w:szCs w:val="24"/>
        </w:rPr>
        <w:t>и с 2</w:t>
      </w:r>
      <w:r w:rsidR="00027BD1" w:rsidRPr="00D6317F">
        <w:rPr>
          <w:rFonts w:ascii="Times New Roman" w:hAnsi="Times New Roman" w:cs="Times New Roman"/>
          <w:sz w:val="24"/>
          <w:szCs w:val="24"/>
        </w:rPr>
        <w:t xml:space="preserve">-го по </w:t>
      </w:r>
      <w:r w:rsidR="006A4163" w:rsidRPr="00D6317F">
        <w:rPr>
          <w:rFonts w:ascii="Times New Roman" w:hAnsi="Times New Roman" w:cs="Times New Roman"/>
          <w:sz w:val="24"/>
          <w:szCs w:val="24"/>
        </w:rPr>
        <w:t>4</w:t>
      </w:r>
      <w:r w:rsidR="00027BD1" w:rsidRPr="00D6317F">
        <w:rPr>
          <w:rFonts w:ascii="Times New Roman" w:hAnsi="Times New Roman" w:cs="Times New Roman"/>
          <w:sz w:val="24"/>
          <w:szCs w:val="24"/>
        </w:rPr>
        <w:t xml:space="preserve">-ый класс выражено </w:t>
      </w:r>
      <w:r w:rsidR="006A4163" w:rsidRPr="00D6317F">
        <w:rPr>
          <w:rFonts w:ascii="Times New Roman" w:hAnsi="Times New Roman" w:cs="Times New Roman"/>
          <w:sz w:val="24"/>
          <w:szCs w:val="24"/>
        </w:rPr>
        <w:t>повышение</w:t>
      </w:r>
      <w:r w:rsidR="00027BD1" w:rsidRPr="00D6317F">
        <w:rPr>
          <w:rFonts w:ascii="Times New Roman" w:hAnsi="Times New Roman" w:cs="Times New Roman"/>
          <w:sz w:val="24"/>
          <w:szCs w:val="24"/>
        </w:rPr>
        <w:t xml:space="preserve"> качества до </w:t>
      </w:r>
      <w:r w:rsidR="006A4163" w:rsidRPr="00D6317F">
        <w:rPr>
          <w:rFonts w:ascii="Times New Roman" w:hAnsi="Times New Roman" w:cs="Times New Roman"/>
          <w:sz w:val="24"/>
          <w:szCs w:val="24"/>
        </w:rPr>
        <w:t>3</w:t>
      </w:r>
      <w:r w:rsidR="00027BD1" w:rsidRPr="00D6317F">
        <w:rPr>
          <w:rFonts w:ascii="Times New Roman" w:hAnsi="Times New Roman" w:cs="Times New Roman"/>
          <w:sz w:val="24"/>
          <w:szCs w:val="24"/>
        </w:rPr>
        <w:t xml:space="preserve">0%, а среднего балла - до </w:t>
      </w:r>
      <w:r w:rsidR="006A4163" w:rsidRPr="00D6317F">
        <w:rPr>
          <w:rFonts w:ascii="Times New Roman" w:hAnsi="Times New Roman" w:cs="Times New Roman"/>
          <w:sz w:val="24"/>
          <w:szCs w:val="24"/>
        </w:rPr>
        <w:t>0,4</w:t>
      </w:r>
      <w:r w:rsidR="00027BD1" w:rsidRPr="00D6317F">
        <w:rPr>
          <w:rFonts w:ascii="Times New Roman" w:hAnsi="Times New Roman" w:cs="Times New Roman"/>
          <w:sz w:val="24"/>
          <w:szCs w:val="24"/>
        </w:rPr>
        <w:t xml:space="preserve"> балла).</w:t>
      </w:r>
    </w:p>
    <w:p w:rsidR="00931541" w:rsidRPr="00D6317F" w:rsidRDefault="00931541"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44</w:t>
      </w:r>
    </w:p>
    <w:p w:rsidR="00141CDA" w:rsidRPr="00D6317F" w:rsidRDefault="00085D96"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«Окружающий мир»</w:t>
      </w:r>
    </w:p>
    <w:p w:rsidR="00AE1FB5" w:rsidRPr="00D6317F" w:rsidRDefault="00AE1FB5" w:rsidP="002E06B8">
      <w:pPr>
        <w:spacing w:after="0" w:line="240" w:lineRule="auto"/>
        <w:jc w:val="center"/>
        <w:rPr>
          <w:rFonts w:ascii="Times New Roman" w:hAnsi="Times New Roman" w:cs="Times New Roman"/>
          <w:sz w:val="24"/>
          <w:szCs w:val="24"/>
        </w:rPr>
      </w:pPr>
    </w:p>
    <w:tbl>
      <w:tblPr>
        <w:tblW w:w="5000" w:type="pct"/>
        <w:tblLook w:val="04A0"/>
      </w:tblPr>
      <w:tblGrid>
        <w:gridCol w:w="796"/>
        <w:gridCol w:w="522"/>
        <w:gridCol w:w="952"/>
        <w:gridCol w:w="522"/>
        <w:gridCol w:w="508"/>
        <w:gridCol w:w="1909"/>
        <w:gridCol w:w="1433"/>
        <w:gridCol w:w="998"/>
        <w:gridCol w:w="1931"/>
      </w:tblGrid>
      <w:tr w:rsidR="00085D96" w:rsidRPr="00D6317F" w:rsidTr="00785E1A">
        <w:trPr>
          <w:trHeight w:val="300"/>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Класс</w:t>
            </w:r>
          </w:p>
        </w:tc>
        <w:tc>
          <w:tcPr>
            <w:tcW w:w="1446" w:type="pct"/>
            <w:gridSpan w:val="4"/>
            <w:tcBorders>
              <w:top w:val="single" w:sz="4" w:space="0" w:color="auto"/>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785E1A" w:rsidRPr="00D6317F" w:rsidTr="00785E1A">
        <w:trPr>
          <w:trHeight w:val="30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c>
          <w:tcPr>
            <w:tcW w:w="9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62,50</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3,71</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65,38</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3,88</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52,17</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3,65</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Яколвева ЛД</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93,33</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4,33</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57,69</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96,43</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4,25</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Гусева ЕВ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76,19</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Яколвева ЛД</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88,46</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Гусева ЕВ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95,83</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4,13</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Гусева ЕВ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w:t>
            </w:r>
          </w:p>
        </w:tc>
        <w:tc>
          <w:tcPr>
            <w:tcW w:w="65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139</w:t>
            </w:r>
          </w:p>
        </w:tc>
        <w:tc>
          <w:tcPr>
            <w:tcW w:w="264"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59</w:t>
            </w:r>
          </w:p>
        </w:tc>
        <w:tc>
          <w:tcPr>
            <w:tcW w:w="26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75,52</w:t>
            </w:r>
          </w:p>
        </w:tc>
        <w:tc>
          <w:tcPr>
            <w:tcW w:w="525"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3,93</w:t>
            </w:r>
          </w:p>
        </w:tc>
        <w:tc>
          <w:tcPr>
            <w:tcW w:w="962" w:type="pct"/>
            <w:tcBorders>
              <w:top w:val="nil"/>
              <w:left w:val="nil"/>
              <w:bottom w:val="single" w:sz="4" w:space="0" w:color="auto"/>
              <w:right w:val="single" w:sz="4" w:space="0" w:color="auto"/>
            </w:tcBorders>
            <w:shd w:val="clear" w:color="auto" w:fill="auto"/>
            <w:noWrap/>
            <w:vAlign w:val="bottom"/>
            <w:hideMark/>
          </w:tcPr>
          <w:p w:rsidR="00085D96" w:rsidRPr="00D6317F" w:rsidRDefault="00085D96"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085D96" w:rsidRPr="00D6317F" w:rsidRDefault="00085D96" w:rsidP="002E06B8">
      <w:pPr>
        <w:spacing w:after="0" w:line="240" w:lineRule="auto"/>
        <w:jc w:val="center"/>
        <w:rPr>
          <w:rFonts w:ascii="Times New Roman" w:hAnsi="Times New Roman" w:cs="Times New Roman"/>
          <w:sz w:val="24"/>
          <w:szCs w:val="24"/>
        </w:rPr>
      </w:pPr>
    </w:p>
    <w:p w:rsidR="00B05760" w:rsidRPr="00D6317F" w:rsidRDefault="00B05760" w:rsidP="002E06B8">
      <w:pPr>
        <w:pStyle w:val="c2"/>
        <w:shd w:val="clear" w:color="auto" w:fill="FFFFFF"/>
        <w:spacing w:before="0" w:beforeAutospacing="0" w:after="0" w:afterAutospacing="0"/>
        <w:ind w:firstLine="708"/>
        <w:jc w:val="both"/>
      </w:pPr>
      <w:r w:rsidRPr="00D6317F">
        <w:t xml:space="preserve">Преподавание окружающего мира осуществляется шестью педагогами. По рейтингу </w:t>
      </w:r>
      <w:r w:rsidRPr="00D6317F">
        <w:rPr>
          <w:rStyle w:val="c0"/>
          <w:color w:val="000000"/>
        </w:rPr>
        <w:t xml:space="preserve">учителей окружающего мира по качеству обучения по итогам 2018-2019 учебного года по качеству знаний </w:t>
      </w:r>
      <w:r w:rsidR="00662BDE" w:rsidRPr="00D6317F">
        <w:rPr>
          <w:rStyle w:val="c0"/>
          <w:color w:val="000000"/>
        </w:rPr>
        <w:t xml:space="preserve"> и среднему баллу </w:t>
      </w:r>
      <w:r w:rsidRPr="00D6317F">
        <w:rPr>
          <w:rStyle w:val="c0"/>
          <w:color w:val="000000"/>
        </w:rPr>
        <w:t>лидируют Гусева Е.В. (93,6%</w:t>
      </w:r>
      <w:r w:rsidR="00662BDE" w:rsidRPr="00D6317F">
        <w:rPr>
          <w:rStyle w:val="c0"/>
          <w:color w:val="000000"/>
        </w:rPr>
        <w:t>, 4,07 балла</w:t>
      </w:r>
      <w:r w:rsidRPr="00D6317F">
        <w:rPr>
          <w:rStyle w:val="c0"/>
          <w:color w:val="000000"/>
        </w:rPr>
        <w:t>), Снегирева Л.А (69,8%</w:t>
      </w:r>
      <w:r w:rsidR="00662BDE" w:rsidRPr="00D6317F">
        <w:rPr>
          <w:rStyle w:val="c0"/>
          <w:color w:val="000000"/>
        </w:rPr>
        <w:t>, 3,90 балла</w:t>
      </w:r>
      <w:r w:rsidRPr="00D6317F">
        <w:rPr>
          <w:rStyle w:val="c0"/>
          <w:color w:val="000000"/>
        </w:rPr>
        <w:t xml:space="preserve">). Меньшее качество </w:t>
      </w:r>
      <w:r w:rsidR="00662BDE" w:rsidRPr="00D6317F">
        <w:rPr>
          <w:rStyle w:val="c0"/>
          <w:color w:val="000000"/>
        </w:rPr>
        <w:t>знаний у Владимировой Т.Ф. (57,8%, 3,58 балла).</w:t>
      </w:r>
    </w:p>
    <w:p w:rsidR="00B05760" w:rsidRPr="00D6317F" w:rsidRDefault="00B05760"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45</w:t>
      </w:r>
    </w:p>
    <w:p w:rsidR="00B05760" w:rsidRPr="00D6317F" w:rsidRDefault="00B05760"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окружающего мира</w:t>
      </w:r>
    </w:p>
    <w:p w:rsidR="00B05760" w:rsidRPr="00D6317F" w:rsidRDefault="00B05760" w:rsidP="002E06B8">
      <w:pPr>
        <w:spacing w:after="0" w:line="240" w:lineRule="auto"/>
        <w:jc w:val="center"/>
        <w:rPr>
          <w:rFonts w:ascii="Times New Roman" w:hAnsi="Times New Roman" w:cs="Times New Roman"/>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p w:rsidR="00B05760" w:rsidRPr="00D6317F" w:rsidRDefault="00B05760" w:rsidP="002E06B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3224"/>
        <w:gridCol w:w="2255"/>
        <w:gridCol w:w="1698"/>
        <w:gridCol w:w="1204"/>
      </w:tblGrid>
      <w:tr w:rsidR="003D6013" w:rsidRPr="00D6317F" w:rsidTr="00B05760">
        <w:trPr>
          <w:trHeight w:val="300"/>
        </w:trPr>
        <w:tc>
          <w:tcPr>
            <w:tcW w:w="622" w:type="pct"/>
          </w:tcPr>
          <w:p w:rsidR="003D6013" w:rsidRPr="00D6317F" w:rsidRDefault="003D601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684" w:type="pct"/>
            <w:vAlign w:val="bottom"/>
          </w:tcPr>
          <w:p w:rsidR="003D6013" w:rsidRPr="00D6317F" w:rsidRDefault="003D601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Учитель </w:t>
            </w:r>
          </w:p>
        </w:tc>
        <w:tc>
          <w:tcPr>
            <w:tcW w:w="1178" w:type="pct"/>
            <w:shd w:val="clear" w:color="auto" w:fill="auto"/>
            <w:noWrap/>
            <w:vAlign w:val="bottom"/>
            <w:hideMark/>
          </w:tcPr>
          <w:p w:rsidR="003D6013" w:rsidRPr="00D6317F" w:rsidRDefault="003D601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887" w:type="pct"/>
            <w:shd w:val="clear" w:color="auto" w:fill="auto"/>
            <w:noWrap/>
            <w:vAlign w:val="bottom"/>
            <w:hideMark/>
          </w:tcPr>
          <w:p w:rsidR="003D6013" w:rsidRPr="00D6317F" w:rsidRDefault="003D601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629" w:type="pct"/>
            <w:shd w:val="clear" w:color="auto" w:fill="auto"/>
            <w:noWrap/>
            <w:vAlign w:val="bottom"/>
            <w:hideMark/>
          </w:tcPr>
          <w:p w:rsidR="003D6013" w:rsidRPr="00D6317F" w:rsidRDefault="003D601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r>
      <w:tr w:rsidR="00B05760" w:rsidRPr="00D6317F" w:rsidTr="00B05760">
        <w:trPr>
          <w:trHeight w:val="300"/>
        </w:trPr>
        <w:tc>
          <w:tcPr>
            <w:tcW w:w="622" w:type="pct"/>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684" w:type="pct"/>
            <w:vAlign w:val="bottom"/>
          </w:tcPr>
          <w:p w:rsidR="00B05760" w:rsidRPr="00D6317F" w:rsidRDefault="00B0576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Гусева ЕВ</w:t>
            </w:r>
          </w:p>
        </w:tc>
        <w:tc>
          <w:tcPr>
            <w:tcW w:w="1178"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87"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93,57</w:t>
            </w:r>
          </w:p>
        </w:tc>
        <w:tc>
          <w:tcPr>
            <w:tcW w:w="629"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4,07</w:t>
            </w:r>
          </w:p>
        </w:tc>
      </w:tr>
      <w:tr w:rsidR="00B05760" w:rsidRPr="00D6317F" w:rsidTr="00B05760">
        <w:trPr>
          <w:trHeight w:val="300"/>
        </w:trPr>
        <w:tc>
          <w:tcPr>
            <w:tcW w:w="622" w:type="pct"/>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684" w:type="pct"/>
            <w:vAlign w:val="bottom"/>
          </w:tcPr>
          <w:p w:rsidR="00B05760" w:rsidRPr="00D6317F" w:rsidRDefault="00B0576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c>
          <w:tcPr>
            <w:tcW w:w="1178"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87"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69,74</w:t>
            </w:r>
          </w:p>
        </w:tc>
        <w:tc>
          <w:tcPr>
            <w:tcW w:w="629"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3,90</w:t>
            </w:r>
          </w:p>
        </w:tc>
      </w:tr>
      <w:tr w:rsidR="00B05760" w:rsidRPr="00D6317F" w:rsidTr="00B05760">
        <w:trPr>
          <w:trHeight w:val="300"/>
        </w:trPr>
        <w:tc>
          <w:tcPr>
            <w:tcW w:w="622" w:type="pct"/>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684" w:type="pct"/>
            <w:vAlign w:val="bottom"/>
          </w:tcPr>
          <w:p w:rsidR="00B05760" w:rsidRPr="00D6317F" w:rsidRDefault="00B0576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c>
          <w:tcPr>
            <w:tcW w:w="1178"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87"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65,38</w:t>
            </w:r>
          </w:p>
        </w:tc>
        <w:tc>
          <w:tcPr>
            <w:tcW w:w="629"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3,88</w:t>
            </w:r>
          </w:p>
        </w:tc>
      </w:tr>
      <w:tr w:rsidR="00B05760" w:rsidRPr="00D6317F" w:rsidTr="00B05760">
        <w:trPr>
          <w:trHeight w:val="300"/>
        </w:trPr>
        <w:tc>
          <w:tcPr>
            <w:tcW w:w="622" w:type="pct"/>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1684" w:type="pct"/>
            <w:vAlign w:val="bottom"/>
          </w:tcPr>
          <w:p w:rsidR="00B05760" w:rsidRPr="00D6317F" w:rsidRDefault="00B0576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c>
          <w:tcPr>
            <w:tcW w:w="1178"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87"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64,18</w:t>
            </w:r>
          </w:p>
        </w:tc>
        <w:tc>
          <w:tcPr>
            <w:tcW w:w="629"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3,83</w:t>
            </w:r>
          </w:p>
        </w:tc>
      </w:tr>
      <w:tr w:rsidR="00B05760" w:rsidRPr="00D6317F" w:rsidTr="00B05760">
        <w:trPr>
          <w:trHeight w:val="300"/>
        </w:trPr>
        <w:tc>
          <w:tcPr>
            <w:tcW w:w="622" w:type="pct"/>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1684" w:type="pct"/>
            <w:vAlign w:val="bottom"/>
          </w:tcPr>
          <w:p w:rsidR="00B05760" w:rsidRPr="00D6317F" w:rsidRDefault="00B0576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c>
          <w:tcPr>
            <w:tcW w:w="1178"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87"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62,50</w:t>
            </w:r>
          </w:p>
        </w:tc>
        <w:tc>
          <w:tcPr>
            <w:tcW w:w="629"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3,71</w:t>
            </w:r>
          </w:p>
        </w:tc>
      </w:tr>
      <w:tr w:rsidR="00B05760" w:rsidRPr="00D6317F" w:rsidTr="00B05760">
        <w:trPr>
          <w:trHeight w:val="300"/>
        </w:trPr>
        <w:tc>
          <w:tcPr>
            <w:tcW w:w="622" w:type="pct"/>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1684" w:type="pct"/>
            <w:vAlign w:val="bottom"/>
          </w:tcPr>
          <w:p w:rsidR="00B05760" w:rsidRPr="00D6317F" w:rsidRDefault="00B05760"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c>
          <w:tcPr>
            <w:tcW w:w="1178"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87"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57,69</w:t>
            </w:r>
          </w:p>
        </w:tc>
        <w:tc>
          <w:tcPr>
            <w:tcW w:w="629" w:type="pct"/>
            <w:shd w:val="clear" w:color="auto" w:fill="auto"/>
            <w:noWrap/>
            <w:vAlign w:val="bottom"/>
            <w:hideMark/>
          </w:tcPr>
          <w:p w:rsidR="00B05760" w:rsidRPr="00D6317F" w:rsidRDefault="00B05760"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3,58</w:t>
            </w:r>
          </w:p>
        </w:tc>
      </w:tr>
      <w:tr w:rsidR="003D6013" w:rsidRPr="00D6317F" w:rsidTr="00B05760">
        <w:trPr>
          <w:trHeight w:val="300"/>
        </w:trPr>
        <w:tc>
          <w:tcPr>
            <w:tcW w:w="622" w:type="pct"/>
          </w:tcPr>
          <w:p w:rsidR="003D6013" w:rsidRPr="00D6317F" w:rsidRDefault="003D6013" w:rsidP="002E06B8">
            <w:pPr>
              <w:spacing w:after="0" w:line="240" w:lineRule="auto"/>
              <w:jc w:val="right"/>
              <w:rPr>
                <w:rFonts w:ascii="Times New Roman" w:eastAsia="Times New Roman" w:hAnsi="Times New Roman" w:cs="Times New Roman"/>
                <w:b/>
                <w:bCs/>
                <w:color w:val="000000"/>
                <w:sz w:val="24"/>
                <w:szCs w:val="24"/>
              </w:rPr>
            </w:pPr>
          </w:p>
        </w:tc>
        <w:tc>
          <w:tcPr>
            <w:tcW w:w="1684" w:type="pct"/>
            <w:vAlign w:val="bottom"/>
          </w:tcPr>
          <w:p w:rsidR="003D6013" w:rsidRPr="00D6317F" w:rsidRDefault="003D6013"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178" w:type="pct"/>
            <w:shd w:val="clear" w:color="auto" w:fill="auto"/>
            <w:noWrap/>
            <w:vAlign w:val="bottom"/>
            <w:hideMark/>
          </w:tcPr>
          <w:p w:rsidR="003D6013" w:rsidRPr="00D6317F" w:rsidRDefault="003D6013"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887" w:type="pct"/>
            <w:shd w:val="clear" w:color="auto" w:fill="auto"/>
            <w:noWrap/>
            <w:vAlign w:val="bottom"/>
            <w:hideMark/>
          </w:tcPr>
          <w:p w:rsidR="003D6013" w:rsidRPr="00D6317F" w:rsidRDefault="003D6013"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75,52</w:t>
            </w:r>
          </w:p>
        </w:tc>
        <w:tc>
          <w:tcPr>
            <w:tcW w:w="629" w:type="pct"/>
            <w:shd w:val="clear" w:color="auto" w:fill="auto"/>
            <w:noWrap/>
            <w:vAlign w:val="bottom"/>
            <w:hideMark/>
          </w:tcPr>
          <w:p w:rsidR="003D6013" w:rsidRPr="00D6317F" w:rsidRDefault="003D6013"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3,93</w:t>
            </w:r>
          </w:p>
        </w:tc>
      </w:tr>
    </w:tbl>
    <w:p w:rsidR="00BB78D5" w:rsidRPr="00D6317F" w:rsidRDefault="00BB78D5" w:rsidP="002E06B8">
      <w:pPr>
        <w:spacing w:after="0" w:line="240" w:lineRule="auto"/>
        <w:jc w:val="center"/>
        <w:rPr>
          <w:rFonts w:ascii="Times New Roman" w:hAnsi="Times New Roman" w:cs="Times New Roman"/>
          <w:sz w:val="24"/>
          <w:szCs w:val="24"/>
        </w:rPr>
      </w:pPr>
    </w:p>
    <w:p w:rsidR="00662BDE" w:rsidRPr="00D6317F" w:rsidRDefault="00662BDE" w:rsidP="002E06B8">
      <w:pPr>
        <w:spacing w:after="0" w:line="240" w:lineRule="auto"/>
        <w:ind w:firstLine="708"/>
        <w:jc w:val="both"/>
        <w:rPr>
          <w:rFonts w:ascii="Times New Roman" w:hAnsi="Times New Roman" w:cs="Times New Roman"/>
          <w:sz w:val="24"/>
          <w:szCs w:val="24"/>
        </w:rPr>
      </w:pPr>
      <w:r w:rsidRPr="00D6317F">
        <w:rPr>
          <w:rStyle w:val="c3"/>
          <w:rFonts w:ascii="Times New Roman" w:hAnsi="Times New Roman" w:cs="Times New Roman"/>
          <w:sz w:val="24"/>
          <w:szCs w:val="24"/>
        </w:rPr>
        <w:t xml:space="preserve">Без географических знаний современный и будущий гражданин России не способен ориентироваться в быстро развивающемся мире, определить в нём свое место, быть сознательным патриотом своей земли, работать на её благо. </w:t>
      </w:r>
      <w:r w:rsidRPr="00D6317F">
        <w:rPr>
          <w:rFonts w:ascii="Times New Roman" w:hAnsi="Times New Roman" w:cs="Times New Roman"/>
          <w:sz w:val="24"/>
          <w:szCs w:val="24"/>
        </w:rPr>
        <w:t xml:space="preserve">В течение текущего учебного года все учащиеся освоили программу по географии успешно (таблица 46). Успеваемость по сравнению с 1 четвертью выросла на 0,3%, качество знаний – на 5,1%, средний балл – на 0,2 балла. В течение учебного года наблюдался постоянный рост показателей, и по итогам года качество знаний по географии по школе составило 77,6%, а средний балл – 4,1. Если сравнивать итоги обучения </w:t>
      </w:r>
      <w:r w:rsidR="005C66D4" w:rsidRPr="00D6317F">
        <w:rPr>
          <w:rFonts w:ascii="Times New Roman" w:hAnsi="Times New Roman" w:cs="Times New Roman"/>
          <w:sz w:val="24"/>
          <w:szCs w:val="24"/>
        </w:rPr>
        <w:t>географии</w:t>
      </w:r>
      <w:r w:rsidRPr="00D6317F">
        <w:rPr>
          <w:rFonts w:ascii="Times New Roman" w:hAnsi="Times New Roman" w:cs="Times New Roman"/>
          <w:sz w:val="24"/>
          <w:szCs w:val="24"/>
        </w:rPr>
        <w:t xml:space="preserve"> за год с общешкольными предметными показателями, то качество знаний их выше на 11,8%, а средний балл – на 0,16 балла.</w:t>
      </w:r>
    </w:p>
    <w:p w:rsidR="00BB78D5" w:rsidRPr="00D6317F" w:rsidRDefault="00662BDE"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46</w:t>
      </w:r>
    </w:p>
    <w:p w:rsidR="00662BDE" w:rsidRPr="00D6317F" w:rsidRDefault="00662BDE"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662BDE" w:rsidRPr="00D6317F" w:rsidRDefault="00662BDE"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«География»</w:t>
      </w:r>
    </w:p>
    <w:p w:rsidR="00662BDE" w:rsidRPr="00D6317F" w:rsidRDefault="00662BDE"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662BDE" w:rsidRPr="00D6317F" w:rsidTr="00047536">
        <w:tc>
          <w:tcPr>
            <w:tcW w:w="2392"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lastRenderedPageBreak/>
              <w:t>Учебный период</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662BDE" w:rsidRPr="00D6317F" w:rsidTr="00047536">
        <w:tc>
          <w:tcPr>
            <w:tcW w:w="2392"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99,7</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72,5</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3,9</w:t>
            </w:r>
          </w:p>
        </w:tc>
      </w:tr>
      <w:tr w:rsidR="00662BDE" w:rsidRPr="00D6317F" w:rsidTr="00047536">
        <w:tc>
          <w:tcPr>
            <w:tcW w:w="2392"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99,5</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74,5</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4,1</w:t>
            </w:r>
          </w:p>
        </w:tc>
      </w:tr>
      <w:tr w:rsidR="00662BDE" w:rsidRPr="00D6317F" w:rsidTr="00047536">
        <w:tc>
          <w:tcPr>
            <w:tcW w:w="2392"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75,0</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4,1</w:t>
            </w:r>
          </w:p>
        </w:tc>
      </w:tr>
      <w:tr w:rsidR="00662BDE" w:rsidRPr="00D6317F" w:rsidTr="00047536">
        <w:tc>
          <w:tcPr>
            <w:tcW w:w="2392"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75,9</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4,1</w:t>
            </w:r>
          </w:p>
        </w:tc>
      </w:tr>
      <w:tr w:rsidR="00662BDE" w:rsidRPr="00D6317F" w:rsidTr="00047536">
        <w:tc>
          <w:tcPr>
            <w:tcW w:w="2392"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77,6</w:t>
            </w:r>
          </w:p>
        </w:tc>
        <w:tc>
          <w:tcPr>
            <w:tcW w:w="2393" w:type="dxa"/>
          </w:tcPr>
          <w:p w:rsidR="00662BDE" w:rsidRPr="00D6317F" w:rsidRDefault="00662BDE" w:rsidP="002E06B8">
            <w:pPr>
              <w:jc w:val="center"/>
              <w:rPr>
                <w:rFonts w:ascii="Times New Roman" w:hAnsi="Times New Roman" w:cs="Times New Roman"/>
                <w:sz w:val="24"/>
                <w:szCs w:val="24"/>
              </w:rPr>
            </w:pPr>
            <w:r w:rsidRPr="00D6317F">
              <w:rPr>
                <w:rFonts w:ascii="Times New Roman" w:hAnsi="Times New Roman" w:cs="Times New Roman"/>
                <w:sz w:val="24"/>
                <w:szCs w:val="24"/>
              </w:rPr>
              <w:t>4,1</w:t>
            </w:r>
          </w:p>
        </w:tc>
      </w:tr>
    </w:tbl>
    <w:p w:rsidR="00BB78D5" w:rsidRPr="00D6317F" w:rsidRDefault="00BB78D5" w:rsidP="002E06B8">
      <w:pPr>
        <w:spacing w:after="0" w:line="240" w:lineRule="auto"/>
        <w:jc w:val="center"/>
        <w:rPr>
          <w:rFonts w:ascii="Times New Roman" w:hAnsi="Times New Roman" w:cs="Times New Roman"/>
          <w:sz w:val="24"/>
          <w:szCs w:val="24"/>
        </w:rPr>
      </w:pPr>
    </w:p>
    <w:p w:rsidR="00BB78D5" w:rsidRPr="00D6317F" w:rsidRDefault="00662BDE"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Если анализировать учебный показатели по классам, то видно следующее. Во всех классах по географии успеваемость составила 100%. В 47% классов качество знаний </w:t>
      </w:r>
      <w:r w:rsidR="005C66D4" w:rsidRPr="00D6317F">
        <w:rPr>
          <w:rFonts w:ascii="Times New Roman" w:hAnsi="Times New Roman" w:cs="Times New Roman"/>
          <w:sz w:val="24"/>
          <w:szCs w:val="24"/>
        </w:rPr>
        <w:t xml:space="preserve">и средний балл </w:t>
      </w:r>
      <w:r w:rsidRPr="00D6317F">
        <w:rPr>
          <w:rFonts w:ascii="Times New Roman" w:hAnsi="Times New Roman" w:cs="Times New Roman"/>
          <w:sz w:val="24"/>
          <w:szCs w:val="24"/>
        </w:rPr>
        <w:t xml:space="preserve">ниже общешкольного показателя (таблица </w:t>
      </w:r>
      <w:r w:rsidR="005C66D4" w:rsidRPr="00D6317F">
        <w:rPr>
          <w:rFonts w:ascii="Times New Roman" w:hAnsi="Times New Roman" w:cs="Times New Roman"/>
          <w:sz w:val="24"/>
          <w:szCs w:val="24"/>
        </w:rPr>
        <w:t>47</w:t>
      </w:r>
      <w:r w:rsidRPr="00D6317F">
        <w:rPr>
          <w:rFonts w:ascii="Times New Roman" w:hAnsi="Times New Roman" w:cs="Times New Roman"/>
          <w:sz w:val="24"/>
          <w:szCs w:val="24"/>
        </w:rPr>
        <w:t xml:space="preserve">). Самые высокие показатели качества имеют коллективы учащихся: 5а класс – 100,0% (учитель Перевалова О.В.), 6к класса – 93,3% (учитель Перевалова О.В.) и </w:t>
      </w:r>
      <w:r w:rsidR="005C66D4" w:rsidRPr="00D6317F">
        <w:rPr>
          <w:rFonts w:ascii="Times New Roman" w:hAnsi="Times New Roman" w:cs="Times New Roman"/>
          <w:sz w:val="24"/>
          <w:szCs w:val="24"/>
        </w:rPr>
        <w:t>11а</w:t>
      </w:r>
      <w:r w:rsidRPr="00D6317F">
        <w:rPr>
          <w:rFonts w:ascii="Times New Roman" w:hAnsi="Times New Roman" w:cs="Times New Roman"/>
          <w:sz w:val="24"/>
          <w:szCs w:val="24"/>
        </w:rPr>
        <w:t xml:space="preserve"> класса – </w:t>
      </w:r>
      <w:r w:rsidR="005C66D4" w:rsidRPr="00D6317F">
        <w:rPr>
          <w:rFonts w:ascii="Times New Roman" w:hAnsi="Times New Roman" w:cs="Times New Roman"/>
          <w:sz w:val="24"/>
          <w:szCs w:val="24"/>
        </w:rPr>
        <w:t>95,7</w:t>
      </w:r>
      <w:r w:rsidRPr="00D6317F">
        <w:rPr>
          <w:rFonts w:ascii="Times New Roman" w:hAnsi="Times New Roman" w:cs="Times New Roman"/>
          <w:sz w:val="24"/>
          <w:szCs w:val="24"/>
        </w:rPr>
        <w:t>% (</w:t>
      </w:r>
      <w:r w:rsidR="005C66D4" w:rsidRPr="00D6317F">
        <w:rPr>
          <w:rFonts w:ascii="Times New Roman" w:hAnsi="Times New Roman" w:cs="Times New Roman"/>
          <w:sz w:val="24"/>
          <w:szCs w:val="24"/>
        </w:rPr>
        <w:t>учитель Бойко Т.А.</w:t>
      </w:r>
      <w:r w:rsidRPr="00D6317F">
        <w:rPr>
          <w:rFonts w:ascii="Times New Roman" w:hAnsi="Times New Roman" w:cs="Times New Roman"/>
          <w:sz w:val="24"/>
          <w:szCs w:val="24"/>
        </w:rPr>
        <w:t xml:space="preserve">). Три самых низких показателя среднего балла в четырех классах: </w:t>
      </w:r>
      <w:r w:rsidR="005C66D4" w:rsidRPr="00D6317F">
        <w:rPr>
          <w:rFonts w:ascii="Times New Roman" w:hAnsi="Times New Roman" w:cs="Times New Roman"/>
          <w:sz w:val="24"/>
          <w:szCs w:val="24"/>
        </w:rPr>
        <w:t>8в</w:t>
      </w:r>
      <w:r w:rsidRPr="00D6317F">
        <w:rPr>
          <w:rFonts w:ascii="Times New Roman" w:hAnsi="Times New Roman" w:cs="Times New Roman"/>
          <w:sz w:val="24"/>
          <w:szCs w:val="24"/>
        </w:rPr>
        <w:t xml:space="preserve"> класс – 3,</w:t>
      </w:r>
      <w:r w:rsidR="005C66D4" w:rsidRPr="00D6317F">
        <w:rPr>
          <w:rFonts w:ascii="Times New Roman" w:hAnsi="Times New Roman" w:cs="Times New Roman"/>
          <w:sz w:val="24"/>
          <w:szCs w:val="24"/>
        </w:rPr>
        <w:t>36</w:t>
      </w:r>
      <w:r w:rsidRPr="00D6317F">
        <w:rPr>
          <w:rFonts w:ascii="Times New Roman" w:hAnsi="Times New Roman" w:cs="Times New Roman"/>
          <w:sz w:val="24"/>
          <w:szCs w:val="24"/>
        </w:rPr>
        <w:t xml:space="preserve"> (</w:t>
      </w:r>
      <w:r w:rsidR="005C66D4" w:rsidRPr="00D6317F">
        <w:rPr>
          <w:rFonts w:ascii="Times New Roman" w:hAnsi="Times New Roman" w:cs="Times New Roman"/>
          <w:sz w:val="24"/>
          <w:szCs w:val="24"/>
        </w:rPr>
        <w:t>учитель Бойко Т.А.</w:t>
      </w:r>
      <w:r w:rsidRPr="00D6317F">
        <w:rPr>
          <w:rFonts w:ascii="Times New Roman" w:hAnsi="Times New Roman" w:cs="Times New Roman"/>
          <w:sz w:val="24"/>
          <w:szCs w:val="24"/>
        </w:rPr>
        <w:t>), 6</w:t>
      </w:r>
      <w:r w:rsidR="005C66D4" w:rsidRPr="00D6317F">
        <w:rPr>
          <w:rFonts w:ascii="Times New Roman" w:hAnsi="Times New Roman" w:cs="Times New Roman"/>
          <w:sz w:val="24"/>
          <w:szCs w:val="24"/>
        </w:rPr>
        <w:t>г</w:t>
      </w:r>
      <w:r w:rsidRPr="00D6317F">
        <w:rPr>
          <w:rFonts w:ascii="Times New Roman" w:hAnsi="Times New Roman" w:cs="Times New Roman"/>
          <w:sz w:val="24"/>
          <w:szCs w:val="24"/>
        </w:rPr>
        <w:t xml:space="preserve"> класс – </w:t>
      </w:r>
      <w:r w:rsidR="005C66D4" w:rsidRPr="00D6317F">
        <w:rPr>
          <w:rFonts w:ascii="Times New Roman" w:hAnsi="Times New Roman" w:cs="Times New Roman"/>
          <w:sz w:val="24"/>
          <w:szCs w:val="24"/>
        </w:rPr>
        <w:t>3,64</w:t>
      </w:r>
      <w:r w:rsidRPr="00D6317F">
        <w:rPr>
          <w:rFonts w:ascii="Times New Roman" w:hAnsi="Times New Roman" w:cs="Times New Roman"/>
          <w:sz w:val="24"/>
          <w:szCs w:val="24"/>
        </w:rPr>
        <w:t xml:space="preserve"> (учитель </w:t>
      </w:r>
      <w:r w:rsidR="005C66D4" w:rsidRPr="00D6317F">
        <w:rPr>
          <w:rFonts w:ascii="Times New Roman" w:hAnsi="Times New Roman" w:cs="Times New Roman"/>
          <w:sz w:val="24"/>
          <w:szCs w:val="24"/>
        </w:rPr>
        <w:t>Перевалова О.В.</w:t>
      </w:r>
      <w:r w:rsidRPr="00D6317F">
        <w:rPr>
          <w:rFonts w:ascii="Times New Roman" w:hAnsi="Times New Roman" w:cs="Times New Roman"/>
          <w:sz w:val="24"/>
          <w:szCs w:val="24"/>
        </w:rPr>
        <w:t xml:space="preserve">), </w:t>
      </w:r>
      <w:r w:rsidR="005C66D4" w:rsidRPr="00D6317F">
        <w:rPr>
          <w:rFonts w:ascii="Times New Roman" w:hAnsi="Times New Roman" w:cs="Times New Roman"/>
          <w:sz w:val="24"/>
          <w:szCs w:val="24"/>
        </w:rPr>
        <w:t>7б класс – 3,75</w:t>
      </w:r>
      <w:r w:rsidRPr="00D6317F">
        <w:rPr>
          <w:rFonts w:ascii="Times New Roman" w:hAnsi="Times New Roman" w:cs="Times New Roman"/>
          <w:sz w:val="24"/>
          <w:szCs w:val="24"/>
        </w:rPr>
        <w:t xml:space="preserve"> (учитель </w:t>
      </w:r>
      <w:r w:rsidR="005C66D4" w:rsidRPr="00D6317F">
        <w:rPr>
          <w:rFonts w:ascii="Times New Roman" w:hAnsi="Times New Roman" w:cs="Times New Roman"/>
          <w:sz w:val="24"/>
          <w:szCs w:val="24"/>
        </w:rPr>
        <w:t>Бойко Т.А.</w:t>
      </w:r>
      <w:r w:rsidRPr="00D6317F">
        <w:rPr>
          <w:rFonts w:ascii="Times New Roman" w:hAnsi="Times New Roman" w:cs="Times New Roman"/>
          <w:sz w:val="24"/>
          <w:szCs w:val="24"/>
        </w:rPr>
        <w:t xml:space="preserve">) и </w:t>
      </w:r>
      <w:r w:rsidR="005C66D4" w:rsidRPr="00D6317F">
        <w:rPr>
          <w:rFonts w:ascii="Times New Roman" w:hAnsi="Times New Roman" w:cs="Times New Roman"/>
          <w:sz w:val="24"/>
          <w:szCs w:val="24"/>
        </w:rPr>
        <w:t>6</w:t>
      </w:r>
      <w:r w:rsidRPr="00D6317F">
        <w:rPr>
          <w:rFonts w:ascii="Times New Roman" w:hAnsi="Times New Roman" w:cs="Times New Roman"/>
          <w:sz w:val="24"/>
          <w:szCs w:val="24"/>
        </w:rPr>
        <w:t>в класс – 3,</w:t>
      </w:r>
      <w:r w:rsidR="005C66D4" w:rsidRPr="00D6317F">
        <w:rPr>
          <w:rFonts w:ascii="Times New Roman" w:hAnsi="Times New Roman" w:cs="Times New Roman"/>
          <w:sz w:val="24"/>
          <w:szCs w:val="24"/>
        </w:rPr>
        <w:t>77</w:t>
      </w:r>
      <w:r w:rsidRPr="00D6317F">
        <w:rPr>
          <w:rFonts w:ascii="Times New Roman" w:hAnsi="Times New Roman" w:cs="Times New Roman"/>
          <w:sz w:val="24"/>
          <w:szCs w:val="24"/>
        </w:rPr>
        <w:t xml:space="preserve"> (учитель </w:t>
      </w:r>
      <w:r w:rsidR="005C66D4" w:rsidRPr="00D6317F">
        <w:rPr>
          <w:rFonts w:ascii="Times New Roman" w:hAnsi="Times New Roman" w:cs="Times New Roman"/>
          <w:sz w:val="24"/>
          <w:szCs w:val="24"/>
        </w:rPr>
        <w:t>Перевалова О.В</w:t>
      </w:r>
      <w:r w:rsidRPr="00D6317F">
        <w:rPr>
          <w:rFonts w:ascii="Times New Roman" w:hAnsi="Times New Roman" w:cs="Times New Roman"/>
          <w:sz w:val="24"/>
          <w:szCs w:val="24"/>
        </w:rPr>
        <w:t xml:space="preserve">.). В «тройку» лидеров по среднему баллу входят учащиеся трех классов: </w:t>
      </w:r>
      <w:r w:rsidR="005C66D4" w:rsidRPr="00D6317F">
        <w:rPr>
          <w:rFonts w:ascii="Times New Roman" w:hAnsi="Times New Roman" w:cs="Times New Roman"/>
          <w:sz w:val="24"/>
          <w:szCs w:val="24"/>
        </w:rPr>
        <w:t>11</w:t>
      </w:r>
      <w:r w:rsidRPr="00D6317F">
        <w:rPr>
          <w:rFonts w:ascii="Times New Roman" w:hAnsi="Times New Roman" w:cs="Times New Roman"/>
          <w:sz w:val="24"/>
          <w:szCs w:val="24"/>
        </w:rPr>
        <w:t xml:space="preserve">а класс – </w:t>
      </w:r>
      <w:r w:rsidR="005C66D4" w:rsidRPr="00D6317F">
        <w:rPr>
          <w:rFonts w:ascii="Times New Roman" w:hAnsi="Times New Roman" w:cs="Times New Roman"/>
          <w:sz w:val="24"/>
          <w:szCs w:val="24"/>
        </w:rPr>
        <w:t>4,52</w:t>
      </w:r>
      <w:r w:rsidRPr="00D6317F">
        <w:rPr>
          <w:rFonts w:ascii="Times New Roman" w:hAnsi="Times New Roman" w:cs="Times New Roman"/>
          <w:sz w:val="24"/>
          <w:szCs w:val="24"/>
        </w:rPr>
        <w:t xml:space="preserve"> (учитель </w:t>
      </w:r>
      <w:r w:rsidR="005C66D4" w:rsidRPr="00D6317F">
        <w:rPr>
          <w:rFonts w:ascii="Times New Roman" w:hAnsi="Times New Roman" w:cs="Times New Roman"/>
          <w:sz w:val="24"/>
          <w:szCs w:val="24"/>
        </w:rPr>
        <w:t>Бойко Т.А</w:t>
      </w:r>
      <w:r w:rsidRPr="00D6317F">
        <w:rPr>
          <w:rFonts w:ascii="Times New Roman" w:hAnsi="Times New Roman" w:cs="Times New Roman"/>
          <w:sz w:val="24"/>
          <w:szCs w:val="24"/>
        </w:rPr>
        <w:t xml:space="preserve">.), 5а класс – </w:t>
      </w:r>
      <w:r w:rsidR="005C66D4" w:rsidRPr="00D6317F">
        <w:rPr>
          <w:rFonts w:ascii="Times New Roman" w:hAnsi="Times New Roman" w:cs="Times New Roman"/>
          <w:sz w:val="24"/>
          <w:szCs w:val="24"/>
        </w:rPr>
        <w:t>4,30 балла</w:t>
      </w:r>
      <w:r w:rsidRPr="00D6317F">
        <w:rPr>
          <w:rFonts w:ascii="Times New Roman" w:hAnsi="Times New Roman" w:cs="Times New Roman"/>
          <w:sz w:val="24"/>
          <w:szCs w:val="24"/>
        </w:rPr>
        <w:t xml:space="preserve">  и </w:t>
      </w:r>
      <w:r w:rsidR="005C66D4" w:rsidRPr="00D6317F">
        <w:rPr>
          <w:rFonts w:ascii="Times New Roman" w:hAnsi="Times New Roman" w:cs="Times New Roman"/>
          <w:sz w:val="24"/>
          <w:szCs w:val="24"/>
        </w:rPr>
        <w:t>6а</w:t>
      </w:r>
      <w:r w:rsidRPr="00D6317F">
        <w:rPr>
          <w:rFonts w:ascii="Times New Roman" w:hAnsi="Times New Roman" w:cs="Times New Roman"/>
          <w:sz w:val="24"/>
          <w:szCs w:val="24"/>
        </w:rPr>
        <w:t xml:space="preserve"> класс – </w:t>
      </w:r>
      <w:r w:rsidR="005C66D4" w:rsidRPr="00D6317F">
        <w:rPr>
          <w:rFonts w:ascii="Times New Roman" w:hAnsi="Times New Roman" w:cs="Times New Roman"/>
          <w:sz w:val="24"/>
          <w:szCs w:val="24"/>
        </w:rPr>
        <w:t xml:space="preserve">4,20 </w:t>
      </w:r>
      <w:r w:rsidRPr="00D6317F">
        <w:rPr>
          <w:rFonts w:ascii="Times New Roman" w:hAnsi="Times New Roman" w:cs="Times New Roman"/>
          <w:sz w:val="24"/>
          <w:szCs w:val="24"/>
        </w:rPr>
        <w:t xml:space="preserve">(учитель </w:t>
      </w:r>
      <w:r w:rsidR="005C66D4" w:rsidRPr="00D6317F">
        <w:rPr>
          <w:rFonts w:ascii="Times New Roman" w:hAnsi="Times New Roman" w:cs="Times New Roman"/>
          <w:sz w:val="24"/>
          <w:szCs w:val="24"/>
        </w:rPr>
        <w:t>Перевалова О.В.</w:t>
      </w:r>
      <w:r w:rsidRPr="00D6317F">
        <w:rPr>
          <w:rFonts w:ascii="Times New Roman" w:hAnsi="Times New Roman" w:cs="Times New Roman"/>
          <w:sz w:val="24"/>
          <w:szCs w:val="24"/>
        </w:rPr>
        <w:t xml:space="preserve">). </w:t>
      </w:r>
    </w:p>
    <w:p w:rsidR="005C66D4" w:rsidRPr="00D6317F" w:rsidRDefault="005C66D4"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47</w:t>
      </w:r>
    </w:p>
    <w:p w:rsidR="00785E1A" w:rsidRPr="00D6317F" w:rsidRDefault="00785E1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«География»</w:t>
      </w:r>
    </w:p>
    <w:p w:rsidR="005C66D4" w:rsidRPr="00D6317F" w:rsidRDefault="005C66D4" w:rsidP="002E06B8">
      <w:pPr>
        <w:spacing w:after="0" w:line="240" w:lineRule="auto"/>
        <w:jc w:val="center"/>
        <w:rPr>
          <w:rFonts w:ascii="Times New Roman" w:hAnsi="Times New Roman" w:cs="Times New Roman"/>
          <w:sz w:val="24"/>
          <w:szCs w:val="24"/>
        </w:rPr>
      </w:pPr>
    </w:p>
    <w:tbl>
      <w:tblPr>
        <w:tblW w:w="5000" w:type="pct"/>
        <w:tblLook w:val="04A0"/>
      </w:tblPr>
      <w:tblGrid>
        <w:gridCol w:w="812"/>
        <w:gridCol w:w="529"/>
        <w:gridCol w:w="970"/>
        <w:gridCol w:w="529"/>
        <w:gridCol w:w="515"/>
        <w:gridCol w:w="1952"/>
        <w:gridCol w:w="1464"/>
        <w:gridCol w:w="1018"/>
        <w:gridCol w:w="1782"/>
      </w:tblGrid>
      <w:tr w:rsidR="00785E1A" w:rsidRPr="00D6317F" w:rsidTr="00785E1A">
        <w:trPr>
          <w:trHeight w:val="300"/>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446" w:type="pct"/>
            <w:gridSpan w:val="4"/>
            <w:tcBorders>
              <w:top w:val="single" w:sz="4" w:space="0" w:color="auto"/>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785E1A" w:rsidRPr="00D6317F" w:rsidTr="00785E1A">
        <w:trPr>
          <w:trHeight w:val="30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p>
        </w:tc>
        <w:tc>
          <w:tcPr>
            <w:tcW w:w="9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4,30</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Перевалова ОВ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84,00</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4,16</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Перевалова ОВ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85,71</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4,18</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Перевалова ОВ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93,33</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4,20</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Перевалова ОВ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69,23</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3,77</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Перевалова ОВ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50,00</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Перевалова ОВ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82,76</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3,97</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53,57</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3,75</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95,45</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4,36</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54,55</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3,82</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36,36</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3,36</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68,00</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3,92</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Перевалова ОВ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86,67</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4,13</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Перевалова ОВ</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71,88</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4,09</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95,65</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4,52</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785E1A" w:rsidRPr="00D6317F" w:rsidTr="00785E1A">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итого</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w:t>
            </w:r>
          </w:p>
        </w:tc>
        <w:tc>
          <w:tcPr>
            <w:tcW w:w="657"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171</w:t>
            </w:r>
          </w:p>
        </w:tc>
        <w:tc>
          <w:tcPr>
            <w:tcW w:w="264"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77</w:t>
            </w:r>
          </w:p>
        </w:tc>
        <w:tc>
          <w:tcPr>
            <w:tcW w:w="260"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77,62</w:t>
            </w:r>
          </w:p>
        </w:tc>
        <w:tc>
          <w:tcPr>
            <w:tcW w:w="525"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4,06</w:t>
            </w:r>
          </w:p>
        </w:tc>
        <w:tc>
          <w:tcPr>
            <w:tcW w:w="962" w:type="pct"/>
            <w:tcBorders>
              <w:top w:val="nil"/>
              <w:left w:val="nil"/>
              <w:bottom w:val="single" w:sz="4" w:space="0" w:color="auto"/>
              <w:right w:val="single" w:sz="4" w:space="0" w:color="auto"/>
            </w:tcBorders>
            <w:shd w:val="clear" w:color="auto" w:fill="auto"/>
            <w:noWrap/>
            <w:vAlign w:val="bottom"/>
            <w:hideMark/>
          </w:tcPr>
          <w:p w:rsidR="00785E1A" w:rsidRPr="00D6317F" w:rsidRDefault="00785E1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785E1A" w:rsidRPr="00D6317F" w:rsidRDefault="00785E1A" w:rsidP="002E06B8">
      <w:pPr>
        <w:spacing w:after="0" w:line="240" w:lineRule="auto"/>
        <w:jc w:val="center"/>
        <w:rPr>
          <w:rFonts w:ascii="Times New Roman" w:hAnsi="Times New Roman" w:cs="Times New Roman"/>
          <w:sz w:val="24"/>
          <w:szCs w:val="24"/>
        </w:rPr>
      </w:pPr>
    </w:p>
    <w:p w:rsidR="005C66D4" w:rsidRPr="00D6317F" w:rsidRDefault="005C66D4" w:rsidP="002E06B8">
      <w:pPr>
        <w:tabs>
          <w:tab w:val="left" w:pos="851"/>
        </w:tabs>
        <w:spacing w:after="0" w:line="240" w:lineRule="auto"/>
        <w:jc w:val="both"/>
        <w:rPr>
          <w:rFonts w:ascii="Times New Roman" w:hAnsi="Times New Roman" w:cs="Times New Roman"/>
          <w:sz w:val="24"/>
          <w:szCs w:val="24"/>
        </w:rPr>
      </w:pPr>
      <w:r w:rsidRPr="00D6317F">
        <w:rPr>
          <w:rFonts w:ascii="Times New Roman" w:hAnsi="Times New Roman" w:cs="Times New Roman"/>
          <w:sz w:val="24"/>
          <w:szCs w:val="24"/>
        </w:rPr>
        <w:lastRenderedPageBreak/>
        <w:tab/>
        <w:t xml:space="preserve">Географию в школе преподают два учителя (таблица 48). Наибольшие качество и средний балл у </w:t>
      </w:r>
      <w:r w:rsidR="00047536" w:rsidRPr="00D6317F">
        <w:rPr>
          <w:rFonts w:ascii="Times New Roman" w:hAnsi="Times New Roman" w:cs="Times New Roman"/>
          <w:sz w:val="24"/>
          <w:szCs w:val="24"/>
        </w:rPr>
        <w:t>Переваловой О.А</w:t>
      </w:r>
      <w:r w:rsidRPr="00D6317F">
        <w:rPr>
          <w:rFonts w:ascii="Times New Roman" w:hAnsi="Times New Roman" w:cs="Times New Roman"/>
          <w:sz w:val="24"/>
          <w:szCs w:val="24"/>
        </w:rPr>
        <w:t>. (</w:t>
      </w:r>
      <w:r w:rsidR="00047536" w:rsidRPr="00D6317F">
        <w:rPr>
          <w:rFonts w:ascii="Times New Roman" w:hAnsi="Times New Roman" w:cs="Times New Roman"/>
          <w:sz w:val="24"/>
          <w:szCs w:val="24"/>
        </w:rPr>
        <w:t>79,6</w:t>
      </w:r>
      <w:r w:rsidRPr="00D6317F">
        <w:rPr>
          <w:rFonts w:ascii="Times New Roman" w:hAnsi="Times New Roman" w:cs="Times New Roman"/>
          <w:sz w:val="24"/>
          <w:szCs w:val="24"/>
        </w:rPr>
        <w:t>% и 4,0</w:t>
      </w:r>
      <w:r w:rsidR="00047536" w:rsidRPr="00D6317F">
        <w:rPr>
          <w:rFonts w:ascii="Times New Roman" w:hAnsi="Times New Roman" w:cs="Times New Roman"/>
          <w:sz w:val="24"/>
          <w:szCs w:val="24"/>
        </w:rPr>
        <w:t>4</w:t>
      </w:r>
      <w:r w:rsidRPr="00D6317F">
        <w:rPr>
          <w:rFonts w:ascii="Times New Roman" w:hAnsi="Times New Roman" w:cs="Times New Roman"/>
          <w:sz w:val="24"/>
          <w:szCs w:val="24"/>
        </w:rPr>
        <w:t xml:space="preserve"> балла), наименьшие – у </w:t>
      </w:r>
      <w:r w:rsidR="00047536" w:rsidRPr="00D6317F">
        <w:rPr>
          <w:rFonts w:ascii="Times New Roman" w:hAnsi="Times New Roman" w:cs="Times New Roman"/>
          <w:sz w:val="24"/>
          <w:szCs w:val="24"/>
        </w:rPr>
        <w:t>Бойко Т.А</w:t>
      </w:r>
      <w:r w:rsidRPr="00D6317F">
        <w:rPr>
          <w:rFonts w:ascii="Times New Roman" w:hAnsi="Times New Roman" w:cs="Times New Roman"/>
          <w:sz w:val="24"/>
          <w:szCs w:val="24"/>
        </w:rPr>
        <w:t>. (70,0% и 3,9</w:t>
      </w:r>
      <w:r w:rsidR="00047536" w:rsidRPr="00D6317F">
        <w:rPr>
          <w:rFonts w:ascii="Times New Roman" w:hAnsi="Times New Roman" w:cs="Times New Roman"/>
          <w:sz w:val="24"/>
          <w:szCs w:val="24"/>
        </w:rPr>
        <w:t>8</w:t>
      </w:r>
      <w:r w:rsidRPr="00D6317F">
        <w:rPr>
          <w:rFonts w:ascii="Times New Roman" w:hAnsi="Times New Roman" w:cs="Times New Roman"/>
          <w:sz w:val="24"/>
          <w:szCs w:val="24"/>
        </w:rPr>
        <w:t xml:space="preserve"> балла).</w:t>
      </w:r>
    </w:p>
    <w:p w:rsidR="005C66D4" w:rsidRPr="00D6317F" w:rsidRDefault="005C66D4" w:rsidP="002E06B8">
      <w:pPr>
        <w:tabs>
          <w:tab w:val="left" w:pos="851"/>
        </w:tabs>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48</w:t>
      </w:r>
    </w:p>
    <w:p w:rsidR="005C66D4" w:rsidRPr="00D6317F" w:rsidRDefault="005C66D4"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 xml:space="preserve">Рейтинг учителей </w:t>
      </w:r>
      <w:r w:rsidR="00E94E39" w:rsidRPr="00D6317F">
        <w:rPr>
          <w:rStyle w:val="c0"/>
          <w:color w:val="000000"/>
        </w:rPr>
        <w:t>географии</w:t>
      </w:r>
    </w:p>
    <w:p w:rsidR="005C66D4" w:rsidRPr="00D6317F" w:rsidRDefault="005C66D4" w:rsidP="002E06B8">
      <w:pPr>
        <w:spacing w:after="0" w:line="240" w:lineRule="auto"/>
        <w:jc w:val="center"/>
        <w:rPr>
          <w:rFonts w:ascii="Times New Roman" w:hAnsi="Times New Roman" w:cs="Times New Roman"/>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3595"/>
        <w:gridCol w:w="2301"/>
        <w:gridCol w:w="1732"/>
        <w:gridCol w:w="1267"/>
      </w:tblGrid>
      <w:tr w:rsidR="005C66D4" w:rsidRPr="00D6317F" w:rsidTr="00047536">
        <w:trPr>
          <w:trHeight w:val="300"/>
        </w:trPr>
        <w:tc>
          <w:tcPr>
            <w:tcW w:w="353" w:type="pct"/>
          </w:tcPr>
          <w:p w:rsidR="005C66D4" w:rsidRPr="00D6317F" w:rsidRDefault="005C66D4"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878" w:type="pct"/>
          </w:tcPr>
          <w:p w:rsidR="005C66D4" w:rsidRPr="00D6317F" w:rsidRDefault="005C66D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c>
          <w:tcPr>
            <w:tcW w:w="1202" w:type="pct"/>
            <w:shd w:val="clear" w:color="auto" w:fill="auto"/>
            <w:noWrap/>
            <w:vAlign w:val="bottom"/>
            <w:hideMark/>
          </w:tcPr>
          <w:p w:rsidR="005C66D4" w:rsidRPr="00D6317F" w:rsidRDefault="005C66D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05" w:type="pct"/>
            <w:shd w:val="clear" w:color="auto" w:fill="auto"/>
            <w:noWrap/>
            <w:vAlign w:val="bottom"/>
            <w:hideMark/>
          </w:tcPr>
          <w:p w:rsidR="005C66D4" w:rsidRPr="00D6317F" w:rsidRDefault="005C66D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662" w:type="pct"/>
            <w:shd w:val="clear" w:color="auto" w:fill="auto"/>
            <w:noWrap/>
            <w:vAlign w:val="bottom"/>
            <w:hideMark/>
          </w:tcPr>
          <w:p w:rsidR="005C66D4" w:rsidRPr="00D6317F" w:rsidRDefault="005C66D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r>
      <w:tr w:rsidR="005C66D4" w:rsidRPr="00D6317F" w:rsidTr="00047536">
        <w:trPr>
          <w:trHeight w:val="300"/>
        </w:trPr>
        <w:tc>
          <w:tcPr>
            <w:tcW w:w="353" w:type="pct"/>
          </w:tcPr>
          <w:p w:rsidR="005C66D4" w:rsidRPr="00D6317F" w:rsidRDefault="005C66D4"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878" w:type="pct"/>
            <w:vAlign w:val="bottom"/>
          </w:tcPr>
          <w:p w:rsidR="005C66D4" w:rsidRPr="00D6317F" w:rsidRDefault="005C66D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Перевалова ОВ</w:t>
            </w:r>
          </w:p>
        </w:tc>
        <w:tc>
          <w:tcPr>
            <w:tcW w:w="1202" w:type="pct"/>
            <w:shd w:val="clear" w:color="auto" w:fill="auto"/>
            <w:noWrap/>
            <w:vAlign w:val="center"/>
            <w:hideMark/>
          </w:tcPr>
          <w:p w:rsidR="005C66D4" w:rsidRPr="00D6317F" w:rsidRDefault="005C66D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5" w:type="pct"/>
            <w:shd w:val="clear" w:color="auto" w:fill="auto"/>
            <w:noWrap/>
            <w:vAlign w:val="center"/>
            <w:hideMark/>
          </w:tcPr>
          <w:p w:rsidR="005C66D4" w:rsidRPr="00D6317F" w:rsidRDefault="00047536"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79,62</w:t>
            </w:r>
          </w:p>
        </w:tc>
        <w:tc>
          <w:tcPr>
            <w:tcW w:w="662" w:type="pct"/>
            <w:shd w:val="clear" w:color="auto" w:fill="auto"/>
            <w:noWrap/>
            <w:vAlign w:val="center"/>
            <w:hideMark/>
          </w:tcPr>
          <w:p w:rsidR="005C66D4" w:rsidRPr="00D6317F" w:rsidRDefault="005C66D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w:t>
            </w:r>
            <w:r w:rsidR="00047536" w:rsidRPr="00D6317F">
              <w:rPr>
                <w:rFonts w:ascii="Times New Roman" w:eastAsia="Times New Roman" w:hAnsi="Times New Roman" w:cs="Times New Roman"/>
                <w:color w:val="000000"/>
                <w:sz w:val="24"/>
                <w:szCs w:val="24"/>
              </w:rPr>
              <w:t>4</w:t>
            </w:r>
          </w:p>
        </w:tc>
      </w:tr>
      <w:tr w:rsidR="005C66D4" w:rsidRPr="00D6317F" w:rsidTr="00047536">
        <w:trPr>
          <w:trHeight w:val="300"/>
        </w:trPr>
        <w:tc>
          <w:tcPr>
            <w:tcW w:w="353" w:type="pct"/>
          </w:tcPr>
          <w:p w:rsidR="005C66D4" w:rsidRPr="00D6317F" w:rsidRDefault="005C66D4"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878" w:type="pct"/>
            <w:vAlign w:val="bottom"/>
          </w:tcPr>
          <w:p w:rsidR="005C66D4" w:rsidRPr="00D6317F" w:rsidRDefault="005C66D4"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c>
          <w:tcPr>
            <w:tcW w:w="1202" w:type="pct"/>
            <w:shd w:val="clear" w:color="auto" w:fill="auto"/>
            <w:noWrap/>
            <w:vAlign w:val="bottom"/>
            <w:hideMark/>
          </w:tcPr>
          <w:p w:rsidR="005C66D4" w:rsidRPr="00D6317F" w:rsidRDefault="005C66D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5" w:type="pct"/>
            <w:shd w:val="clear" w:color="auto" w:fill="auto"/>
            <w:noWrap/>
            <w:vAlign w:val="bottom"/>
            <w:hideMark/>
          </w:tcPr>
          <w:p w:rsidR="005C66D4" w:rsidRPr="00D6317F" w:rsidRDefault="00047536"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70,03</w:t>
            </w:r>
          </w:p>
        </w:tc>
        <w:tc>
          <w:tcPr>
            <w:tcW w:w="662" w:type="pct"/>
            <w:shd w:val="clear" w:color="auto" w:fill="auto"/>
            <w:noWrap/>
            <w:vAlign w:val="bottom"/>
            <w:hideMark/>
          </w:tcPr>
          <w:p w:rsidR="005C66D4" w:rsidRPr="00D6317F" w:rsidRDefault="005C66D4"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w:t>
            </w:r>
            <w:r w:rsidR="00047536" w:rsidRPr="00D6317F">
              <w:rPr>
                <w:rFonts w:ascii="Times New Roman" w:eastAsia="Times New Roman" w:hAnsi="Times New Roman" w:cs="Times New Roman"/>
                <w:color w:val="000000"/>
                <w:sz w:val="24"/>
                <w:szCs w:val="24"/>
              </w:rPr>
              <w:t>8</w:t>
            </w:r>
          </w:p>
        </w:tc>
      </w:tr>
      <w:tr w:rsidR="005C66D4" w:rsidRPr="00D6317F" w:rsidTr="00047536">
        <w:trPr>
          <w:trHeight w:val="300"/>
        </w:trPr>
        <w:tc>
          <w:tcPr>
            <w:tcW w:w="353" w:type="pct"/>
          </w:tcPr>
          <w:p w:rsidR="005C66D4" w:rsidRPr="00D6317F" w:rsidRDefault="005C66D4" w:rsidP="002E06B8">
            <w:pPr>
              <w:spacing w:after="0" w:line="240" w:lineRule="auto"/>
              <w:jc w:val="right"/>
              <w:rPr>
                <w:rFonts w:ascii="Times New Roman" w:eastAsia="Times New Roman" w:hAnsi="Times New Roman" w:cs="Times New Roman"/>
                <w:color w:val="000000"/>
                <w:sz w:val="24"/>
                <w:szCs w:val="24"/>
              </w:rPr>
            </w:pPr>
          </w:p>
        </w:tc>
        <w:tc>
          <w:tcPr>
            <w:tcW w:w="1878" w:type="pct"/>
            <w:vAlign w:val="bottom"/>
          </w:tcPr>
          <w:p w:rsidR="005C66D4" w:rsidRPr="00D6317F" w:rsidRDefault="005C66D4" w:rsidP="002E06B8">
            <w:pPr>
              <w:spacing w:after="0" w:line="240" w:lineRule="auto"/>
              <w:rPr>
                <w:rFonts w:ascii="Times New Roman" w:eastAsia="Times New Roman" w:hAnsi="Times New Roman" w:cs="Times New Roman"/>
                <w:color w:val="000000"/>
                <w:sz w:val="24"/>
                <w:szCs w:val="24"/>
              </w:rPr>
            </w:pPr>
          </w:p>
        </w:tc>
        <w:tc>
          <w:tcPr>
            <w:tcW w:w="1202" w:type="pct"/>
            <w:shd w:val="clear" w:color="auto" w:fill="auto"/>
            <w:noWrap/>
            <w:vAlign w:val="bottom"/>
            <w:hideMark/>
          </w:tcPr>
          <w:p w:rsidR="005C66D4" w:rsidRPr="00D6317F" w:rsidRDefault="005C66D4"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905" w:type="pct"/>
            <w:shd w:val="clear" w:color="auto" w:fill="auto"/>
            <w:noWrap/>
            <w:vAlign w:val="bottom"/>
            <w:hideMark/>
          </w:tcPr>
          <w:p w:rsidR="005C66D4" w:rsidRPr="00D6317F" w:rsidRDefault="005C66D4"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77,18</w:t>
            </w:r>
          </w:p>
        </w:tc>
        <w:tc>
          <w:tcPr>
            <w:tcW w:w="662" w:type="pct"/>
            <w:shd w:val="clear" w:color="auto" w:fill="auto"/>
            <w:noWrap/>
            <w:vAlign w:val="bottom"/>
            <w:hideMark/>
          </w:tcPr>
          <w:p w:rsidR="005C66D4" w:rsidRPr="00D6317F" w:rsidRDefault="005C66D4"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4,03</w:t>
            </w:r>
          </w:p>
        </w:tc>
      </w:tr>
    </w:tbl>
    <w:p w:rsidR="00047536" w:rsidRPr="00D6317F" w:rsidRDefault="00047536" w:rsidP="002E06B8">
      <w:pPr>
        <w:spacing w:after="0" w:line="240" w:lineRule="auto"/>
        <w:jc w:val="center"/>
        <w:rPr>
          <w:rFonts w:ascii="Times New Roman" w:hAnsi="Times New Roman" w:cs="Times New Roman"/>
          <w:sz w:val="24"/>
          <w:szCs w:val="24"/>
        </w:rPr>
      </w:pPr>
    </w:p>
    <w:p w:rsidR="00047536" w:rsidRPr="00D6317F" w:rsidRDefault="00047536"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Одним из </w:t>
      </w:r>
      <w:r w:rsidRPr="00D6317F">
        <w:rPr>
          <w:rFonts w:ascii="Times New Roman" w:hAnsi="Times New Roman" w:cs="Times New Roman"/>
          <w:bCs/>
          <w:sz w:val="24"/>
          <w:szCs w:val="24"/>
        </w:rPr>
        <w:t>предметов</w:t>
      </w:r>
      <w:r w:rsidRPr="00D6317F">
        <w:rPr>
          <w:rFonts w:ascii="Times New Roman" w:hAnsi="Times New Roman" w:cs="Times New Roman"/>
          <w:sz w:val="24"/>
          <w:szCs w:val="24"/>
        </w:rPr>
        <w:t xml:space="preserve">, выполняющих не только познавательную, но также развивающую и воспитывающую функцию, является </w:t>
      </w:r>
      <w:r w:rsidRPr="00D6317F">
        <w:rPr>
          <w:rFonts w:ascii="Times New Roman" w:hAnsi="Times New Roman" w:cs="Times New Roman"/>
          <w:bCs/>
          <w:sz w:val="24"/>
          <w:szCs w:val="24"/>
        </w:rPr>
        <w:t>физика.</w:t>
      </w:r>
      <w:r w:rsidRPr="00D6317F">
        <w:rPr>
          <w:rFonts w:ascii="Times New Roman" w:hAnsi="Times New Roman" w:cs="Times New Roman"/>
          <w:sz w:val="24"/>
          <w:szCs w:val="24"/>
        </w:rPr>
        <w:t xml:space="preserve"> Преподавание физики в нашей школе осуществляется одним учителем Ткачук Л.П.. В течение 2018-2019 учебного года успеваемость в целом по школе по физике выросла на 1,4%, качество – на 4,7%, средний балл на 0,1 (таблица 49). Учебные показатели по итогам года составили соответственно 100%, 35,8% и 3,4 балла. В сравнении общешкольными предметными результатами качество знаний по информатике ниже на 30,0%, средний балл  -  на 0,5 балла. </w:t>
      </w:r>
    </w:p>
    <w:p w:rsidR="00047536" w:rsidRPr="00D6317F" w:rsidRDefault="00047536"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i/>
          <w:sz w:val="24"/>
          <w:szCs w:val="24"/>
        </w:rPr>
        <w:t>Таблица 49</w:t>
      </w:r>
    </w:p>
    <w:p w:rsidR="00047536" w:rsidRPr="00D6317F" w:rsidRDefault="00047536"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047536" w:rsidRPr="00D6317F" w:rsidRDefault="00047536"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«Физика»</w:t>
      </w:r>
    </w:p>
    <w:tbl>
      <w:tblPr>
        <w:tblStyle w:val="a3"/>
        <w:tblW w:w="0" w:type="auto"/>
        <w:tblLook w:val="04A0"/>
      </w:tblPr>
      <w:tblGrid>
        <w:gridCol w:w="2392"/>
        <w:gridCol w:w="2393"/>
        <w:gridCol w:w="2393"/>
        <w:gridCol w:w="2393"/>
      </w:tblGrid>
      <w:tr w:rsidR="00047536" w:rsidRPr="00D6317F" w:rsidTr="00047536">
        <w:tc>
          <w:tcPr>
            <w:tcW w:w="2392"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047536" w:rsidRPr="00D6317F" w:rsidTr="00047536">
        <w:tc>
          <w:tcPr>
            <w:tcW w:w="2392"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98,6</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31,1</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3,3</w:t>
            </w:r>
          </w:p>
        </w:tc>
      </w:tr>
      <w:tr w:rsidR="00047536" w:rsidRPr="00D6317F" w:rsidTr="00047536">
        <w:tc>
          <w:tcPr>
            <w:tcW w:w="2392"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99,0</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34,5</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r w:rsidR="00047536" w:rsidRPr="00D6317F" w:rsidTr="00047536">
        <w:tc>
          <w:tcPr>
            <w:tcW w:w="2392"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35,0</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047536" w:rsidRPr="00D6317F" w:rsidTr="00047536">
        <w:tc>
          <w:tcPr>
            <w:tcW w:w="2392"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99,5</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36,7</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r w:rsidR="00047536" w:rsidRPr="00D6317F" w:rsidTr="00047536">
        <w:tc>
          <w:tcPr>
            <w:tcW w:w="2392"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35,8</w:t>
            </w:r>
          </w:p>
        </w:tc>
        <w:tc>
          <w:tcPr>
            <w:tcW w:w="2393" w:type="dxa"/>
          </w:tcPr>
          <w:p w:rsidR="00047536" w:rsidRPr="00D6317F" w:rsidRDefault="00047536"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bl>
    <w:p w:rsidR="00047536" w:rsidRPr="00D6317F" w:rsidRDefault="00047536" w:rsidP="002E06B8">
      <w:pPr>
        <w:spacing w:after="0" w:line="240" w:lineRule="auto"/>
        <w:ind w:firstLine="708"/>
        <w:jc w:val="both"/>
        <w:rPr>
          <w:rFonts w:ascii="Times New Roman" w:hAnsi="Times New Roman" w:cs="Times New Roman"/>
          <w:sz w:val="24"/>
          <w:szCs w:val="24"/>
        </w:rPr>
      </w:pPr>
    </w:p>
    <w:p w:rsidR="00B46468" w:rsidRPr="00D6317F" w:rsidRDefault="00047536"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Как видно из таблицы 50, успеваемость по физике по итогам года во всех классах достигнута 100%. В 50% классов качество обученности  и средний балл </w:t>
      </w:r>
      <w:r w:rsidR="00B46468" w:rsidRPr="00D6317F">
        <w:rPr>
          <w:rFonts w:ascii="Times New Roman" w:hAnsi="Times New Roman" w:cs="Times New Roman"/>
          <w:sz w:val="24"/>
          <w:szCs w:val="24"/>
        </w:rPr>
        <w:t>по физике</w:t>
      </w:r>
      <w:r w:rsidRPr="00D6317F">
        <w:rPr>
          <w:rFonts w:ascii="Times New Roman" w:hAnsi="Times New Roman" w:cs="Times New Roman"/>
          <w:sz w:val="24"/>
          <w:szCs w:val="24"/>
        </w:rPr>
        <w:t xml:space="preserve"> ниже общешкольного результата по предмету. Самые высокие показатели качества имеют: </w:t>
      </w:r>
      <w:r w:rsidR="00B46468" w:rsidRPr="00D6317F">
        <w:rPr>
          <w:rFonts w:ascii="Times New Roman" w:hAnsi="Times New Roman" w:cs="Times New Roman"/>
          <w:sz w:val="24"/>
          <w:szCs w:val="24"/>
        </w:rPr>
        <w:t>11а</w:t>
      </w:r>
      <w:r w:rsidRPr="00D6317F">
        <w:rPr>
          <w:rFonts w:ascii="Times New Roman" w:hAnsi="Times New Roman" w:cs="Times New Roman"/>
          <w:sz w:val="24"/>
          <w:szCs w:val="24"/>
        </w:rPr>
        <w:t xml:space="preserve"> класс – </w:t>
      </w:r>
      <w:r w:rsidR="00B46468" w:rsidRPr="00D6317F">
        <w:rPr>
          <w:rFonts w:ascii="Times New Roman" w:hAnsi="Times New Roman" w:cs="Times New Roman"/>
          <w:sz w:val="24"/>
          <w:szCs w:val="24"/>
        </w:rPr>
        <w:t>47,8</w:t>
      </w:r>
      <w:r w:rsidRPr="00D6317F">
        <w:rPr>
          <w:rFonts w:ascii="Times New Roman" w:hAnsi="Times New Roman" w:cs="Times New Roman"/>
          <w:sz w:val="24"/>
          <w:szCs w:val="24"/>
        </w:rPr>
        <w:t xml:space="preserve">%, </w:t>
      </w:r>
      <w:r w:rsidR="00B46468" w:rsidRPr="00D6317F">
        <w:rPr>
          <w:rFonts w:ascii="Times New Roman" w:hAnsi="Times New Roman" w:cs="Times New Roman"/>
          <w:sz w:val="24"/>
          <w:szCs w:val="24"/>
        </w:rPr>
        <w:t>10к</w:t>
      </w:r>
      <w:r w:rsidRPr="00D6317F">
        <w:rPr>
          <w:rFonts w:ascii="Times New Roman" w:hAnsi="Times New Roman" w:cs="Times New Roman"/>
          <w:sz w:val="24"/>
          <w:szCs w:val="24"/>
        </w:rPr>
        <w:t xml:space="preserve"> класс – </w:t>
      </w:r>
      <w:r w:rsidR="00B46468" w:rsidRPr="00D6317F">
        <w:rPr>
          <w:rFonts w:ascii="Times New Roman" w:hAnsi="Times New Roman" w:cs="Times New Roman"/>
          <w:sz w:val="24"/>
          <w:szCs w:val="24"/>
        </w:rPr>
        <w:t>43,8</w:t>
      </w:r>
      <w:r w:rsidRPr="00D6317F">
        <w:rPr>
          <w:rFonts w:ascii="Times New Roman" w:hAnsi="Times New Roman" w:cs="Times New Roman"/>
          <w:sz w:val="24"/>
          <w:szCs w:val="24"/>
        </w:rPr>
        <w:t xml:space="preserve">%, </w:t>
      </w:r>
      <w:r w:rsidR="00B46468" w:rsidRPr="00D6317F">
        <w:rPr>
          <w:rFonts w:ascii="Times New Roman" w:hAnsi="Times New Roman" w:cs="Times New Roman"/>
          <w:sz w:val="24"/>
          <w:szCs w:val="24"/>
        </w:rPr>
        <w:t>7а</w:t>
      </w:r>
      <w:r w:rsidRPr="00D6317F">
        <w:rPr>
          <w:rFonts w:ascii="Times New Roman" w:hAnsi="Times New Roman" w:cs="Times New Roman"/>
          <w:sz w:val="24"/>
          <w:szCs w:val="24"/>
        </w:rPr>
        <w:t xml:space="preserve"> класс – </w:t>
      </w:r>
      <w:r w:rsidR="00B46468" w:rsidRPr="00D6317F">
        <w:rPr>
          <w:rFonts w:ascii="Times New Roman" w:hAnsi="Times New Roman" w:cs="Times New Roman"/>
          <w:sz w:val="24"/>
          <w:szCs w:val="24"/>
        </w:rPr>
        <w:t>41,4</w:t>
      </w:r>
      <w:r w:rsidRPr="00D6317F">
        <w:rPr>
          <w:rFonts w:ascii="Times New Roman" w:hAnsi="Times New Roman" w:cs="Times New Roman"/>
          <w:sz w:val="24"/>
          <w:szCs w:val="24"/>
        </w:rPr>
        <w:t xml:space="preserve">%, а самые низкие –выпускные </w:t>
      </w:r>
      <w:r w:rsidR="00B46468" w:rsidRPr="00D6317F">
        <w:rPr>
          <w:rFonts w:ascii="Times New Roman" w:hAnsi="Times New Roman" w:cs="Times New Roman"/>
          <w:sz w:val="24"/>
          <w:szCs w:val="24"/>
        </w:rPr>
        <w:t xml:space="preserve">классы </w:t>
      </w:r>
      <w:r w:rsidRPr="00D6317F">
        <w:rPr>
          <w:rFonts w:ascii="Times New Roman" w:hAnsi="Times New Roman" w:cs="Times New Roman"/>
          <w:sz w:val="24"/>
          <w:szCs w:val="24"/>
        </w:rPr>
        <w:t>основной общей школы 9а класс (24,0%) и 9б класс (</w:t>
      </w:r>
      <w:r w:rsidR="00B46468" w:rsidRPr="00D6317F">
        <w:rPr>
          <w:rFonts w:ascii="Times New Roman" w:hAnsi="Times New Roman" w:cs="Times New Roman"/>
          <w:sz w:val="24"/>
          <w:szCs w:val="24"/>
        </w:rPr>
        <w:t>16,7</w:t>
      </w:r>
      <w:r w:rsidRPr="00D6317F">
        <w:rPr>
          <w:rFonts w:ascii="Times New Roman" w:hAnsi="Times New Roman" w:cs="Times New Roman"/>
          <w:sz w:val="24"/>
          <w:szCs w:val="24"/>
        </w:rPr>
        <w:t xml:space="preserve">%). Т.е. за </w:t>
      </w:r>
      <w:r w:rsidR="00B46468" w:rsidRPr="00D6317F">
        <w:rPr>
          <w:rFonts w:ascii="Times New Roman" w:hAnsi="Times New Roman" w:cs="Times New Roman"/>
          <w:sz w:val="24"/>
          <w:szCs w:val="24"/>
        </w:rPr>
        <w:t xml:space="preserve">три года </w:t>
      </w:r>
      <w:r w:rsidRPr="00D6317F">
        <w:rPr>
          <w:rFonts w:ascii="Times New Roman" w:hAnsi="Times New Roman" w:cs="Times New Roman"/>
          <w:sz w:val="24"/>
          <w:szCs w:val="24"/>
        </w:rPr>
        <w:t xml:space="preserve">обучения </w:t>
      </w:r>
      <w:r w:rsidR="00B46468" w:rsidRPr="00D6317F">
        <w:rPr>
          <w:rFonts w:ascii="Times New Roman" w:hAnsi="Times New Roman" w:cs="Times New Roman"/>
          <w:sz w:val="24"/>
          <w:szCs w:val="24"/>
        </w:rPr>
        <w:t xml:space="preserve">с 7-го по 9-ый класс </w:t>
      </w:r>
      <w:r w:rsidRPr="00D6317F">
        <w:rPr>
          <w:rFonts w:ascii="Times New Roman" w:hAnsi="Times New Roman" w:cs="Times New Roman"/>
          <w:sz w:val="24"/>
          <w:szCs w:val="24"/>
        </w:rPr>
        <w:t xml:space="preserve">качество по </w:t>
      </w:r>
      <w:r w:rsidR="00B46468" w:rsidRPr="00D6317F">
        <w:rPr>
          <w:rFonts w:ascii="Times New Roman" w:hAnsi="Times New Roman" w:cs="Times New Roman"/>
          <w:sz w:val="24"/>
          <w:szCs w:val="24"/>
        </w:rPr>
        <w:t>физике</w:t>
      </w:r>
      <w:r w:rsidRPr="00D6317F">
        <w:rPr>
          <w:rFonts w:ascii="Times New Roman" w:hAnsi="Times New Roman" w:cs="Times New Roman"/>
          <w:sz w:val="24"/>
          <w:szCs w:val="24"/>
        </w:rPr>
        <w:t xml:space="preserve"> снижается на </w:t>
      </w:r>
      <w:r w:rsidR="00B46468" w:rsidRPr="00D6317F">
        <w:rPr>
          <w:rFonts w:ascii="Times New Roman" w:hAnsi="Times New Roman" w:cs="Times New Roman"/>
          <w:sz w:val="24"/>
          <w:szCs w:val="24"/>
        </w:rPr>
        <w:t>16</w:t>
      </w:r>
      <w:r w:rsidRPr="00D6317F">
        <w:rPr>
          <w:rFonts w:ascii="Times New Roman" w:hAnsi="Times New Roman" w:cs="Times New Roman"/>
          <w:sz w:val="24"/>
          <w:szCs w:val="24"/>
        </w:rPr>
        <w:t xml:space="preserve">%. Самый высокий средний балл отмечен в </w:t>
      </w:r>
      <w:r w:rsidR="00B46468" w:rsidRPr="00D6317F">
        <w:rPr>
          <w:rFonts w:ascii="Times New Roman" w:hAnsi="Times New Roman" w:cs="Times New Roman"/>
          <w:sz w:val="24"/>
          <w:szCs w:val="24"/>
        </w:rPr>
        <w:t>11а классе (3,61</w:t>
      </w:r>
      <w:r w:rsidRPr="00D6317F">
        <w:rPr>
          <w:rFonts w:ascii="Times New Roman" w:hAnsi="Times New Roman" w:cs="Times New Roman"/>
          <w:sz w:val="24"/>
          <w:szCs w:val="24"/>
        </w:rPr>
        <w:t xml:space="preserve">), в </w:t>
      </w:r>
      <w:r w:rsidR="00B46468" w:rsidRPr="00D6317F">
        <w:rPr>
          <w:rFonts w:ascii="Times New Roman" w:hAnsi="Times New Roman" w:cs="Times New Roman"/>
          <w:sz w:val="24"/>
          <w:szCs w:val="24"/>
        </w:rPr>
        <w:t>7</w:t>
      </w:r>
      <w:r w:rsidRPr="00D6317F">
        <w:rPr>
          <w:rFonts w:ascii="Times New Roman" w:hAnsi="Times New Roman" w:cs="Times New Roman"/>
          <w:sz w:val="24"/>
          <w:szCs w:val="24"/>
        </w:rPr>
        <w:t>а классе (3,</w:t>
      </w:r>
      <w:r w:rsidR="00B46468" w:rsidRPr="00D6317F">
        <w:rPr>
          <w:rFonts w:ascii="Times New Roman" w:hAnsi="Times New Roman" w:cs="Times New Roman"/>
          <w:sz w:val="24"/>
          <w:szCs w:val="24"/>
        </w:rPr>
        <w:t>59</w:t>
      </w:r>
      <w:r w:rsidRPr="00D6317F">
        <w:rPr>
          <w:rFonts w:ascii="Times New Roman" w:hAnsi="Times New Roman" w:cs="Times New Roman"/>
          <w:sz w:val="24"/>
          <w:szCs w:val="24"/>
        </w:rPr>
        <w:t>)</w:t>
      </w:r>
      <w:r w:rsidR="00B46468" w:rsidRPr="00D6317F">
        <w:rPr>
          <w:rFonts w:ascii="Times New Roman" w:hAnsi="Times New Roman" w:cs="Times New Roman"/>
          <w:sz w:val="24"/>
          <w:szCs w:val="24"/>
        </w:rPr>
        <w:t xml:space="preserve">. </w:t>
      </w:r>
      <w:r w:rsidRPr="00D6317F">
        <w:rPr>
          <w:rFonts w:ascii="Times New Roman" w:hAnsi="Times New Roman" w:cs="Times New Roman"/>
          <w:sz w:val="24"/>
          <w:szCs w:val="24"/>
        </w:rPr>
        <w:t>Как и качество знаний, средний балл наиболее низкий в 9а классе (3,28), в 9б классе (3,</w:t>
      </w:r>
      <w:r w:rsidR="00B46468" w:rsidRPr="00D6317F">
        <w:rPr>
          <w:rFonts w:ascii="Times New Roman" w:hAnsi="Times New Roman" w:cs="Times New Roman"/>
          <w:sz w:val="24"/>
          <w:szCs w:val="24"/>
        </w:rPr>
        <w:t>17).</w:t>
      </w:r>
    </w:p>
    <w:p w:rsidR="00047536" w:rsidRPr="00D6317F" w:rsidRDefault="00047536"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50</w:t>
      </w:r>
    </w:p>
    <w:p w:rsidR="00BB78D5" w:rsidRPr="00D6317F" w:rsidRDefault="00BB78D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«Физика»</w:t>
      </w:r>
    </w:p>
    <w:p w:rsidR="00047536" w:rsidRPr="00D6317F" w:rsidRDefault="00047536" w:rsidP="002E06B8">
      <w:pPr>
        <w:spacing w:after="0" w:line="240" w:lineRule="auto"/>
        <w:jc w:val="center"/>
        <w:rPr>
          <w:rFonts w:ascii="Times New Roman" w:hAnsi="Times New Roman" w:cs="Times New Roman"/>
          <w:sz w:val="24"/>
          <w:szCs w:val="24"/>
        </w:rPr>
      </w:pPr>
    </w:p>
    <w:tbl>
      <w:tblPr>
        <w:tblW w:w="5000" w:type="pct"/>
        <w:tblLook w:val="04A0"/>
      </w:tblPr>
      <w:tblGrid>
        <w:gridCol w:w="816"/>
        <w:gridCol w:w="532"/>
        <w:gridCol w:w="1252"/>
        <w:gridCol w:w="576"/>
        <w:gridCol w:w="518"/>
        <w:gridCol w:w="1967"/>
        <w:gridCol w:w="1475"/>
        <w:gridCol w:w="1025"/>
        <w:gridCol w:w="1410"/>
      </w:tblGrid>
      <w:tr w:rsidR="00BB78D5" w:rsidRPr="00D6317F" w:rsidTr="0003026F">
        <w:trPr>
          <w:trHeight w:val="300"/>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579" w:type="pct"/>
            <w:gridSpan w:val="4"/>
            <w:tcBorders>
              <w:top w:val="single" w:sz="4" w:space="0" w:color="auto"/>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BB78D5" w:rsidRPr="00D6317F" w:rsidTr="0003026F">
        <w:trPr>
          <w:trHeight w:val="30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5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41,38</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3,59</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30,77</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3,31</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40,91</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3,41</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31,82</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3,32</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3,30</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24,00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3,28</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16,67</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3,17</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10к</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43,75</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3,44</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47,83</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3,61</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Ткачук ЛП</w:t>
            </w:r>
          </w:p>
        </w:tc>
      </w:tr>
      <w:tr w:rsidR="00BB78D5" w:rsidRPr="00D6317F" w:rsidTr="000302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70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63</w:t>
            </w:r>
          </w:p>
        </w:tc>
        <w:tc>
          <w:tcPr>
            <w:tcW w:w="31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129</w:t>
            </w:r>
          </w:p>
        </w:tc>
        <w:tc>
          <w:tcPr>
            <w:tcW w:w="29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35,82</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3,40</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03026F" w:rsidRPr="00D6317F" w:rsidRDefault="0003026F" w:rsidP="002E06B8">
      <w:pPr>
        <w:spacing w:after="0" w:line="240" w:lineRule="auto"/>
        <w:jc w:val="center"/>
        <w:rPr>
          <w:rFonts w:ascii="Times New Roman" w:hAnsi="Times New Roman" w:cs="Times New Roman"/>
          <w:color w:val="000000"/>
          <w:sz w:val="24"/>
          <w:szCs w:val="24"/>
        </w:rPr>
      </w:pPr>
    </w:p>
    <w:p w:rsidR="0003026F" w:rsidRPr="00D6317F" w:rsidRDefault="0003026F"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color w:val="000000"/>
          <w:sz w:val="24"/>
          <w:szCs w:val="24"/>
        </w:rPr>
        <w:t>Химия как учебный предмет вносит существенный вклад в воспитание и развитие обучающихся: она призвана вооружить их основами химических знаний, необходимых для повседнев</w:t>
      </w:r>
      <w:r w:rsidRPr="00D6317F">
        <w:rPr>
          <w:rFonts w:ascii="Times New Roman" w:hAnsi="Times New Roman" w:cs="Times New Roman"/>
          <w:color w:val="000000"/>
          <w:sz w:val="24"/>
          <w:szCs w:val="24"/>
        </w:rPr>
        <w:softHyphen/>
        <w:t>ной жизни, заложить фундамент для дальнейшего совершен</w:t>
      </w:r>
      <w:r w:rsidRPr="00D6317F">
        <w:rPr>
          <w:rFonts w:ascii="Times New Roman" w:hAnsi="Times New Roman" w:cs="Times New Roman"/>
          <w:color w:val="000000"/>
          <w:sz w:val="24"/>
          <w:szCs w:val="24"/>
        </w:rPr>
        <w:softHyphen/>
        <w:t>ствования этих знаний, а также способствовать безопасному поведению в окружающей среде и бережному отношению к ней.</w:t>
      </w:r>
      <w:r w:rsidRPr="00D6317F">
        <w:rPr>
          <w:rFonts w:ascii="Times New Roman" w:hAnsi="Times New Roman" w:cs="Times New Roman"/>
          <w:sz w:val="24"/>
          <w:szCs w:val="24"/>
        </w:rPr>
        <w:t xml:space="preserve"> Преподавание химии в нашей школе осуществляется одним учителем Лапич О.Д. В течение 2018-2019 учебного года успеваемость в целом по школе по химии выросла на 3,2% (таблица 50). Качество за год выросло на 0,9%, при этом самый высокий показатель качества (44,0%) приходится на 2-ю и 3-ю четверть. Средний балл сохранился, но был непостоянным в течение всех четвертей и варьировал от 3,3 до 3,6 баллов. Учебные показатели по итогам года составили соответственно 100%, 42,4% и 3,5 балла. В сравнении общешкольными предметными результатами качество знаний по химии ниже на 23,4%, средний балл  -  на 0,4 балла. </w:t>
      </w:r>
    </w:p>
    <w:p w:rsidR="0003026F" w:rsidRPr="00D6317F" w:rsidRDefault="0003026F" w:rsidP="002E06B8">
      <w:pPr>
        <w:spacing w:after="0" w:line="240" w:lineRule="auto"/>
        <w:ind w:firstLine="708"/>
        <w:jc w:val="right"/>
        <w:rPr>
          <w:rFonts w:ascii="Times New Roman" w:hAnsi="Times New Roman" w:cs="Times New Roman"/>
          <w:i/>
          <w:color w:val="000000"/>
          <w:sz w:val="24"/>
          <w:szCs w:val="24"/>
        </w:rPr>
      </w:pPr>
      <w:r w:rsidRPr="00D6317F">
        <w:rPr>
          <w:rFonts w:ascii="Times New Roman" w:hAnsi="Times New Roman" w:cs="Times New Roman"/>
          <w:i/>
          <w:color w:val="000000"/>
          <w:sz w:val="24"/>
          <w:szCs w:val="24"/>
        </w:rPr>
        <w:t>Таблица 51</w:t>
      </w:r>
    </w:p>
    <w:p w:rsidR="0003026F" w:rsidRPr="00D6317F" w:rsidRDefault="0003026F"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03026F" w:rsidRPr="00D6317F" w:rsidRDefault="0003026F"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«Химия»</w:t>
      </w:r>
    </w:p>
    <w:p w:rsidR="0003026F" w:rsidRPr="00D6317F" w:rsidRDefault="0003026F"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03026F" w:rsidRPr="00D6317F" w:rsidTr="00E94E39">
        <w:tc>
          <w:tcPr>
            <w:tcW w:w="2392"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03026F" w:rsidRPr="00D6317F" w:rsidTr="00E94E39">
        <w:tc>
          <w:tcPr>
            <w:tcW w:w="2392"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96,8</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41,5</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03026F" w:rsidRPr="00D6317F" w:rsidTr="00E94E39">
        <w:tc>
          <w:tcPr>
            <w:tcW w:w="2392"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44,0</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3,6</w:t>
            </w:r>
          </w:p>
        </w:tc>
      </w:tr>
      <w:tr w:rsidR="0003026F" w:rsidRPr="00D6317F" w:rsidTr="00E94E39">
        <w:tc>
          <w:tcPr>
            <w:tcW w:w="2392"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44,0</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3,3</w:t>
            </w:r>
          </w:p>
        </w:tc>
      </w:tr>
      <w:tr w:rsidR="0003026F" w:rsidRPr="00D6317F" w:rsidTr="00E94E39">
        <w:tc>
          <w:tcPr>
            <w:tcW w:w="2392"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42,4</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03026F" w:rsidRPr="00D6317F" w:rsidTr="00E94E39">
        <w:tc>
          <w:tcPr>
            <w:tcW w:w="2392"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42,4</w:t>
            </w:r>
          </w:p>
        </w:tc>
        <w:tc>
          <w:tcPr>
            <w:tcW w:w="2393" w:type="dxa"/>
          </w:tcPr>
          <w:p w:rsidR="0003026F" w:rsidRPr="00D6317F" w:rsidRDefault="0003026F"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bl>
    <w:p w:rsidR="0003026F" w:rsidRPr="00D6317F" w:rsidRDefault="0003026F" w:rsidP="002E06B8">
      <w:pPr>
        <w:spacing w:after="0" w:line="240" w:lineRule="auto"/>
        <w:ind w:firstLine="708"/>
        <w:jc w:val="both"/>
        <w:rPr>
          <w:rFonts w:ascii="Times New Roman" w:hAnsi="Times New Roman" w:cs="Times New Roman"/>
          <w:sz w:val="24"/>
          <w:szCs w:val="24"/>
        </w:rPr>
      </w:pPr>
    </w:p>
    <w:p w:rsidR="00530C81" w:rsidRPr="00D6317F" w:rsidRDefault="0003026F"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Успеваемость по итогам 2018-2019 учебного года по химии составила во всех классах 100% (таблица 52). В </w:t>
      </w:r>
      <w:r w:rsidR="00530C81" w:rsidRPr="00D6317F">
        <w:rPr>
          <w:rFonts w:ascii="Times New Roman" w:hAnsi="Times New Roman" w:cs="Times New Roman"/>
          <w:sz w:val="24"/>
          <w:szCs w:val="24"/>
        </w:rPr>
        <w:t>43</w:t>
      </w:r>
      <w:r w:rsidRPr="00D6317F">
        <w:rPr>
          <w:rFonts w:ascii="Times New Roman" w:hAnsi="Times New Roman" w:cs="Times New Roman"/>
          <w:sz w:val="24"/>
          <w:szCs w:val="24"/>
        </w:rPr>
        <w:t xml:space="preserve">% классов не достигнут общешкольный показатель по данному предмету по качеству, </w:t>
      </w:r>
      <w:r w:rsidR="00530C81" w:rsidRPr="00D6317F">
        <w:rPr>
          <w:rFonts w:ascii="Times New Roman" w:hAnsi="Times New Roman" w:cs="Times New Roman"/>
          <w:sz w:val="24"/>
          <w:szCs w:val="24"/>
        </w:rPr>
        <w:t>в 57% классов -</w:t>
      </w:r>
      <w:r w:rsidRPr="00D6317F">
        <w:rPr>
          <w:rFonts w:ascii="Times New Roman" w:hAnsi="Times New Roman" w:cs="Times New Roman"/>
          <w:sz w:val="24"/>
          <w:szCs w:val="24"/>
        </w:rPr>
        <w:t xml:space="preserve"> по среднему баллу. Наибольшие и наименьшие показатели качества и среднего балла наблюдаются в одних и тех же классах. Максимальное качество и средн</w:t>
      </w:r>
      <w:r w:rsidR="00530C81" w:rsidRPr="00D6317F">
        <w:rPr>
          <w:rFonts w:ascii="Times New Roman" w:hAnsi="Times New Roman" w:cs="Times New Roman"/>
          <w:sz w:val="24"/>
          <w:szCs w:val="24"/>
        </w:rPr>
        <w:t>ий балл в 11</w:t>
      </w:r>
      <w:r w:rsidRPr="00D6317F">
        <w:rPr>
          <w:rFonts w:ascii="Times New Roman" w:hAnsi="Times New Roman" w:cs="Times New Roman"/>
          <w:sz w:val="24"/>
          <w:szCs w:val="24"/>
        </w:rPr>
        <w:t>а классе (</w:t>
      </w:r>
      <w:r w:rsidR="00530C81" w:rsidRPr="00D6317F">
        <w:rPr>
          <w:rFonts w:ascii="Times New Roman" w:hAnsi="Times New Roman" w:cs="Times New Roman"/>
          <w:sz w:val="24"/>
          <w:szCs w:val="24"/>
        </w:rPr>
        <w:t>52,2</w:t>
      </w:r>
      <w:r w:rsidRPr="00D6317F">
        <w:rPr>
          <w:rFonts w:ascii="Times New Roman" w:hAnsi="Times New Roman" w:cs="Times New Roman"/>
          <w:sz w:val="24"/>
          <w:szCs w:val="24"/>
        </w:rPr>
        <w:t xml:space="preserve">% и </w:t>
      </w:r>
      <w:r w:rsidR="00530C81" w:rsidRPr="00D6317F">
        <w:rPr>
          <w:rFonts w:ascii="Times New Roman" w:hAnsi="Times New Roman" w:cs="Times New Roman"/>
          <w:sz w:val="24"/>
          <w:szCs w:val="24"/>
        </w:rPr>
        <w:t>3,74</w:t>
      </w:r>
      <w:r w:rsidRPr="00D6317F">
        <w:rPr>
          <w:rFonts w:ascii="Times New Roman" w:hAnsi="Times New Roman" w:cs="Times New Roman"/>
          <w:sz w:val="24"/>
          <w:szCs w:val="24"/>
        </w:rPr>
        <w:t xml:space="preserve"> балла) и </w:t>
      </w:r>
      <w:r w:rsidR="00530C81" w:rsidRPr="00D6317F">
        <w:rPr>
          <w:rFonts w:ascii="Times New Roman" w:hAnsi="Times New Roman" w:cs="Times New Roman"/>
          <w:sz w:val="24"/>
          <w:szCs w:val="24"/>
        </w:rPr>
        <w:t>8а</w:t>
      </w:r>
      <w:r w:rsidRPr="00D6317F">
        <w:rPr>
          <w:rFonts w:ascii="Times New Roman" w:hAnsi="Times New Roman" w:cs="Times New Roman"/>
          <w:sz w:val="24"/>
          <w:szCs w:val="24"/>
        </w:rPr>
        <w:t xml:space="preserve"> классе (</w:t>
      </w:r>
      <w:r w:rsidR="00530C81" w:rsidRPr="00D6317F">
        <w:rPr>
          <w:rFonts w:ascii="Times New Roman" w:hAnsi="Times New Roman" w:cs="Times New Roman"/>
          <w:sz w:val="24"/>
          <w:szCs w:val="24"/>
        </w:rPr>
        <w:t>50,0</w:t>
      </w:r>
      <w:r w:rsidRPr="00D6317F">
        <w:rPr>
          <w:rFonts w:ascii="Times New Roman" w:hAnsi="Times New Roman" w:cs="Times New Roman"/>
          <w:sz w:val="24"/>
          <w:szCs w:val="24"/>
        </w:rPr>
        <w:t xml:space="preserve">% и </w:t>
      </w:r>
      <w:r w:rsidR="00530C81" w:rsidRPr="00D6317F">
        <w:rPr>
          <w:rFonts w:ascii="Times New Roman" w:hAnsi="Times New Roman" w:cs="Times New Roman"/>
          <w:sz w:val="24"/>
          <w:szCs w:val="24"/>
        </w:rPr>
        <w:t>3,64</w:t>
      </w:r>
      <w:r w:rsidRPr="00D6317F">
        <w:rPr>
          <w:rFonts w:ascii="Times New Roman" w:hAnsi="Times New Roman" w:cs="Times New Roman"/>
          <w:sz w:val="24"/>
          <w:szCs w:val="24"/>
        </w:rPr>
        <w:t xml:space="preserve"> балла), </w:t>
      </w:r>
      <w:r w:rsidR="00530C81" w:rsidRPr="00D6317F">
        <w:rPr>
          <w:rFonts w:ascii="Times New Roman" w:hAnsi="Times New Roman" w:cs="Times New Roman"/>
          <w:sz w:val="24"/>
          <w:szCs w:val="24"/>
        </w:rPr>
        <w:t xml:space="preserve">также средний балл 3,64 получен в 9а классе. </w:t>
      </w:r>
      <w:r w:rsidRPr="00D6317F">
        <w:rPr>
          <w:rFonts w:ascii="Times New Roman" w:hAnsi="Times New Roman" w:cs="Times New Roman"/>
          <w:sz w:val="24"/>
          <w:szCs w:val="24"/>
        </w:rPr>
        <w:t>Самые низкие результаты качества и средний балл</w:t>
      </w:r>
      <w:r w:rsidR="00530C81" w:rsidRPr="00D6317F">
        <w:rPr>
          <w:rFonts w:ascii="Times New Roman" w:hAnsi="Times New Roman" w:cs="Times New Roman"/>
          <w:sz w:val="24"/>
          <w:szCs w:val="24"/>
        </w:rPr>
        <w:t>а</w:t>
      </w:r>
      <w:r w:rsidRPr="00D6317F">
        <w:rPr>
          <w:rFonts w:ascii="Times New Roman" w:hAnsi="Times New Roman" w:cs="Times New Roman"/>
          <w:sz w:val="24"/>
          <w:szCs w:val="24"/>
        </w:rPr>
        <w:t xml:space="preserve"> в 9б классе (</w:t>
      </w:r>
      <w:r w:rsidR="00530C81" w:rsidRPr="00D6317F">
        <w:rPr>
          <w:rFonts w:ascii="Times New Roman" w:hAnsi="Times New Roman" w:cs="Times New Roman"/>
          <w:sz w:val="24"/>
          <w:szCs w:val="24"/>
        </w:rPr>
        <w:t>18,8</w:t>
      </w:r>
      <w:r w:rsidRPr="00D6317F">
        <w:rPr>
          <w:rFonts w:ascii="Times New Roman" w:hAnsi="Times New Roman" w:cs="Times New Roman"/>
          <w:sz w:val="24"/>
          <w:szCs w:val="24"/>
        </w:rPr>
        <w:t>% и 3,</w:t>
      </w:r>
      <w:r w:rsidR="00530C81" w:rsidRPr="00D6317F">
        <w:rPr>
          <w:rFonts w:ascii="Times New Roman" w:hAnsi="Times New Roman" w:cs="Times New Roman"/>
          <w:sz w:val="24"/>
          <w:szCs w:val="24"/>
        </w:rPr>
        <w:t>19</w:t>
      </w:r>
      <w:r w:rsidRPr="00D6317F">
        <w:rPr>
          <w:rFonts w:ascii="Times New Roman" w:hAnsi="Times New Roman" w:cs="Times New Roman"/>
          <w:sz w:val="24"/>
          <w:szCs w:val="24"/>
        </w:rPr>
        <w:t xml:space="preserve"> балла), а также в 8</w:t>
      </w:r>
      <w:r w:rsidR="00530C81" w:rsidRPr="00D6317F">
        <w:rPr>
          <w:rFonts w:ascii="Times New Roman" w:hAnsi="Times New Roman" w:cs="Times New Roman"/>
          <w:sz w:val="24"/>
          <w:szCs w:val="24"/>
        </w:rPr>
        <w:t>б</w:t>
      </w:r>
      <w:r w:rsidRPr="00D6317F">
        <w:rPr>
          <w:rFonts w:ascii="Times New Roman" w:hAnsi="Times New Roman" w:cs="Times New Roman"/>
          <w:sz w:val="24"/>
          <w:szCs w:val="24"/>
        </w:rPr>
        <w:t xml:space="preserve"> классе (</w:t>
      </w:r>
      <w:r w:rsidR="00530C81" w:rsidRPr="00D6317F">
        <w:rPr>
          <w:rFonts w:ascii="Times New Roman" w:hAnsi="Times New Roman" w:cs="Times New Roman"/>
          <w:sz w:val="24"/>
          <w:szCs w:val="24"/>
        </w:rPr>
        <w:t>36,4</w:t>
      </w:r>
      <w:r w:rsidRPr="00D6317F">
        <w:rPr>
          <w:rFonts w:ascii="Times New Roman" w:hAnsi="Times New Roman" w:cs="Times New Roman"/>
          <w:sz w:val="24"/>
          <w:szCs w:val="24"/>
        </w:rPr>
        <w:t>% и 3,</w:t>
      </w:r>
      <w:r w:rsidR="00530C81" w:rsidRPr="00D6317F">
        <w:rPr>
          <w:rFonts w:ascii="Times New Roman" w:hAnsi="Times New Roman" w:cs="Times New Roman"/>
          <w:sz w:val="24"/>
          <w:szCs w:val="24"/>
        </w:rPr>
        <w:t>36</w:t>
      </w:r>
      <w:r w:rsidRPr="00D6317F">
        <w:rPr>
          <w:rFonts w:ascii="Times New Roman" w:hAnsi="Times New Roman" w:cs="Times New Roman"/>
          <w:sz w:val="24"/>
          <w:szCs w:val="24"/>
        </w:rPr>
        <w:t xml:space="preserve"> балла). Таким образом, при обучении с </w:t>
      </w:r>
      <w:r w:rsidR="00530C81" w:rsidRPr="00D6317F">
        <w:rPr>
          <w:rFonts w:ascii="Times New Roman" w:hAnsi="Times New Roman" w:cs="Times New Roman"/>
          <w:sz w:val="24"/>
          <w:szCs w:val="24"/>
        </w:rPr>
        <w:t>8</w:t>
      </w:r>
      <w:r w:rsidRPr="00D6317F">
        <w:rPr>
          <w:rFonts w:ascii="Times New Roman" w:hAnsi="Times New Roman" w:cs="Times New Roman"/>
          <w:sz w:val="24"/>
          <w:szCs w:val="24"/>
        </w:rPr>
        <w:t xml:space="preserve">-го по 9-ый класс выражено снижение качества до </w:t>
      </w:r>
      <w:r w:rsidR="00530C81" w:rsidRPr="00D6317F">
        <w:rPr>
          <w:rFonts w:ascii="Times New Roman" w:hAnsi="Times New Roman" w:cs="Times New Roman"/>
          <w:sz w:val="24"/>
          <w:szCs w:val="24"/>
        </w:rPr>
        <w:t>10,5%.</w:t>
      </w:r>
    </w:p>
    <w:p w:rsidR="0003026F" w:rsidRPr="00D6317F" w:rsidRDefault="0003026F" w:rsidP="002E06B8">
      <w:pPr>
        <w:spacing w:after="0" w:line="240" w:lineRule="auto"/>
        <w:ind w:firstLine="708"/>
        <w:jc w:val="right"/>
        <w:rPr>
          <w:rFonts w:ascii="Times New Roman" w:hAnsi="Times New Roman" w:cs="Times New Roman"/>
          <w:sz w:val="24"/>
          <w:szCs w:val="24"/>
        </w:rPr>
      </w:pPr>
      <w:r w:rsidRPr="00D6317F">
        <w:rPr>
          <w:rFonts w:ascii="Times New Roman" w:hAnsi="Times New Roman" w:cs="Times New Roman"/>
          <w:i/>
          <w:color w:val="000000"/>
          <w:sz w:val="24"/>
          <w:szCs w:val="24"/>
        </w:rPr>
        <w:t>Таблица 52</w:t>
      </w:r>
    </w:p>
    <w:p w:rsidR="00BB78D5" w:rsidRPr="00D6317F" w:rsidRDefault="00BB78D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«Химия»</w:t>
      </w:r>
    </w:p>
    <w:p w:rsidR="0003026F" w:rsidRPr="00D6317F" w:rsidRDefault="0003026F" w:rsidP="002E06B8">
      <w:pPr>
        <w:spacing w:after="0" w:line="240" w:lineRule="auto"/>
        <w:jc w:val="center"/>
        <w:rPr>
          <w:rFonts w:ascii="Times New Roman" w:hAnsi="Times New Roman" w:cs="Times New Roman"/>
          <w:sz w:val="24"/>
          <w:szCs w:val="24"/>
        </w:rPr>
      </w:pPr>
    </w:p>
    <w:tbl>
      <w:tblPr>
        <w:tblW w:w="5000" w:type="pct"/>
        <w:tblLook w:val="04A0"/>
      </w:tblPr>
      <w:tblGrid>
        <w:gridCol w:w="816"/>
        <w:gridCol w:w="532"/>
        <w:gridCol w:w="1268"/>
        <w:gridCol w:w="532"/>
        <w:gridCol w:w="518"/>
        <w:gridCol w:w="1967"/>
        <w:gridCol w:w="1475"/>
        <w:gridCol w:w="1025"/>
        <w:gridCol w:w="1438"/>
      </w:tblGrid>
      <w:tr w:rsidR="00BB78D5" w:rsidRPr="00D6317F" w:rsidTr="00530C81">
        <w:trPr>
          <w:trHeight w:val="300"/>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579" w:type="pct"/>
            <w:gridSpan w:val="4"/>
            <w:tcBorders>
              <w:top w:val="single" w:sz="4" w:space="0" w:color="auto"/>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BB78D5" w:rsidRPr="00D6317F" w:rsidTr="00530C81">
        <w:trPr>
          <w:trHeight w:val="30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27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2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9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5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r>
      <w:tr w:rsidR="00BB78D5" w:rsidRPr="00D6317F" w:rsidTr="00530C81">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27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2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9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530C81">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27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2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29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36,36</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3,36</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530C81">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27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2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9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45,45</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3,45</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530C81">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27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2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9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530C81">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27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2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9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18,75</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3,19</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530C81">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27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2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9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40,63</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3,44</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530C81">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27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2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9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52,17</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3,74</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530C81">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72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51</w:t>
            </w:r>
          </w:p>
        </w:tc>
        <w:tc>
          <w:tcPr>
            <w:tcW w:w="2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87</w:t>
            </w:r>
          </w:p>
        </w:tc>
        <w:tc>
          <w:tcPr>
            <w:tcW w:w="29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42,38</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3,51</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9071B6" w:rsidRPr="00D6317F" w:rsidRDefault="009071B6" w:rsidP="002E06B8">
      <w:pPr>
        <w:spacing w:after="0" w:line="240" w:lineRule="auto"/>
        <w:ind w:firstLine="708"/>
        <w:jc w:val="both"/>
        <w:rPr>
          <w:rFonts w:ascii="Times New Roman" w:hAnsi="Times New Roman" w:cs="Times New Roman"/>
          <w:sz w:val="24"/>
          <w:szCs w:val="24"/>
          <w:highlight w:val="yellow"/>
        </w:rPr>
      </w:pPr>
    </w:p>
    <w:p w:rsidR="00530C81" w:rsidRPr="00D6317F" w:rsidRDefault="009071B6"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lastRenderedPageBreak/>
        <w:t xml:space="preserve">Роль </w:t>
      </w:r>
      <w:r w:rsidRPr="00D6317F">
        <w:rPr>
          <w:rFonts w:ascii="Times New Roman" w:hAnsi="Times New Roman" w:cs="Times New Roman"/>
          <w:bCs/>
          <w:sz w:val="24"/>
          <w:szCs w:val="24"/>
        </w:rPr>
        <w:t>биологии</w:t>
      </w:r>
      <w:r w:rsidRPr="00D6317F">
        <w:rPr>
          <w:rFonts w:ascii="Times New Roman" w:hAnsi="Times New Roman" w:cs="Times New Roman"/>
          <w:sz w:val="24"/>
          <w:szCs w:val="24"/>
        </w:rPr>
        <w:t xml:space="preserve"> </w:t>
      </w:r>
      <w:r w:rsidRPr="00D6317F">
        <w:rPr>
          <w:rFonts w:ascii="Times New Roman" w:hAnsi="Times New Roman" w:cs="Times New Roman"/>
          <w:bCs/>
          <w:sz w:val="24"/>
          <w:szCs w:val="24"/>
        </w:rPr>
        <w:t>в</w:t>
      </w:r>
      <w:r w:rsidRPr="00D6317F">
        <w:rPr>
          <w:rFonts w:ascii="Times New Roman" w:hAnsi="Times New Roman" w:cs="Times New Roman"/>
          <w:sz w:val="24"/>
          <w:szCs w:val="24"/>
        </w:rPr>
        <w:t xml:space="preserve"> системе </w:t>
      </w:r>
      <w:r w:rsidRPr="00D6317F">
        <w:rPr>
          <w:rFonts w:ascii="Times New Roman" w:hAnsi="Times New Roman" w:cs="Times New Roman"/>
          <w:bCs/>
          <w:sz w:val="24"/>
          <w:szCs w:val="24"/>
        </w:rPr>
        <w:t>школьного</w:t>
      </w:r>
      <w:r w:rsidRPr="00D6317F">
        <w:rPr>
          <w:rFonts w:ascii="Times New Roman" w:hAnsi="Times New Roman" w:cs="Times New Roman"/>
          <w:sz w:val="24"/>
          <w:szCs w:val="24"/>
        </w:rPr>
        <w:t xml:space="preserve"> образования обусловлена ее </w:t>
      </w:r>
      <w:r w:rsidRPr="00D6317F">
        <w:rPr>
          <w:rFonts w:ascii="Times New Roman" w:hAnsi="Times New Roman" w:cs="Times New Roman"/>
          <w:bCs/>
          <w:sz w:val="24"/>
          <w:szCs w:val="24"/>
        </w:rPr>
        <w:t>значением</w:t>
      </w:r>
      <w:r w:rsidRPr="00D6317F">
        <w:rPr>
          <w:rFonts w:ascii="Times New Roman" w:hAnsi="Times New Roman" w:cs="Times New Roman"/>
          <w:sz w:val="24"/>
          <w:szCs w:val="24"/>
        </w:rPr>
        <w:t xml:space="preserve"> в формировании общей культуры подрастающего поколения, осознании своей ответственности перед обществом за сохранение жизни на Земле. </w:t>
      </w:r>
      <w:r w:rsidR="00530C81" w:rsidRPr="00D6317F">
        <w:rPr>
          <w:rFonts w:ascii="Times New Roman" w:hAnsi="Times New Roman" w:cs="Times New Roman"/>
          <w:sz w:val="24"/>
          <w:szCs w:val="24"/>
        </w:rPr>
        <w:t xml:space="preserve">Динамика учебных показателей в течение 2018-2019 учебного года по </w:t>
      </w:r>
      <w:r w:rsidRPr="00D6317F">
        <w:rPr>
          <w:rFonts w:ascii="Times New Roman" w:hAnsi="Times New Roman" w:cs="Times New Roman"/>
          <w:sz w:val="24"/>
          <w:szCs w:val="24"/>
        </w:rPr>
        <w:t>биологии</w:t>
      </w:r>
      <w:r w:rsidR="00530C81" w:rsidRPr="00D6317F">
        <w:rPr>
          <w:rFonts w:ascii="Times New Roman" w:hAnsi="Times New Roman" w:cs="Times New Roman"/>
          <w:sz w:val="24"/>
          <w:szCs w:val="24"/>
        </w:rPr>
        <w:t xml:space="preserve"> положительная (таблица </w:t>
      </w:r>
      <w:r w:rsidRPr="00D6317F">
        <w:rPr>
          <w:rFonts w:ascii="Times New Roman" w:hAnsi="Times New Roman" w:cs="Times New Roman"/>
          <w:sz w:val="24"/>
          <w:szCs w:val="24"/>
        </w:rPr>
        <w:t>53</w:t>
      </w:r>
      <w:r w:rsidR="00530C81" w:rsidRPr="00D6317F">
        <w:rPr>
          <w:rFonts w:ascii="Times New Roman" w:hAnsi="Times New Roman" w:cs="Times New Roman"/>
          <w:sz w:val="24"/>
          <w:szCs w:val="24"/>
        </w:rPr>
        <w:t xml:space="preserve">): успеваемость выросла на </w:t>
      </w:r>
      <w:r w:rsidRPr="00D6317F">
        <w:rPr>
          <w:rFonts w:ascii="Times New Roman" w:hAnsi="Times New Roman" w:cs="Times New Roman"/>
          <w:sz w:val="24"/>
          <w:szCs w:val="24"/>
        </w:rPr>
        <w:t>1,0</w:t>
      </w:r>
      <w:r w:rsidR="00530C81" w:rsidRPr="00D6317F">
        <w:rPr>
          <w:rFonts w:ascii="Times New Roman" w:hAnsi="Times New Roman" w:cs="Times New Roman"/>
          <w:sz w:val="24"/>
          <w:szCs w:val="24"/>
        </w:rPr>
        <w:t xml:space="preserve">%, качество – на </w:t>
      </w:r>
      <w:r w:rsidRPr="00D6317F">
        <w:rPr>
          <w:rFonts w:ascii="Times New Roman" w:hAnsi="Times New Roman" w:cs="Times New Roman"/>
          <w:sz w:val="24"/>
          <w:szCs w:val="24"/>
        </w:rPr>
        <w:t>12,8</w:t>
      </w:r>
      <w:r w:rsidR="00530C81" w:rsidRPr="00D6317F">
        <w:rPr>
          <w:rFonts w:ascii="Times New Roman" w:hAnsi="Times New Roman" w:cs="Times New Roman"/>
          <w:sz w:val="24"/>
          <w:szCs w:val="24"/>
        </w:rPr>
        <w:t>% и средний балл – на 0,</w:t>
      </w:r>
      <w:r w:rsidRPr="00D6317F">
        <w:rPr>
          <w:rFonts w:ascii="Times New Roman" w:hAnsi="Times New Roman" w:cs="Times New Roman"/>
          <w:sz w:val="24"/>
          <w:szCs w:val="24"/>
        </w:rPr>
        <w:t>2</w:t>
      </w:r>
      <w:r w:rsidR="00530C81" w:rsidRPr="00D6317F">
        <w:rPr>
          <w:rFonts w:ascii="Times New Roman" w:hAnsi="Times New Roman" w:cs="Times New Roman"/>
          <w:sz w:val="24"/>
          <w:szCs w:val="24"/>
        </w:rPr>
        <w:t xml:space="preserve"> балла. По итогам года достигнуты следующие результаты: успеваемость 100%, качество </w:t>
      </w:r>
      <w:r w:rsidRPr="00D6317F">
        <w:rPr>
          <w:rFonts w:ascii="Times New Roman" w:hAnsi="Times New Roman" w:cs="Times New Roman"/>
          <w:sz w:val="24"/>
          <w:szCs w:val="24"/>
        </w:rPr>
        <w:t>54,2</w:t>
      </w:r>
      <w:r w:rsidR="00530C81" w:rsidRPr="00D6317F">
        <w:rPr>
          <w:rFonts w:ascii="Times New Roman" w:hAnsi="Times New Roman" w:cs="Times New Roman"/>
          <w:sz w:val="24"/>
          <w:szCs w:val="24"/>
        </w:rPr>
        <w:t xml:space="preserve">%, средний балл </w:t>
      </w:r>
      <w:r w:rsidRPr="00D6317F">
        <w:rPr>
          <w:rFonts w:ascii="Times New Roman" w:hAnsi="Times New Roman" w:cs="Times New Roman"/>
          <w:sz w:val="24"/>
          <w:szCs w:val="24"/>
        </w:rPr>
        <w:t>3,7</w:t>
      </w:r>
      <w:r w:rsidR="00530C81" w:rsidRPr="00D6317F">
        <w:rPr>
          <w:rFonts w:ascii="Times New Roman" w:hAnsi="Times New Roman" w:cs="Times New Roman"/>
          <w:sz w:val="24"/>
          <w:szCs w:val="24"/>
        </w:rPr>
        <w:t xml:space="preserve">. Если сравнивать итоги обучения </w:t>
      </w:r>
      <w:r w:rsidRPr="00D6317F">
        <w:rPr>
          <w:rFonts w:ascii="Times New Roman" w:hAnsi="Times New Roman" w:cs="Times New Roman"/>
          <w:sz w:val="24"/>
          <w:szCs w:val="24"/>
        </w:rPr>
        <w:t>биологии</w:t>
      </w:r>
      <w:r w:rsidR="00530C81" w:rsidRPr="00D6317F">
        <w:rPr>
          <w:rFonts w:ascii="Times New Roman" w:hAnsi="Times New Roman" w:cs="Times New Roman"/>
          <w:sz w:val="24"/>
          <w:szCs w:val="24"/>
        </w:rPr>
        <w:t xml:space="preserve"> за год с общешкольными предметными показателями, то качество знаний </w:t>
      </w:r>
      <w:r w:rsidRPr="00D6317F">
        <w:rPr>
          <w:rFonts w:ascii="Times New Roman" w:hAnsi="Times New Roman" w:cs="Times New Roman"/>
          <w:sz w:val="24"/>
          <w:szCs w:val="24"/>
        </w:rPr>
        <w:t>по биологии</w:t>
      </w:r>
      <w:r w:rsidR="00530C81" w:rsidRPr="00D6317F">
        <w:rPr>
          <w:rFonts w:ascii="Times New Roman" w:hAnsi="Times New Roman" w:cs="Times New Roman"/>
          <w:sz w:val="24"/>
          <w:szCs w:val="24"/>
        </w:rPr>
        <w:t xml:space="preserve"> </w:t>
      </w:r>
      <w:r w:rsidRPr="00D6317F">
        <w:rPr>
          <w:rFonts w:ascii="Times New Roman" w:hAnsi="Times New Roman" w:cs="Times New Roman"/>
          <w:sz w:val="24"/>
          <w:szCs w:val="24"/>
        </w:rPr>
        <w:t>ниже</w:t>
      </w:r>
      <w:r w:rsidR="00530C81" w:rsidRPr="00D6317F">
        <w:rPr>
          <w:rFonts w:ascii="Times New Roman" w:hAnsi="Times New Roman" w:cs="Times New Roman"/>
          <w:sz w:val="24"/>
          <w:szCs w:val="24"/>
        </w:rPr>
        <w:t xml:space="preserve"> на </w:t>
      </w:r>
      <w:r w:rsidRPr="00D6317F">
        <w:rPr>
          <w:rFonts w:ascii="Times New Roman" w:hAnsi="Times New Roman" w:cs="Times New Roman"/>
          <w:sz w:val="24"/>
          <w:szCs w:val="24"/>
        </w:rPr>
        <w:t>11,6</w:t>
      </w:r>
      <w:r w:rsidR="00530C81" w:rsidRPr="00D6317F">
        <w:rPr>
          <w:rFonts w:ascii="Times New Roman" w:hAnsi="Times New Roman" w:cs="Times New Roman"/>
          <w:sz w:val="24"/>
          <w:szCs w:val="24"/>
        </w:rPr>
        <w:t>%, а средний балл – на 0,</w:t>
      </w:r>
      <w:r w:rsidRPr="00D6317F">
        <w:rPr>
          <w:rFonts w:ascii="Times New Roman" w:hAnsi="Times New Roman" w:cs="Times New Roman"/>
          <w:sz w:val="24"/>
          <w:szCs w:val="24"/>
        </w:rPr>
        <w:t>2</w:t>
      </w:r>
      <w:r w:rsidR="00530C81" w:rsidRPr="00D6317F">
        <w:rPr>
          <w:rFonts w:ascii="Times New Roman" w:hAnsi="Times New Roman" w:cs="Times New Roman"/>
          <w:sz w:val="24"/>
          <w:szCs w:val="24"/>
        </w:rPr>
        <w:t xml:space="preserve"> балла.</w:t>
      </w:r>
    </w:p>
    <w:p w:rsidR="00BB78D5" w:rsidRPr="00D6317F" w:rsidRDefault="00530C81"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53</w:t>
      </w:r>
    </w:p>
    <w:p w:rsidR="00530C81" w:rsidRPr="00D6317F" w:rsidRDefault="00530C8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530C81" w:rsidRPr="00D6317F" w:rsidRDefault="00530C81"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«Биология»</w:t>
      </w:r>
    </w:p>
    <w:p w:rsidR="00530C81" w:rsidRPr="00D6317F" w:rsidRDefault="00530C81"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530C81" w:rsidRPr="00D6317F" w:rsidTr="00E94E39">
        <w:tc>
          <w:tcPr>
            <w:tcW w:w="2392"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530C81" w:rsidRPr="00D6317F" w:rsidTr="00E94E39">
        <w:tc>
          <w:tcPr>
            <w:tcW w:w="2392"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99,0</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41,4</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3,5</w:t>
            </w:r>
          </w:p>
        </w:tc>
      </w:tr>
      <w:tr w:rsidR="00530C81" w:rsidRPr="00D6317F" w:rsidTr="00E94E39">
        <w:tc>
          <w:tcPr>
            <w:tcW w:w="2392"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99,5</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53,5</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3,7</w:t>
            </w:r>
          </w:p>
        </w:tc>
      </w:tr>
      <w:tr w:rsidR="00530C81" w:rsidRPr="00D6317F" w:rsidTr="00E94E39">
        <w:tc>
          <w:tcPr>
            <w:tcW w:w="2392"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54,0</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3,4</w:t>
            </w:r>
          </w:p>
        </w:tc>
      </w:tr>
      <w:tr w:rsidR="00530C81" w:rsidRPr="00D6317F" w:rsidTr="00E94E39">
        <w:tc>
          <w:tcPr>
            <w:tcW w:w="2392"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51,1</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3,6</w:t>
            </w:r>
          </w:p>
        </w:tc>
      </w:tr>
      <w:tr w:rsidR="00530C81" w:rsidRPr="00D6317F" w:rsidTr="00E94E39">
        <w:tc>
          <w:tcPr>
            <w:tcW w:w="2392"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54,2</w:t>
            </w:r>
          </w:p>
        </w:tc>
        <w:tc>
          <w:tcPr>
            <w:tcW w:w="2393" w:type="dxa"/>
          </w:tcPr>
          <w:p w:rsidR="00530C81" w:rsidRPr="00D6317F" w:rsidRDefault="00530C81" w:rsidP="002E06B8">
            <w:pPr>
              <w:jc w:val="center"/>
              <w:rPr>
                <w:rFonts w:ascii="Times New Roman" w:hAnsi="Times New Roman" w:cs="Times New Roman"/>
                <w:sz w:val="24"/>
                <w:szCs w:val="24"/>
              </w:rPr>
            </w:pPr>
            <w:r w:rsidRPr="00D6317F">
              <w:rPr>
                <w:rFonts w:ascii="Times New Roman" w:hAnsi="Times New Roman" w:cs="Times New Roman"/>
                <w:sz w:val="24"/>
                <w:szCs w:val="24"/>
              </w:rPr>
              <w:t>3,7</w:t>
            </w:r>
          </w:p>
        </w:tc>
      </w:tr>
    </w:tbl>
    <w:p w:rsidR="00BB78D5" w:rsidRPr="00D6317F" w:rsidRDefault="00BB78D5" w:rsidP="002E06B8">
      <w:pPr>
        <w:spacing w:after="0" w:line="240" w:lineRule="auto"/>
        <w:jc w:val="center"/>
        <w:rPr>
          <w:rFonts w:ascii="Times New Roman" w:hAnsi="Times New Roman" w:cs="Times New Roman"/>
          <w:sz w:val="24"/>
          <w:szCs w:val="24"/>
        </w:rPr>
      </w:pPr>
    </w:p>
    <w:p w:rsidR="00530C81" w:rsidRPr="00D6317F" w:rsidRDefault="00530C81"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Годовые учебные показатели по классам показывают, что все 100% классов освоили программу обучения по </w:t>
      </w:r>
      <w:r w:rsidR="009071B6" w:rsidRPr="00D6317F">
        <w:rPr>
          <w:rFonts w:ascii="Times New Roman" w:hAnsi="Times New Roman" w:cs="Times New Roman"/>
          <w:sz w:val="24"/>
          <w:szCs w:val="24"/>
        </w:rPr>
        <w:t>биологии</w:t>
      </w:r>
      <w:r w:rsidRPr="00D6317F">
        <w:rPr>
          <w:rFonts w:ascii="Times New Roman" w:hAnsi="Times New Roman" w:cs="Times New Roman"/>
          <w:sz w:val="24"/>
          <w:szCs w:val="24"/>
        </w:rPr>
        <w:t xml:space="preserve"> (таблица </w:t>
      </w:r>
      <w:r w:rsidR="009071B6" w:rsidRPr="00D6317F">
        <w:rPr>
          <w:rFonts w:ascii="Times New Roman" w:hAnsi="Times New Roman" w:cs="Times New Roman"/>
          <w:sz w:val="24"/>
          <w:szCs w:val="24"/>
        </w:rPr>
        <w:t>54</w:t>
      </w:r>
      <w:r w:rsidRPr="00D6317F">
        <w:rPr>
          <w:rFonts w:ascii="Times New Roman" w:hAnsi="Times New Roman" w:cs="Times New Roman"/>
          <w:sz w:val="24"/>
          <w:szCs w:val="24"/>
        </w:rPr>
        <w:t xml:space="preserve">). В 50% классов на конец года качество и средний балл ниже общешкольного уровня по данному предмету. Наилучшие результаты качества характерны для </w:t>
      </w:r>
      <w:r w:rsidR="009071B6" w:rsidRPr="00D6317F">
        <w:rPr>
          <w:rFonts w:ascii="Times New Roman" w:hAnsi="Times New Roman" w:cs="Times New Roman"/>
          <w:sz w:val="24"/>
          <w:szCs w:val="24"/>
        </w:rPr>
        <w:t>5</w:t>
      </w:r>
      <w:r w:rsidRPr="00D6317F">
        <w:rPr>
          <w:rFonts w:ascii="Times New Roman" w:hAnsi="Times New Roman" w:cs="Times New Roman"/>
          <w:sz w:val="24"/>
          <w:szCs w:val="24"/>
        </w:rPr>
        <w:t>а класса (</w:t>
      </w:r>
      <w:r w:rsidR="009071B6" w:rsidRPr="00D6317F">
        <w:rPr>
          <w:rFonts w:ascii="Times New Roman" w:hAnsi="Times New Roman" w:cs="Times New Roman"/>
          <w:sz w:val="24"/>
          <w:szCs w:val="24"/>
        </w:rPr>
        <w:t>89</w:t>
      </w:r>
      <w:r w:rsidRPr="00D6317F">
        <w:rPr>
          <w:rFonts w:ascii="Times New Roman" w:hAnsi="Times New Roman" w:cs="Times New Roman"/>
          <w:sz w:val="24"/>
          <w:szCs w:val="24"/>
        </w:rPr>
        <w:t xml:space="preserve">,3%, учитель </w:t>
      </w:r>
      <w:r w:rsidR="009071B6" w:rsidRPr="00D6317F">
        <w:rPr>
          <w:rFonts w:ascii="Times New Roman" w:hAnsi="Times New Roman" w:cs="Times New Roman"/>
          <w:sz w:val="24"/>
          <w:szCs w:val="24"/>
        </w:rPr>
        <w:t>Бойко Т.А</w:t>
      </w:r>
      <w:r w:rsidRPr="00D6317F">
        <w:rPr>
          <w:rFonts w:ascii="Times New Roman" w:hAnsi="Times New Roman" w:cs="Times New Roman"/>
          <w:sz w:val="24"/>
          <w:szCs w:val="24"/>
        </w:rPr>
        <w:t xml:space="preserve">.), </w:t>
      </w:r>
      <w:r w:rsidR="009071B6" w:rsidRPr="00D6317F">
        <w:rPr>
          <w:rFonts w:ascii="Times New Roman" w:hAnsi="Times New Roman" w:cs="Times New Roman"/>
          <w:sz w:val="24"/>
          <w:szCs w:val="24"/>
        </w:rPr>
        <w:t>7а</w:t>
      </w:r>
      <w:r w:rsidRPr="00D6317F">
        <w:rPr>
          <w:rFonts w:ascii="Times New Roman" w:hAnsi="Times New Roman" w:cs="Times New Roman"/>
          <w:sz w:val="24"/>
          <w:szCs w:val="24"/>
        </w:rPr>
        <w:t xml:space="preserve"> класса (</w:t>
      </w:r>
      <w:r w:rsidR="009071B6" w:rsidRPr="00D6317F">
        <w:rPr>
          <w:rFonts w:ascii="Times New Roman" w:hAnsi="Times New Roman" w:cs="Times New Roman"/>
          <w:sz w:val="24"/>
          <w:szCs w:val="24"/>
        </w:rPr>
        <w:t>82,8</w:t>
      </w:r>
      <w:r w:rsidRPr="00D6317F">
        <w:rPr>
          <w:rFonts w:ascii="Times New Roman" w:hAnsi="Times New Roman" w:cs="Times New Roman"/>
          <w:sz w:val="24"/>
          <w:szCs w:val="24"/>
        </w:rPr>
        <w:t xml:space="preserve">%, учитель </w:t>
      </w:r>
      <w:r w:rsidR="009071B6" w:rsidRPr="00D6317F">
        <w:rPr>
          <w:rFonts w:ascii="Times New Roman" w:hAnsi="Times New Roman" w:cs="Times New Roman"/>
          <w:sz w:val="24"/>
          <w:szCs w:val="24"/>
        </w:rPr>
        <w:t>Хабарова Г.И</w:t>
      </w:r>
      <w:r w:rsidRPr="00D6317F">
        <w:rPr>
          <w:rFonts w:ascii="Times New Roman" w:hAnsi="Times New Roman" w:cs="Times New Roman"/>
          <w:sz w:val="24"/>
          <w:szCs w:val="24"/>
        </w:rPr>
        <w:t>.) и 6к класса (</w:t>
      </w:r>
      <w:r w:rsidR="009071B6" w:rsidRPr="00D6317F">
        <w:rPr>
          <w:rFonts w:ascii="Times New Roman" w:hAnsi="Times New Roman" w:cs="Times New Roman"/>
          <w:sz w:val="24"/>
          <w:szCs w:val="24"/>
        </w:rPr>
        <w:t>76,7</w:t>
      </w:r>
      <w:r w:rsidRPr="00D6317F">
        <w:rPr>
          <w:rFonts w:ascii="Times New Roman" w:hAnsi="Times New Roman" w:cs="Times New Roman"/>
          <w:sz w:val="24"/>
          <w:szCs w:val="24"/>
        </w:rPr>
        <w:t xml:space="preserve">%, учитель </w:t>
      </w:r>
      <w:r w:rsidR="009071B6" w:rsidRPr="00D6317F">
        <w:rPr>
          <w:rFonts w:ascii="Times New Roman" w:hAnsi="Times New Roman" w:cs="Times New Roman"/>
          <w:sz w:val="24"/>
          <w:szCs w:val="24"/>
        </w:rPr>
        <w:t>Хабарова Г.И.</w:t>
      </w:r>
      <w:r w:rsidRPr="00D6317F">
        <w:rPr>
          <w:rFonts w:ascii="Times New Roman" w:hAnsi="Times New Roman" w:cs="Times New Roman"/>
          <w:sz w:val="24"/>
          <w:szCs w:val="24"/>
        </w:rPr>
        <w:t>)</w:t>
      </w:r>
      <w:r w:rsidR="009071B6" w:rsidRPr="00D6317F">
        <w:rPr>
          <w:rFonts w:ascii="Times New Roman" w:hAnsi="Times New Roman" w:cs="Times New Roman"/>
          <w:sz w:val="24"/>
          <w:szCs w:val="24"/>
        </w:rPr>
        <w:t xml:space="preserve"> и 5б класса (75,0%, учитель Бойко Т.А.)</w:t>
      </w:r>
      <w:r w:rsidRPr="00D6317F">
        <w:rPr>
          <w:rFonts w:ascii="Times New Roman" w:hAnsi="Times New Roman" w:cs="Times New Roman"/>
          <w:sz w:val="24"/>
          <w:szCs w:val="24"/>
        </w:rPr>
        <w:t xml:space="preserve">. Самое низкое качество по </w:t>
      </w:r>
      <w:r w:rsidR="009071B6" w:rsidRPr="00D6317F">
        <w:rPr>
          <w:rFonts w:ascii="Times New Roman" w:hAnsi="Times New Roman" w:cs="Times New Roman"/>
          <w:sz w:val="24"/>
          <w:szCs w:val="24"/>
        </w:rPr>
        <w:t>биологии</w:t>
      </w:r>
      <w:r w:rsidRPr="00D6317F">
        <w:rPr>
          <w:rFonts w:ascii="Times New Roman" w:hAnsi="Times New Roman" w:cs="Times New Roman"/>
          <w:sz w:val="24"/>
          <w:szCs w:val="24"/>
        </w:rPr>
        <w:t xml:space="preserve"> отмечается в </w:t>
      </w:r>
      <w:r w:rsidR="009071B6" w:rsidRPr="00D6317F">
        <w:rPr>
          <w:rFonts w:ascii="Times New Roman" w:hAnsi="Times New Roman" w:cs="Times New Roman"/>
          <w:sz w:val="24"/>
          <w:szCs w:val="24"/>
        </w:rPr>
        <w:t>6</w:t>
      </w:r>
      <w:r w:rsidRPr="00D6317F">
        <w:rPr>
          <w:rFonts w:ascii="Times New Roman" w:hAnsi="Times New Roman" w:cs="Times New Roman"/>
          <w:sz w:val="24"/>
          <w:szCs w:val="24"/>
        </w:rPr>
        <w:t>в классе (</w:t>
      </w:r>
      <w:r w:rsidR="009071B6" w:rsidRPr="00D6317F">
        <w:rPr>
          <w:rFonts w:ascii="Times New Roman" w:hAnsi="Times New Roman" w:cs="Times New Roman"/>
          <w:sz w:val="24"/>
          <w:szCs w:val="24"/>
        </w:rPr>
        <w:t>7,7%, учитель Хабарова Г.И.</w:t>
      </w:r>
      <w:r w:rsidRPr="00D6317F">
        <w:rPr>
          <w:rFonts w:ascii="Times New Roman" w:hAnsi="Times New Roman" w:cs="Times New Roman"/>
          <w:sz w:val="24"/>
          <w:szCs w:val="24"/>
        </w:rPr>
        <w:t>)</w:t>
      </w:r>
      <w:r w:rsidR="009071B6" w:rsidRPr="00D6317F">
        <w:rPr>
          <w:rFonts w:ascii="Times New Roman" w:hAnsi="Times New Roman" w:cs="Times New Roman"/>
          <w:sz w:val="24"/>
          <w:szCs w:val="24"/>
        </w:rPr>
        <w:t>,</w:t>
      </w:r>
      <w:r w:rsidRPr="00D6317F">
        <w:rPr>
          <w:rFonts w:ascii="Times New Roman" w:hAnsi="Times New Roman" w:cs="Times New Roman"/>
          <w:sz w:val="24"/>
          <w:szCs w:val="24"/>
        </w:rPr>
        <w:t xml:space="preserve"> </w:t>
      </w:r>
      <w:r w:rsidR="009071B6" w:rsidRPr="00D6317F">
        <w:rPr>
          <w:rFonts w:ascii="Times New Roman" w:hAnsi="Times New Roman" w:cs="Times New Roman"/>
          <w:sz w:val="24"/>
          <w:szCs w:val="24"/>
        </w:rPr>
        <w:t xml:space="preserve">в 6г классе (14,3%, учитель Хабарова Г.И.) </w:t>
      </w:r>
      <w:r w:rsidRPr="00D6317F">
        <w:rPr>
          <w:rFonts w:ascii="Times New Roman" w:hAnsi="Times New Roman" w:cs="Times New Roman"/>
          <w:sz w:val="24"/>
          <w:szCs w:val="24"/>
        </w:rPr>
        <w:t xml:space="preserve">и в </w:t>
      </w:r>
      <w:r w:rsidR="00A800AB" w:rsidRPr="00D6317F">
        <w:rPr>
          <w:rFonts w:ascii="Times New Roman" w:hAnsi="Times New Roman" w:cs="Times New Roman"/>
          <w:sz w:val="24"/>
          <w:szCs w:val="24"/>
        </w:rPr>
        <w:t>9</w:t>
      </w:r>
      <w:r w:rsidRPr="00D6317F">
        <w:rPr>
          <w:rFonts w:ascii="Times New Roman" w:hAnsi="Times New Roman" w:cs="Times New Roman"/>
          <w:sz w:val="24"/>
          <w:szCs w:val="24"/>
        </w:rPr>
        <w:t>б классе (</w:t>
      </w:r>
      <w:r w:rsidR="00A800AB" w:rsidRPr="00D6317F">
        <w:rPr>
          <w:rFonts w:ascii="Times New Roman" w:hAnsi="Times New Roman" w:cs="Times New Roman"/>
          <w:sz w:val="24"/>
          <w:szCs w:val="24"/>
        </w:rPr>
        <w:t xml:space="preserve">20,0%, учитель Хабарова Г.И.). </w:t>
      </w:r>
      <w:r w:rsidRPr="00D6317F">
        <w:rPr>
          <w:rFonts w:ascii="Times New Roman" w:hAnsi="Times New Roman" w:cs="Times New Roman"/>
          <w:sz w:val="24"/>
          <w:szCs w:val="24"/>
        </w:rPr>
        <w:t xml:space="preserve">Самые высокие и самые низкие показатели среднего балла в этих же классах соответственно качеству. </w:t>
      </w:r>
      <w:r w:rsidR="00A800AB" w:rsidRPr="00D6317F">
        <w:rPr>
          <w:rFonts w:ascii="Times New Roman" w:hAnsi="Times New Roman" w:cs="Times New Roman"/>
          <w:sz w:val="24"/>
          <w:szCs w:val="24"/>
        </w:rPr>
        <w:t>При обучении с 5-го по 9-ый класс качество по биологии падает на 22,7%, а средний балл – на 0,53 балла.</w:t>
      </w:r>
    </w:p>
    <w:p w:rsidR="00BB78D5" w:rsidRPr="00D6317F" w:rsidRDefault="00A800AB"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54</w:t>
      </w:r>
    </w:p>
    <w:p w:rsidR="00BB78D5" w:rsidRPr="00D6317F" w:rsidRDefault="00BB78D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«Биология»</w:t>
      </w:r>
    </w:p>
    <w:tbl>
      <w:tblPr>
        <w:tblW w:w="5000" w:type="pct"/>
        <w:tblLook w:val="04A0"/>
      </w:tblPr>
      <w:tblGrid>
        <w:gridCol w:w="816"/>
        <w:gridCol w:w="532"/>
        <w:gridCol w:w="1105"/>
        <w:gridCol w:w="576"/>
        <w:gridCol w:w="518"/>
        <w:gridCol w:w="1967"/>
        <w:gridCol w:w="1475"/>
        <w:gridCol w:w="1025"/>
        <w:gridCol w:w="1557"/>
      </w:tblGrid>
      <w:tr w:rsidR="00BB78D5" w:rsidRPr="00D6317F" w:rsidTr="00A4167E">
        <w:trPr>
          <w:trHeight w:val="30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828" w:type="pct"/>
            <w:gridSpan w:val="4"/>
            <w:tcBorders>
              <w:top w:val="single" w:sz="4" w:space="0" w:color="auto"/>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BB78D5" w:rsidRPr="00D6317F" w:rsidTr="00A4167E">
        <w:trPr>
          <w:trHeight w:val="300"/>
        </w:trPr>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33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6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8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5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4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28,57</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3,43</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76,67</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3,87</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7,69</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3,08</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14,29</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3,14</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82,76</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4,07</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22</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21,43</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3,21</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59,09</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3,64</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34,78</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3,35</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27,27</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3,27</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60,00</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3,72</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20,00</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3,20</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69,57</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89,29</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4,18</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75,00</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3,96</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53,85</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3,85</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245CD9"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10к</w:t>
            </w:r>
          </w:p>
        </w:tc>
        <w:tc>
          <w:tcPr>
            <w:tcW w:w="33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76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8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51"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68,75</w:t>
            </w:r>
          </w:p>
        </w:tc>
        <w:tc>
          <w:tcPr>
            <w:tcW w:w="470"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914" w:type="pct"/>
            <w:tcBorders>
              <w:top w:val="nil"/>
              <w:left w:val="nil"/>
              <w:bottom w:val="single" w:sz="4" w:space="0" w:color="auto"/>
              <w:right w:val="single" w:sz="4" w:space="0" w:color="auto"/>
            </w:tcBorders>
            <w:shd w:val="clear" w:color="auto" w:fill="auto"/>
            <w:noWrap/>
            <w:vAlign w:val="bottom"/>
            <w:hideMark/>
          </w:tcPr>
          <w:p w:rsidR="00245CD9"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r>
      <w:tr w:rsidR="00BB78D5" w:rsidRPr="00D6317F" w:rsidTr="00A4167E">
        <w:trPr>
          <w:trHeight w:val="30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3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52</w:t>
            </w:r>
          </w:p>
        </w:tc>
        <w:tc>
          <w:tcPr>
            <w:tcW w:w="76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142</w:t>
            </w:r>
          </w:p>
        </w:tc>
        <w:tc>
          <w:tcPr>
            <w:tcW w:w="38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164</w:t>
            </w:r>
          </w:p>
        </w:tc>
        <w:tc>
          <w:tcPr>
            <w:tcW w:w="3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7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55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54,19</w:t>
            </w:r>
          </w:p>
        </w:tc>
        <w:tc>
          <w:tcPr>
            <w:tcW w:w="47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3,69</w:t>
            </w:r>
          </w:p>
        </w:tc>
        <w:tc>
          <w:tcPr>
            <w:tcW w:w="91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r>
    </w:tbl>
    <w:p w:rsidR="00BB78D5" w:rsidRPr="00D6317F" w:rsidRDefault="00BB78D5" w:rsidP="002E06B8">
      <w:pPr>
        <w:spacing w:after="0" w:line="240" w:lineRule="auto"/>
        <w:jc w:val="center"/>
        <w:rPr>
          <w:rFonts w:ascii="Times New Roman" w:hAnsi="Times New Roman" w:cs="Times New Roman"/>
          <w:sz w:val="24"/>
          <w:szCs w:val="24"/>
        </w:rPr>
      </w:pPr>
    </w:p>
    <w:p w:rsidR="00BB78D5" w:rsidRPr="00D6317F" w:rsidRDefault="00A800AB"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Биологию</w:t>
      </w:r>
      <w:r w:rsidR="00530C81" w:rsidRPr="00D6317F">
        <w:rPr>
          <w:rFonts w:ascii="Times New Roman" w:hAnsi="Times New Roman" w:cs="Times New Roman"/>
          <w:sz w:val="24"/>
          <w:szCs w:val="24"/>
        </w:rPr>
        <w:t xml:space="preserve"> в школе преподают два учителя (таблица </w:t>
      </w:r>
      <w:r w:rsidRPr="00D6317F">
        <w:rPr>
          <w:rFonts w:ascii="Times New Roman" w:hAnsi="Times New Roman" w:cs="Times New Roman"/>
          <w:sz w:val="24"/>
          <w:szCs w:val="24"/>
        </w:rPr>
        <w:t>55</w:t>
      </w:r>
      <w:r w:rsidR="00530C81" w:rsidRPr="00D6317F">
        <w:rPr>
          <w:rFonts w:ascii="Times New Roman" w:hAnsi="Times New Roman" w:cs="Times New Roman"/>
          <w:sz w:val="24"/>
          <w:szCs w:val="24"/>
        </w:rPr>
        <w:t xml:space="preserve">). Наибольшие качество и средний балл у </w:t>
      </w:r>
      <w:r w:rsidR="00E94E39" w:rsidRPr="00D6317F">
        <w:rPr>
          <w:rFonts w:ascii="Times New Roman" w:hAnsi="Times New Roman" w:cs="Times New Roman"/>
          <w:sz w:val="24"/>
          <w:szCs w:val="24"/>
        </w:rPr>
        <w:t>Бойко Т.А</w:t>
      </w:r>
      <w:r w:rsidR="00530C81" w:rsidRPr="00D6317F">
        <w:rPr>
          <w:rFonts w:ascii="Times New Roman" w:hAnsi="Times New Roman" w:cs="Times New Roman"/>
          <w:sz w:val="24"/>
          <w:szCs w:val="24"/>
        </w:rPr>
        <w:t>. (</w:t>
      </w:r>
      <w:r w:rsidR="00E94E39" w:rsidRPr="00D6317F">
        <w:rPr>
          <w:rFonts w:ascii="Times New Roman" w:hAnsi="Times New Roman" w:cs="Times New Roman"/>
          <w:sz w:val="24"/>
          <w:szCs w:val="24"/>
        </w:rPr>
        <w:t>71,7</w:t>
      </w:r>
      <w:r w:rsidR="00530C81" w:rsidRPr="00D6317F">
        <w:rPr>
          <w:rFonts w:ascii="Times New Roman" w:hAnsi="Times New Roman" w:cs="Times New Roman"/>
          <w:sz w:val="24"/>
          <w:szCs w:val="24"/>
        </w:rPr>
        <w:t xml:space="preserve">% и 4,0 балла), наименьшие – у </w:t>
      </w:r>
      <w:r w:rsidR="00E94E39" w:rsidRPr="00D6317F">
        <w:rPr>
          <w:rFonts w:ascii="Times New Roman" w:hAnsi="Times New Roman" w:cs="Times New Roman"/>
          <w:sz w:val="24"/>
          <w:szCs w:val="24"/>
        </w:rPr>
        <w:t>Хабаровой Г.И</w:t>
      </w:r>
      <w:r w:rsidR="00530C81" w:rsidRPr="00D6317F">
        <w:rPr>
          <w:rFonts w:ascii="Times New Roman" w:hAnsi="Times New Roman" w:cs="Times New Roman"/>
          <w:sz w:val="24"/>
          <w:szCs w:val="24"/>
        </w:rPr>
        <w:t>. (</w:t>
      </w:r>
      <w:r w:rsidR="00E94E39" w:rsidRPr="00D6317F">
        <w:rPr>
          <w:rFonts w:ascii="Times New Roman" w:hAnsi="Times New Roman" w:cs="Times New Roman"/>
          <w:sz w:val="24"/>
          <w:szCs w:val="24"/>
        </w:rPr>
        <w:t>39,3</w:t>
      </w:r>
      <w:r w:rsidR="00530C81" w:rsidRPr="00D6317F">
        <w:rPr>
          <w:rFonts w:ascii="Times New Roman" w:hAnsi="Times New Roman" w:cs="Times New Roman"/>
          <w:sz w:val="24"/>
          <w:szCs w:val="24"/>
        </w:rPr>
        <w:t>% и 3,</w:t>
      </w:r>
      <w:r w:rsidR="00E94E39" w:rsidRPr="00D6317F">
        <w:rPr>
          <w:rFonts w:ascii="Times New Roman" w:hAnsi="Times New Roman" w:cs="Times New Roman"/>
          <w:sz w:val="24"/>
          <w:szCs w:val="24"/>
        </w:rPr>
        <w:t>5</w:t>
      </w:r>
      <w:r w:rsidR="00530C81" w:rsidRPr="00D6317F">
        <w:rPr>
          <w:rFonts w:ascii="Times New Roman" w:hAnsi="Times New Roman" w:cs="Times New Roman"/>
          <w:sz w:val="24"/>
          <w:szCs w:val="24"/>
        </w:rPr>
        <w:t xml:space="preserve"> балла).</w:t>
      </w:r>
    </w:p>
    <w:p w:rsidR="00BB78D5" w:rsidRPr="00D6317F" w:rsidRDefault="00A800AB"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55</w:t>
      </w:r>
    </w:p>
    <w:p w:rsidR="00A800AB" w:rsidRPr="00D6317F" w:rsidRDefault="00A800AB"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 xml:space="preserve">Рейтинг учителей </w:t>
      </w:r>
      <w:r w:rsidR="00245CD9" w:rsidRPr="00D6317F">
        <w:rPr>
          <w:rStyle w:val="c0"/>
          <w:color w:val="000000"/>
        </w:rPr>
        <w:t>биологии</w:t>
      </w:r>
    </w:p>
    <w:p w:rsidR="00A800AB" w:rsidRPr="00D6317F" w:rsidRDefault="00A800AB" w:rsidP="002E06B8">
      <w:pPr>
        <w:spacing w:after="0" w:line="240" w:lineRule="auto"/>
        <w:jc w:val="center"/>
        <w:rPr>
          <w:rFonts w:ascii="Times New Roman" w:hAnsi="Times New Roman" w:cs="Times New Roman"/>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3595"/>
        <w:gridCol w:w="2301"/>
        <w:gridCol w:w="1732"/>
        <w:gridCol w:w="1267"/>
      </w:tblGrid>
      <w:tr w:rsidR="00A800AB" w:rsidRPr="00D6317F" w:rsidTr="00E94E39">
        <w:trPr>
          <w:trHeight w:val="300"/>
        </w:trPr>
        <w:tc>
          <w:tcPr>
            <w:tcW w:w="353" w:type="pct"/>
          </w:tcPr>
          <w:p w:rsidR="00A800AB" w:rsidRPr="00D6317F" w:rsidRDefault="00A800A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878" w:type="pct"/>
          </w:tcPr>
          <w:p w:rsidR="00A800AB" w:rsidRPr="00D6317F" w:rsidRDefault="00A800A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c>
          <w:tcPr>
            <w:tcW w:w="1202" w:type="pct"/>
            <w:shd w:val="clear" w:color="auto" w:fill="auto"/>
            <w:noWrap/>
            <w:vAlign w:val="bottom"/>
            <w:hideMark/>
          </w:tcPr>
          <w:p w:rsidR="00A800AB" w:rsidRPr="00D6317F" w:rsidRDefault="00A800A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05" w:type="pct"/>
            <w:shd w:val="clear" w:color="auto" w:fill="auto"/>
            <w:noWrap/>
            <w:vAlign w:val="bottom"/>
            <w:hideMark/>
          </w:tcPr>
          <w:p w:rsidR="00A800AB" w:rsidRPr="00D6317F" w:rsidRDefault="00A800A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662" w:type="pct"/>
            <w:shd w:val="clear" w:color="auto" w:fill="auto"/>
            <w:noWrap/>
            <w:vAlign w:val="bottom"/>
            <w:hideMark/>
          </w:tcPr>
          <w:p w:rsidR="00A800AB" w:rsidRPr="00D6317F" w:rsidRDefault="00A800AB"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r>
      <w:tr w:rsidR="00A800AB" w:rsidRPr="00D6317F" w:rsidTr="00E94E39">
        <w:trPr>
          <w:trHeight w:val="300"/>
        </w:trPr>
        <w:tc>
          <w:tcPr>
            <w:tcW w:w="353" w:type="pct"/>
          </w:tcPr>
          <w:p w:rsidR="00A800AB" w:rsidRPr="00D6317F" w:rsidRDefault="00A800A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878" w:type="pct"/>
            <w:vAlign w:val="bottom"/>
          </w:tcPr>
          <w:p w:rsidR="00A800AB"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Бойко Т.А.</w:t>
            </w:r>
          </w:p>
        </w:tc>
        <w:tc>
          <w:tcPr>
            <w:tcW w:w="1202" w:type="pct"/>
            <w:shd w:val="clear" w:color="auto" w:fill="auto"/>
            <w:noWrap/>
            <w:vAlign w:val="center"/>
            <w:hideMark/>
          </w:tcPr>
          <w:p w:rsidR="00A800AB" w:rsidRPr="00D6317F" w:rsidRDefault="00A800A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5" w:type="pct"/>
            <w:shd w:val="clear" w:color="auto" w:fill="auto"/>
            <w:noWrap/>
            <w:vAlign w:val="center"/>
            <w:hideMark/>
          </w:tcPr>
          <w:p w:rsidR="00A800AB" w:rsidRPr="00D6317F" w:rsidRDefault="00245CD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71,72</w:t>
            </w:r>
          </w:p>
        </w:tc>
        <w:tc>
          <w:tcPr>
            <w:tcW w:w="662" w:type="pct"/>
            <w:shd w:val="clear" w:color="auto" w:fill="auto"/>
            <w:noWrap/>
            <w:vAlign w:val="center"/>
            <w:hideMark/>
          </w:tcPr>
          <w:p w:rsidR="00A800AB" w:rsidRPr="00D6317F" w:rsidRDefault="00A800A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r w:rsidR="00245CD9" w:rsidRPr="00D6317F">
              <w:rPr>
                <w:rFonts w:ascii="Times New Roman" w:eastAsia="Times New Roman" w:hAnsi="Times New Roman" w:cs="Times New Roman"/>
                <w:color w:val="000000"/>
                <w:sz w:val="24"/>
                <w:szCs w:val="24"/>
              </w:rPr>
              <w:t>00</w:t>
            </w:r>
          </w:p>
        </w:tc>
      </w:tr>
      <w:tr w:rsidR="00A800AB" w:rsidRPr="00D6317F" w:rsidTr="00E94E39">
        <w:trPr>
          <w:trHeight w:val="300"/>
        </w:trPr>
        <w:tc>
          <w:tcPr>
            <w:tcW w:w="353" w:type="pct"/>
          </w:tcPr>
          <w:p w:rsidR="00A800AB" w:rsidRPr="00D6317F" w:rsidRDefault="00A800AB"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878" w:type="pct"/>
            <w:vAlign w:val="bottom"/>
          </w:tcPr>
          <w:p w:rsidR="00A800AB" w:rsidRPr="00D6317F" w:rsidRDefault="00245CD9"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Хабарова Г.И.</w:t>
            </w:r>
          </w:p>
        </w:tc>
        <w:tc>
          <w:tcPr>
            <w:tcW w:w="1202" w:type="pct"/>
            <w:shd w:val="clear" w:color="auto" w:fill="auto"/>
            <w:noWrap/>
            <w:vAlign w:val="bottom"/>
            <w:hideMark/>
          </w:tcPr>
          <w:p w:rsidR="00A800AB" w:rsidRPr="00D6317F" w:rsidRDefault="00A800A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05" w:type="pct"/>
            <w:shd w:val="clear" w:color="auto" w:fill="auto"/>
            <w:noWrap/>
            <w:vAlign w:val="bottom"/>
            <w:hideMark/>
          </w:tcPr>
          <w:p w:rsidR="00A800AB" w:rsidRPr="00D6317F" w:rsidRDefault="00245CD9"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39,32</w:t>
            </w:r>
          </w:p>
        </w:tc>
        <w:tc>
          <w:tcPr>
            <w:tcW w:w="662" w:type="pct"/>
            <w:shd w:val="clear" w:color="auto" w:fill="auto"/>
            <w:noWrap/>
            <w:vAlign w:val="bottom"/>
            <w:hideMark/>
          </w:tcPr>
          <w:p w:rsidR="00A800AB" w:rsidRPr="00D6317F" w:rsidRDefault="00A800AB"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r w:rsidR="00245CD9" w:rsidRPr="00D6317F">
              <w:rPr>
                <w:rFonts w:ascii="Times New Roman" w:eastAsia="Times New Roman" w:hAnsi="Times New Roman" w:cs="Times New Roman"/>
                <w:color w:val="000000"/>
                <w:sz w:val="24"/>
                <w:szCs w:val="24"/>
              </w:rPr>
              <w:t>50</w:t>
            </w:r>
          </w:p>
        </w:tc>
      </w:tr>
      <w:tr w:rsidR="00A800AB" w:rsidRPr="00D6317F" w:rsidTr="00E94E39">
        <w:trPr>
          <w:trHeight w:val="300"/>
        </w:trPr>
        <w:tc>
          <w:tcPr>
            <w:tcW w:w="353" w:type="pct"/>
          </w:tcPr>
          <w:p w:rsidR="00A800AB" w:rsidRPr="00D6317F" w:rsidRDefault="00A800AB" w:rsidP="002E06B8">
            <w:pPr>
              <w:spacing w:after="0" w:line="240" w:lineRule="auto"/>
              <w:jc w:val="right"/>
              <w:rPr>
                <w:rFonts w:ascii="Times New Roman" w:eastAsia="Times New Roman" w:hAnsi="Times New Roman" w:cs="Times New Roman"/>
                <w:color w:val="000000"/>
                <w:sz w:val="24"/>
                <w:szCs w:val="24"/>
              </w:rPr>
            </w:pPr>
          </w:p>
        </w:tc>
        <w:tc>
          <w:tcPr>
            <w:tcW w:w="1878" w:type="pct"/>
            <w:vAlign w:val="bottom"/>
          </w:tcPr>
          <w:p w:rsidR="00A800AB" w:rsidRPr="00D6317F" w:rsidRDefault="00A800AB" w:rsidP="002E06B8">
            <w:pPr>
              <w:spacing w:after="0" w:line="240" w:lineRule="auto"/>
              <w:rPr>
                <w:rFonts w:ascii="Times New Roman" w:eastAsia="Times New Roman" w:hAnsi="Times New Roman" w:cs="Times New Roman"/>
                <w:color w:val="000000"/>
                <w:sz w:val="24"/>
                <w:szCs w:val="24"/>
              </w:rPr>
            </w:pPr>
          </w:p>
        </w:tc>
        <w:tc>
          <w:tcPr>
            <w:tcW w:w="1202" w:type="pct"/>
            <w:shd w:val="clear" w:color="auto" w:fill="auto"/>
            <w:noWrap/>
            <w:vAlign w:val="bottom"/>
            <w:hideMark/>
          </w:tcPr>
          <w:p w:rsidR="00A800AB" w:rsidRPr="00D6317F" w:rsidRDefault="00A800AB"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905" w:type="pct"/>
            <w:shd w:val="clear" w:color="auto" w:fill="auto"/>
            <w:noWrap/>
            <w:vAlign w:val="bottom"/>
            <w:hideMark/>
          </w:tcPr>
          <w:p w:rsidR="00A800AB" w:rsidRPr="00D6317F" w:rsidRDefault="00245CD9"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54,19</w:t>
            </w:r>
          </w:p>
        </w:tc>
        <w:tc>
          <w:tcPr>
            <w:tcW w:w="662" w:type="pct"/>
            <w:shd w:val="clear" w:color="auto" w:fill="auto"/>
            <w:noWrap/>
            <w:vAlign w:val="bottom"/>
            <w:hideMark/>
          </w:tcPr>
          <w:p w:rsidR="00A800AB" w:rsidRPr="00D6317F" w:rsidRDefault="00245CD9"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3,69</w:t>
            </w:r>
          </w:p>
        </w:tc>
      </w:tr>
    </w:tbl>
    <w:p w:rsidR="00B81577" w:rsidRPr="00D6317F" w:rsidRDefault="00B81577" w:rsidP="00B8157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94E39" w:rsidRPr="00D6317F" w:rsidRDefault="00E94E39" w:rsidP="00B81577">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Предмет музыка в общеобразовательной школе - </w:t>
      </w:r>
      <w:r w:rsidRPr="00D6317F">
        <w:rPr>
          <w:rFonts w:ascii="Times New Roman" w:eastAsia="Times New Roman" w:hAnsi="Times New Roman" w:cs="Times New Roman"/>
          <w:color w:val="000000"/>
          <w:spacing w:val="-1"/>
          <w:sz w:val="24"/>
          <w:szCs w:val="24"/>
        </w:rPr>
        <w:t>это</w:t>
      </w:r>
      <w:r w:rsidRPr="00D6317F">
        <w:rPr>
          <w:rFonts w:ascii="Times New Roman" w:eastAsia="Times New Roman" w:hAnsi="Times New Roman" w:cs="Times New Roman"/>
          <w:color w:val="000000"/>
          <w:sz w:val="24"/>
          <w:szCs w:val="24"/>
        </w:rPr>
        <w:t xml:space="preserve">, прежде всего, </w:t>
      </w:r>
    </w:p>
    <w:p w:rsidR="00E94E39" w:rsidRPr="00D6317F" w:rsidRDefault="00E94E39" w:rsidP="002E06B8">
      <w:pPr>
        <w:shd w:val="clear" w:color="auto" w:fill="FFFFFF"/>
        <w:spacing w:after="0" w:line="240" w:lineRule="auto"/>
        <w:textAlignment w:val="baseline"/>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предмет эстетической направленности, который дает нам возможность </w:t>
      </w:r>
    </w:p>
    <w:p w:rsidR="00E94E39" w:rsidRPr="00D6317F" w:rsidRDefault="00E94E39" w:rsidP="002E06B8">
      <w:pPr>
        <w:shd w:val="clear" w:color="auto" w:fill="FFFFFF"/>
        <w:spacing w:after="0" w:line="240" w:lineRule="auto"/>
        <w:textAlignment w:val="baseline"/>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широко и достаточно полно прикоснуться к  искусству,  духовному </w:t>
      </w:r>
    </w:p>
    <w:p w:rsidR="00E94E39" w:rsidRPr="00D6317F" w:rsidRDefault="00E94E39" w:rsidP="002E06B8">
      <w:pPr>
        <w:shd w:val="clear" w:color="auto" w:fill="FFFFFF"/>
        <w:spacing w:after="0" w:line="240" w:lineRule="auto"/>
        <w:textAlignment w:val="baseline"/>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наследию, нравственному эталону, образу жизни всего человечества</w:t>
      </w:r>
    </w:p>
    <w:p w:rsidR="00027905" w:rsidRPr="00D6317F" w:rsidRDefault="003F3C88" w:rsidP="002E06B8">
      <w:pPr>
        <w:spacing w:after="0" w:line="240" w:lineRule="auto"/>
        <w:ind w:firstLine="708"/>
        <w:jc w:val="both"/>
        <w:rPr>
          <w:rFonts w:ascii="Times New Roman" w:hAnsi="Times New Roman" w:cs="Times New Roman"/>
          <w:sz w:val="24"/>
          <w:szCs w:val="24"/>
        </w:rPr>
      </w:pPr>
      <w:r w:rsidRPr="00D6317F">
        <w:rPr>
          <w:rFonts w:ascii="Times New Roman" w:eastAsia="Times New Roman" w:hAnsi="Times New Roman" w:cs="Times New Roman"/>
          <w:bCs/>
          <w:iCs/>
          <w:sz w:val="24"/>
          <w:szCs w:val="24"/>
        </w:rPr>
        <w:t xml:space="preserve">В воспитании духовной культуры и нравственного облика учащихся особенно велика роль уроков музыки, с наибольшей силой, воздействующей на эмоциональный мир школьника, его нравственные и духовные качества, облагораживающие его душу.  Преподавание музыки в школе ведется одним педагогом Варварюк Н.Л. </w:t>
      </w:r>
      <w:r w:rsidRPr="00D6317F">
        <w:rPr>
          <w:rFonts w:ascii="Times New Roman" w:hAnsi="Times New Roman" w:cs="Times New Roman"/>
          <w:sz w:val="24"/>
          <w:szCs w:val="24"/>
        </w:rPr>
        <w:t>Динамика учебных показателей в течение 2018-2019 учебного года по предмету «Музыка» характеризуется как положительная</w:t>
      </w:r>
      <w:r w:rsidR="00027905" w:rsidRPr="00D6317F">
        <w:rPr>
          <w:rFonts w:ascii="Times New Roman" w:hAnsi="Times New Roman" w:cs="Times New Roman"/>
          <w:sz w:val="24"/>
          <w:szCs w:val="24"/>
        </w:rPr>
        <w:t xml:space="preserve"> (таблица 56)</w:t>
      </w:r>
      <w:r w:rsidRPr="00D6317F">
        <w:rPr>
          <w:rFonts w:ascii="Times New Roman" w:hAnsi="Times New Roman" w:cs="Times New Roman"/>
          <w:sz w:val="24"/>
          <w:szCs w:val="24"/>
        </w:rPr>
        <w:t xml:space="preserve">: успеваемость выросла на 0,2%, качество – на 1,8%, средний балл – на 0,1 балла. В течение учебного года максимальный результат был достигнут в 3 четверти. На конец года успеваемость составила 100%, качество – 94,95% и средний бал – 4,69. Если сравнивать итоги обучения музыке за год с общешкольными предметными показателями, то качество знаний по музыке </w:t>
      </w:r>
      <w:r w:rsidR="00027905" w:rsidRPr="00D6317F">
        <w:rPr>
          <w:rFonts w:ascii="Times New Roman" w:hAnsi="Times New Roman" w:cs="Times New Roman"/>
          <w:sz w:val="24"/>
          <w:szCs w:val="24"/>
        </w:rPr>
        <w:t>выш</w:t>
      </w:r>
      <w:r w:rsidRPr="00D6317F">
        <w:rPr>
          <w:rFonts w:ascii="Times New Roman" w:hAnsi="Times New Roman" w:cs="Times New Roman"/>
          <w:sz w:val="24"/>
          <w:szCs w:val="24"/>
        </w:rPr>
        <w:t xml:space="preserve">е на </w:t>
      </w:r>
      <w:r w:rsidR="00027905" w:rsidRPr="00D6317F">
        <w:rPr>
          <w:rFonts w:ascii="Times New Roman" w:hAnsi="Times New Roman" w:cs="Times New Roman"/>
          <w:sz w:val="24"/>
          <w:szCs w:val="24"/>
        </w:rPr>
        <w:t>24,1</w:t>
      </w:r>
      <w:r w:rsidRPr="00D6317F">
        <w:rPr>
          <w:rFonts w:ascii="Times New Roman" w:hAnsi="Times New Roman" w:cs="Times New Roman"/>
          <w:sz w:val="24"/>
          <w:szCs w:val="24"/>
        </w:rPr>
        <w:t>%, а средний балл – на 0,</w:t>
      </w:r>
      <w:r w:rsidR="00027905" w:rsidRPr="00D6317F">
        <w:rPr>
          <w:rFonts w:ascii="Times New Roman" w:hAnsi="Times New Roman" w:cs="Times New Roman"/>
          <w:sz w:val="24"/>
          <w:szCs w:val="24"/>
        </w:rPr>
        <w:t>49</w:t>
      </w:r>
      <w:r w:rsidRPr="00D6317F">
        <w:rPr>
          <w:rFonts w:ascii="Times New Roman" w:hAnsi="Times New Roman" w:cs="Times New Roman"/>
          <w:sz w:val="24"/>
          <w:szCs w:val="24"/>
        </w:rPr>
        <w:t xml:space="preserve"> балла.</w:t>
      </w:r>
    </w:p>
    <w:p w:rsidR="00245CD9" w:rsidRPr="00D6317F" w:rsidRDefault="00245CD9"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56</w:t>
      </w:r>
    </w:p>
    <w:p w:rsidR="003F3C88" w:rsidRPr="00D6317F" w:rsidRDefault="003F3C88"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3F3C88" w:rsidRPr="00D6317F" w:rsidRDefault="003F3C88"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«Музыка»</w:t>
      </w:r>
    </w:p>
    <w:p w:rsidR="003F3C88" w:rsidRPr="00D6317F" w:rsidRDefault="003F3C88"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3F3C88" w:rsidRPr="00D6317F" w:rsidTr="00BE30C8">
        <w:tc>
          <w:tcPr>
            <w:tcW w:w="2392"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3F3C88" w:rsidRPr="00D6317F" w:rsidTr="00BE30C8">
        <w:tc>
          <w:tcPr>
            <w:tcW w:w="2392"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99,8</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92,8</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4,3</w:t>
            </w:r>
          </w:p>
        </w:tc>
      </w:tr>
      <w:tr w:rsidR="003F3C88" w:rsidRPr="00D6317F" w:rsidTr="00BE30C8">
        <w:tc>
          <w:tcPr>
            <w:tcW w:w="2392"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95,0</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4,2</w:t>
            </w:r>
          </w:p>
        </w:tc>
      </w:tr>
      <w:tr w:rsidR="003F3C88" w:rsidRPr="00D6317F" w:rsidTr="00BE30C8">
        <w:tc>
          <w:tcPr>
            <w:tcW w:w="2392"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4,7</w:t>
            </w:r>
          </w:p>
        </w:tc>
      </w:tr>
      <w:tr w:rsidR="003F3C88" w:rsidRPr="00D6317F" w:rsidTr="00BE30C8">
        <w:tc>
          <w:tcPr>
            <w:tcW w:w="2392"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94,9</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4,4</w:t>
            </w:r>
          </w:p>
        </w:tc>
      </w:tr>
      <w:tr w:rsidR="003F3C88" w:rsidRPr="00D6317F" w:rsidTr="00BE30C8">
        <w:tc>
          <w:tcPr>
            <w:tcW w:w="2392"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94,6</w:t>
            </w:r>
          </w:p>
        </w:tc>
        <w:tc>
          <w:tcPr>
            <w:tcW w:w="2393" w:type="dxa"/>
          </w:tcPr>
          <w:p w:rsidR="003F3C88" w:rsidRPr="00D6317F" w:rsidRDefault="003F3C88" w:rsidP="002E06B8">
            <w:pPr>
              <w:jc w:val="center"/>
              <w:rPr>
                <w:rFonts w:ascii="Times New Roman" w:hAnsi="Times New Roman" w:cs="Times New Roman"/>
                <w:sz w:val="24"/>
                <w:szCs w:val="24"/>
              </w:rPr>
            </w:pPr>
            <w:r w:rsidRPr="00D6317F">
              <w:rPr>
                <w:rFonts w:ascii="Times New Roman" w:hAnsi="Times New Roman" w:cs="Times New Roman"/>
                <w:sz w:val="24"/>
                <w:szCs w:val="24"/>
              </w:rPr>
              <w:t>4,4</w:t>
            </w:r>
          </w:p>
        </w:tc>
      </w:tr>
    </w:tbl>
    <w:p w:rsidR="00027905" w:rsidRPr="00D6317F" w:rsidRDefault="00027905" w:rsidP="002E06B8">
      <w:pPr>
        <w:spacing w:after="0" w:line="240" w:lineRule="auto"/>
        <w:jc w:val="both"/>
        <w:rPr>
          <w:rFonts w:ascii="Times New Roman" w:hAnsi="Times New Roman" w:cs="Times New Roman"/>
          <w:sz w:val="24"/>
          <w:szCs w:val="24"/>
        </w:rPr>
      </w:pPr>
    </w:p>
    <w:p w:rsidR="00270FD0" w:rsidRPr="00D6317F" w:rsidRDefault="00027905"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«Музыка» по классам отражают следующее. Во всех классах на конец года отмечается 100%-ная успеваемость</w:t>
      </w:r>
      <w:r w:rsidR="00270FD0" w:rsidRPr="00D6317F">
        <w:rPr>
          <w:rFonts w:ascii="Times New Roman" w:hAnsi="Times New Roman" w:cs="Times New Roman"/>
          <w:sz w:val="24"/>
          <w:szCs w:val="24"/>
        </w:rPr>
        <w:t xml:space="preserve"> (таблица57)</w:t>
      </w:r>
      <w:r w:rsidRPr="00D6317F">
        <w:rPr>
          <w:rFonts w:ascii="Times New Roman" w:hAnsi="Times New Roman" w:cs="Times New Roman"/>
          <w:sz w:val="24"/>
          <w:szCs w:val="24"/>
        </w:rPr>
        <w:t>. В 33% классов не достигнут средний показатель качества по данному предмету, в 57% классов – по среднему баллу. Максимальное качество по музыке (100%) отмечено в 10-ти классах: 2в, 2г, 3а, 3в, 5а, 5б, 6к, 6в, 7а, 8а. Минимальное качество получили коллективы учащихся 8б класса</w:t>
      </w:r>
      <w:r w:rsidR="00BE30C8" w:rsidRPr="00D6317F">
        <w:rPr>
          <w:rFonts w:ascii="Times New Roman" w:hAnsi="Times New Roman" w:cs="Times New Roman"/>
          <w:sz w:val="24"/>
          <w:szCs w:val="24"/>
        </w:rPr>
        <w:t xml:space="preserve"> (71,4%)</w:t>
      </w:r>
      <w:r w:rsidRPr="00D6317F">
        <w:rPr>
          <w:rFonts w:ascii="Times New Roman" w:hAnsi="Times New Roman" w:cs="Times New Roman"/>
          <w:sz w:val="24"/>
          <w:szCs w:val="24"/>
        </w:rPr>
        <w:t>, 7б класса</w:t>
      </w:r>
      <w:r w:rsidR="00BE30C8" w:rsidRPr="00D6317F">
        <w:rPr>
          <w:rFonts w:ascii="Times New Roman" w:hAnsi="Times New Roman" w:cs="Times New Roman"/>
          <w:sz w:val="24"/>
          <w:szCs w:val="24"/>
        </w:rPr>
        <w:t xml:space="preserve"> (85,7%)</w:t>
      </w:r>
      <w:r w:rsidRPr="00D6317F">
        <w:rPr>
          <w:rFonts w:ascii="Times New Roman" w:hAnsi="Times New Roman" w:cs="Times New Roman"/>
          <w:sz w:val="24"/>
          <w:szCs w:val="24"/>
        </w:rPr>
        <w:t>, 6г класса</w:t>
      </w:r>
      <w:r w:rsidR="00BE30C8" w:rsidRPr="00D6317F">
        <w:rPr>
          <w:rFonts w:ascii="Times New Roman" w:hAnsi="Times New Roman" w:cs="Times New Roman"/>
          <w:sz w:val="24"/>
          <w:szCs w:val="24"/>
        </w:rPr>
        <w:t xml:space="preserve"> (85,7%)</w:t>
      </w:r>
      <w:r w:rsidRPr="00D6317F">
        <w:rPr>
          <w:rFonts w:ascii="Times New Roman" w:hAnsi="Times New Roman" w:cs="Times New Roman"/>
          <w:sz w:val="24"/>
          <w:szCs w:val="24"/>
        </w:rPr>
        <w:t>, 5в класса</w:t>
      </w:r>
      <w:r w:rsidR="00BE30C8" w:rsidRPr="00D6317F">
        <w:rPr>
          <w:rFonts w:ascii="Times New Roman" w:hAnsi="Times New Roman" w:cs="Times New Roman"/>
          <w:sz w:val="24"/>
          <w:szCs w:val="24"/>
        </w:rPr>
        <w:t xml:space="preserve"> (84,6%)</w:t>
      </w:r>
      <w:r w:rsidRPr="00D6317F">
        <w:rPr>
          <w:rFonts w:ascii="Times New Roman" w:hAnsi="Times New Roman" w:cs="Times New Roman"/>
          <w:sz w:val="24"/>
          <w:szCs w:val="24"/>
        </w:rPr>
        <w:t>, 4б класса</w:t>
      </w:r>
      <w:r w:rsidR="00BE30C8" w:rsidRPr="00D6317F">
        <w:rPr>
          <w:rFonts w:ascii="Times New Roman" w:hAnsi="Times New Roman" w:cs="Times New Roman"/>
          <w:sz w:val="24"/>
          <w:szCs w:val="24"/>
        </w:rPr>
        <w:t xml:space="preserve"> (88,5%)</w:t>
      </w:r>
      <w:r w:rsidRPr="00D6317F">
        <w:rPr>
          <w:rFonts w:ascii="Times New Roman" w:hAnsi="Times New Roman" w:cs="Times New Roman"/>
          <w:sz w:val="24"/>
          <w:szCs w:val="24"/>
        </w:rPr>
        <w:t>.</w:t>
      </w:r>
      <w:r w:rsidR="00BE30C8" w:rsidRPr="00D6317F">
        <w:rPr>
          <w:rFonts w:ascii="Times New Roman" w:hAnsi="Times New Roman" w:cs="Times New Roman"/>
          <w:sz w:val="24"/>
          <w:szCs w:val="24"/>
        </w:rPr>
        <w:t xml:space="preserve"> Максимальный средний балл в 6к классе (4,73), в 8а классе (4,68) , 7а классе (4,59). Минимальный средний балл </w:t>
      </w:r>
      <w:r w:rsidR="00270FD0" w:rsidRPr="00D6317F">
        <w:rPr>
          <w:rFonts w:ascii="Times New Roman" w:hAnsi="Times New Roman" w:cs="Times New Roman"/>
          <w:sz w:val="24"/>
          <w:szCs w:val="24"/>
        </w:rPr>
        <w:t xml:space="preserve">получили 8б класс (4,05), 4б класс (4,15), 7б класс (4,18). </w:t>
      </w:r>
    </w:p>
    <w:p w:rsidR="00027905" w:rsidRPr="00D6317F" w:rsidRDefault="00027905"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57</w:t>
      </w:r>
    </w:p>
    <w:p w:rsidR="005D54CE" w:rsidRPr="00D6317F" w:rsidRDefault="005D54CE"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lastRenderedPageBreak/>
        <w:t>Годовые учебные показатели по предмету «Музыка»</w:t>
      </w:r>
    </w:p>
    <w:p w:rsidR="00270FD0" w:rsidRPr="00D6317F" w:rsidRDefault="00270FD0" w:rsidP="002E06B8">
      <w:pPr>
        <w:spacing w:after="0" w:line="240" w:lineRule="auto"/>
        <w:jc w:val="center"/>
        <w:rPr>
          <w:rFonts w:ascii="Times New Roman" w:hAnsi="Times New Roman" w:cs="Times New Roman"/>
          <w:sz w:val="24"/>
          <w:szCs w:val="24"/>
        </w:rPr>
      </w:pPr>
    </w:p>
    <w:tbl>
      <w:tblPr>
        <w:tblW w:w="5000" w:type="pct"/>
        <w:tblLook w:val="04A0"/>
      </w:tblPr>
      <w:tblGrid>
        <w:gridCol w:w="816"/>
        <w:gridCol w:w="576"/>
        <w:gridCol w:w="1027"/>
        <w:gridCol w:w="532"/>
        <w:gridCol w:w="518"/>
        <w:gridCol w:w="1967"/>
        <w:gridCol w:w="1475"/>
        <w:gridCol w:w="1025"/>
        <w:gridCol w:w="1635"/>
      </w:tblGrid>
      <w:tr w:rsidR="005D54CE" w:rsidRPr="00D6317F" w:rsidTr="00270FD0">
        <w:trPr>
          <w:trHeight w:val="300"/>
        </w:trPr>
        <w:tc>
          <w:tcPr>
            <w:tcW w:w="42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386" w:type="pct"/>
            <w:gridSpan w:val="4"/>
            <w:tcBorders>
              <w:top w:val="single" w:sz="4" w:space="0" w:color="auto"/>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102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5D54CE" w:rsidRPr="00D6317F" w:rsidTr="00270FD0">
        <w:trPr>
          <w:trHeight w:val="300"/>
        </w:trPr>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10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p>
        </w:tc>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p>
        </w:tc>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95,83</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4,25</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96,15</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4,42</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4,52</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4,50</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92,31</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4,42</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4,32</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96,15</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D333A5"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88,46</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4,15</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4,48</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4,37</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4,24</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D333A5"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84,62</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4,38</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D333A5"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92,86</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4,29</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22</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4,73</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4,38</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D333A5"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85,71</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4,29</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4,59</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D333A5"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85,71</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4,18</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6E6C83"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4,68</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D333A5"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71,43</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4,05</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Варварюк НЛ</w:t>
            </w:r>
          </w:p>
        </w:tc>
      </w:tr>
      <w:tr w:rsidR="005D54CE" w:rsidRPr="00D6317F" w:rsidTr="00270FD0">
        <w:trPr>
          <w:trHeight w:val="30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0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219</w:t>
            </w:r>
          </w:p>
        </w:tc>
        <w:tc>
          <w:tcPr>
            <w:tcW w:w="537"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251</w:t>
            </w:r>
          </w:p>
        </w:tc>
        <w:tc>
          <w:tcPr>
            <w:tcW w:w="27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w:t>
            </w:r>
          </w:p>
        </w:tc>
        <w:tc>
          <w:tcPr>
            <w:tcW w:w="2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1028"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71"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94,95</w:t>
            </w:r>
          </w:p>
        </w:tc>
        <w:tc>
          <w:tcPr>
            <w:tcW w:w="535"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4,39</w:t>
            </w:r>
          </w:p>
        </w:tc>
        <w:tc>
          <w:tcPr>
            <w:tcW w:w="854" w:type="pct"/>
            <w:tcBorders>
              <w:top w:val="nil"/>
              <w:left w:val="nil"/>
              <w:bottom w:val="single" w:sz="4" w:space="0" w:color="auto"/>
              <w:right w:val="single" w:sz="4" w:space="0" w:color="auto"/>
            </w:tcBorders>
            <w:shd w:val="clear" w:color="auto" w:fill="auto"/>
            <w:noWrap/>
            <w:vAlign w:val="bottom"/>
            <w:hideMark/>
          </w:tcPr>
          <w:p w:rsidR="005D54CE" w:rsidRPr="00D6317F" w:rsidRDefault="005D54C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270FD0" w:rsidRPr="00D6317F" w:rsidRDefault="00270FD0" w:rsidP="002E06B8">
      <w:pPr>
        <w:spacing w:after="0" w:line="240" w:lineRule="auto"/>
        <w:jc w:val="center"/>
        <w:rPr>
          <w:rFonts w:ascii="Times New Roman" w:hAnsi="Times New Roman" w:cs="Times New Roman"/>
          <w:color w:val="333333"/>
          <w:sz w:val="24"/>
          <w:szCs w:val="24"/>
          <w:shd w:val="clear" w:color="auto" w:fill="FFFFFF"/>
        </w:rPr>
      </w:pPr>
    </w:p>
    <w:p w:rsidR="003A4528" w:rsidRPr="00D6317F" w:rsidRDefault="00270FD0"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color w:val="333333"/>
          <w:sz w:val="24"/>
          <w:szCs w:val="24"/>
          <w:shd w:val="clear" w:color="auto" w:fill="FFFFFF"/>
        </w:rPr>
        <w:t>Изобразительное искусство развивает пространственное и логическое мышление, воображение, фантазию, чувство гармонии, чувство прекрасного, чувство цвета и композиции, чувство ритма. На примерах произведений изобразительного искусства изучается мировая культура и история. Положительная динамика в течение текущего учебного года показывает увеличение успеваемости на 0,2%, качество - на 0,8%,  средний балл – 0,1 балла</w:t>
      </w:r>
      <w:r w:rsidR="009B5F75" w:rsidRPr="00D6317F">
        <w:rPr>
          <w:rFonts w:ascii="Times New Roman" w:hAnsi="Times New Roman" w:cs="Times New Roman"/>
          <w:color w:val="333333"/>
          <w:sz w:val="24"/>
          <w:szCs w:val="24"/>
          <w:shd w:val="clear" w:color="auto" w:fill="FFFFFF"/>
        </w:rPr>
        <w:t xml:space="preserve"> (таблица 58)</w:t>
      </w:r>
      <w:r w:rsidRPr="00D6317F">
        <w:rPr>
          <w:rFonts w:ascii="Times New Roman" w:hAnsi="Times New Roman" w:cs="Times New Roman"/>
          <w:color w:val="333333"/>
          <w:sz w:val="24"/>
          <w:szCs w:val="24"/>
          <w:shd w:val="clear" w:color="auto" w:fill="FFFFFF"/>
        </w:rPr>
        <w:t xml:space="preserve">. На конец учебного года </w:t>
      </w:r>
      <w:r w:rsidR="003A4528" w:rsidRPr="00D6317F">
        <w:rPr>
          <w:rFonts w:ascii="Times New Roman" w:hAnsi="Times New Roman" w:cs="Times New Roman"/>
          <w:color w:val="333333"/>
          <w:sz w:val="24"/>
          <w:szCs w:val="24"/>
          <w:shd w:val="clear" w:color="auto" w:fill="FFFFFF"/>
        </w:rPr>
        <w:t>успеваемость составляет 100%, качество – 98,59%, средний балл – 4,63.</w:t>
      </w:r>
      <w:r w:rsidR="003A4528" w:rsidRPr="00D6317F">
        <w:rPr>
          <w:rFonts w:ascii="Times New Roman" w:hAnsi="Times New Roman" w:cs="Times New Roman"/>
          <w:sz w:val="24"/>
          <w:szCs w:val="24"/>
        </w:rPr>
        <w:t xml:space="preserve"> В сравнении с итогами обучения изобразительному искусству за год с общешкольными предметными показателями качество знаний по изобразительному искусству выше на 32,8%, а средний балл – на 0,73 балла.</w:t>
      </w:r>
    </w:p>
    <w:p w:rsidR="00270FD0" w:rsidRPr="00D6317F" w:rsidRDefault="00270FD0"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color w:val="333333"/>
          <w:sz w:val="24"/>
          <w:szCs w:val="24"/>
          <w:shd w:val="clear" w:color="auto" w:fill="FFFFFF"/>
        </w:rPr>
        <w:t>Таблица 58</w:t>
      </w:r>
    </w:p>
    <w:p w:rsidR="00270FD0" w:rsidRPr="00D6317F" w:rsidRDefault="00270FD0"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270FD0" w:rsidRPr="00D6317F" w:rsidRDefault="00270FD0"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«Изобразительное искусство»</w:t>
      </w:r>
    </w:p>
    <w:p w:rsidR="00270FD0" w:rsidRPr="00D6317F" w:rsidRDefault="00270FD0"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270FD0" w:rsidRPr="00D6317F" w:rsidTr="00260333">
        <w:tc>
          <w:tcPr>
            <w:tcW w:w="2392"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270FD0" w:rsidRPr="00D6317F" w:rsidTr="00260333">
        <w:tc>
          <w:tcPr>
            <w:tcW w:w="2392"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99,8</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97,8</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4,5</w:t>
            </w:r>
          </w:p>
        </w:tc>
      </w:tr>
      <w:tr w:rsidR="00270FD0" w:rsidRPr="00D6317F" w:rsidTr="00260333">
        <w:tc>
          <w:tcPr>
            <w:tcW w:w="2392"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95,5</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4,4</w:t>
            </w:r>
          </w:p>
        </w:tc>
      </w:tr>
      <w:tr w:rsidR="00270FD0" w:rsidRPr="00D6317F" w:rsidTr="00260333">
        <w:tc>
          <w:tcPr>
            <w:tcW w:w="2392"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99,6</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4,5</w:t>
            </w:r>
          </w:p>
        </w:tc>
      </w:tr>
      <w:tr w:rsidR="00270FD0" w:rsidRPr="00D6317F" w:rsidTr="00260333">
        <w:tc>
          <w:tcPr>
            <w:tcW w:w="2392"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98,7</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4,6</w:t>
            </w:r>
          </w:p>
        </w:tc>
      </w:tr>
      <w:tr w:rsidR="00270FD0" w:rsidRPr="00D6317F" w:rsidTr="00260333">
        <w:tc>
          <w:tcPr>
            <w:tcW w:w="2392"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98,6</w:t>
            </w:r>
          </w:p>
        </w:tc>
        <w:tc>
          <w:tcPr>
            <w:tcW w:w="2393" w:type="dxa"/>
          </w:tcPr>
          <w:p w:rsidR="00270FD0" w:rsidRPr="00D6317F" w:rsidRDefault="00270FD0" w:rsidP="002E06B8">
            <w:pPr>
              <w:jc w:val="center"/>
              <w:rPr>
                <w:rFonts w:ascii="Times New Roman" w:hAnsi="Times New Roman" w:cs="Times New Roman"/>
                <w:sz w:val="24"/>
                <w:szCs w:val="24"/>
              </w:rPr>
            </w:pPr>
            <w:r w:rsidRPr="00D6317F">
              <w:rPr>
                <w:rFonts w:ascii="Times New Roman" w:hAnsi="Times New Roman" w:cs="Times New Roman"/>
                <w:sz w:val="24"/>
                <w:szCs w:val="24"/>
              </w:rPr>
              <w:t>4,6</w:t>
            </w:r>
          </w:p>
        </w:tc>
      </w:tr>
    </w:tbl>
    <w:p w:rsidR="00270FD0" w:rsidRPr="00D6317F" w:rsidRDefault="00270FD0" w:rsidP="002E06B8">
      <w:pPr>
        <w:spacing w:after="0" w:line="240" w:lineRule="auto"/>
        <w:jc w:val="both"/>
        <w:rPr>
          <w:rFonts w:ascii="Times New Roman" w:hAnsi="Times New Roman" w:cs="Times New Roman"/>
          <w:sz w:val="24"/>
          <w:szCs w:val="24"/>
        </w:rPr>
      </w:pPr>
    </w:p>
    <w:p w:rsidR="009B5F75" w:rsidRPr="00D6317F" w:rsidRDefault="009B5F75"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lastRenderedPageBreak/>
        <w:t xml:space="preserve">Анализ учебных показателей по классам показал, что по итогам 2018-2019 учебного года  во всех классах достигнута 100%-ная успеваемость (таблица 59). У 91% классных коллективов качество составило 100%. Самое низкое качество по изобразительному искусству в 7б классе (89,3%) и 8б классе (90,9%). В 33% классов средний балл ниже общешкольного показателя по данному предмету: </w:t>
      </w:r>
      <w:r w:rsidR="00260333" w:rsidRPr="00D6317F">
        <w:rPr>
          <w:rFonts w:ascii="Times New Roman" w:hAnsi="Times New Roman" w:cs="Times New Roman"/>
          <w:sz w:val="24"/>
          <w:szCs w:val="24"/>
        </w:rPr>
        <w:t xml:space="preserve">во </w:t>
      </w:r>
      <w:r w:rsidRPr="00D6317F">
        <w:rPr>
          <w:rFonts w:ascii="Times New Roman" w:hAnsi="Times New Roman" w:cs="Times New Roman"/>
          <w:sz w:val="24"/>
          <w:szCs w:val="24"/>
        </w:rPr>
        <w:t xml:space="preserve">2в, 2г, </w:t>
      </w:r>
      <w:r w:rsidR="00260333" w:rsidRPr="00D6317F">
        <w:rPr>
          <w:rFonts w:ascii="Times New Roman" w:hAnsi="Times New Roman" w:cs="Times New Roman"/>
          <w:sz w:val="24"/>
          <w:szCs w:val="24"/>
        </w:rPr>
        <w:t xml:space="preserve">3б, 4а, 4б, 6г, 8б классах. Самый высокий средний балл в 6к классе (4,97 балла, учитель Черемных Л.В.),  </w:t>
      </w:r>
      <w:r w:rsidRPr="00D6317F">
        <w:rPr>
          <w:rFonts w:ascii="Times New Roman" w:hAnsi="Times New Roman" w:cs="Times New Roman"/>
          <w:sz w:val="24"/>
          <w:szCs w:val="24"/>
        </w:rPr>
        <w:t xml:space="preserve"> </w:t>
      </w:r>
      <w:r w:rsidR="00260333" w:rsidRPr="00D6317F">
        <w:rPr>
          <w:rFonts w:ascii="Times New Roman" w:hAnsi="Times New Roman" w:cs="Times New Roman"/>
          <w:sz w:val="24"/>
          <w:szCs w:val="24"/>
        </w:rPr>
        <w:t>8а классе (4,95 балла, учитель Черемных Л.В.), в 3а классе (4,90 балла, учитель Козлова Н.П.),</w:t>
      </w:r>
    </w:p>
    <w:p w:rsidR="009B5F75" w:rsidRPr="00D6317F" w:rsidRDefault="009B5F75"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Таблица59</w:t>
      </w:r>
    </w:p>
    <w:p w:rsidR="00BB78D5" w:rsidRPr="00D6317F" w:rsidRDefault="00BB78D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«Изобразительное искусство»</w:t>
      </w:r>
    </w:p>
    <w:p w:rsidR="00270FD0" w:rsidRPr="00D6317F" w:rsidRDefault="00270FD0" w:rsidP="002E06B8">
      <w:pPr>
        <w:spacing w:after="0" w:line="240" w:lineRule="auto"/>
        <w:jc w:val="center"/>
        <w:rPr>
          <w:rFonts w:ascii="Times New Roman" w:hAnsi="Times New Roman" w:cs="Times New Roman"/>
          <w:sz w:val="24"/>
          <w:szCs w:val="24"/>
        </w:rPr>
      </w:pPr>
    </w:p>
    <w:tbl>
      <w:tblPr>
        <w:tblW w:w="5000" w:type="pct"/>
        <w:tblLook w:val="04A0"/>
      </w:tblPr>
      <w:tblGrid>
        <w:gridCol w:w="792"/>
        <w:gridCol w:w="562"/>
        <w:gridCol w:w="948"/>
        <w:gridCol w:w="520"/>
        <w:gridCol w:w="506"/>
        <w:gridCol w:w="1900"/>
        <w:gridCol w:w="1427"/>
        <w:gridCol w:w="994"/>
        <w:gridCol w:w="1922"/>
      </w:tblGrid>
      <w:tr w:rsidR="00BB78D5" w:rsidRPr="00D6317F" w:rsidTr="00A4167E">
        <w:trPr>
          <w:trHeight w:val="300"/>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446" w:type="pct"/>
            <w:gridSpan w:val="4"/>
            <w:tcBorders>
              <w:top w:val="single" w:sz="4" w:space="0" w:color="auto"/>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BB78D5" w:rsidRPr="00D6317F" w:rsidTr="00260333">
        <w:trPr>
          <w:trHeight w:val="30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9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4,63</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4,65</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9B5F7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r w:rsidR="009B5F75" w:rsidRPr="00D6317F">
              <w:rPr>
                <w:rFonts w:ascii="Times New Roman" w:eastAsia="Times New Roman" w:hAnsi="Times New Roman" w:cs="Times New Roman"/>
                <w:color w:val="000000"/>
                <w:sz w:val="24"/>
                <w:szCs w:val="24"/>
              </w:rPr>
              <w:t>3</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9B5F7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9B5F7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Лаптева ИС</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4,90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Козлова НП</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4,64</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4,62</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Яколвева ЛД</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4,08</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АА</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4,67</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4,85</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4,68</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4,69</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4,64</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29</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4,97</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4,77</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4,43</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25</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4,86</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89,29</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4,39</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4,95</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90,91</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4,41</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r>
      <w:tr w:rsidR="00BB78D5" w:rsidRPr="00D6317F" w:rsidTr="00260333">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321</w:t>
            </w:r>
          </w:p>
        </w:tc>
        <w:tc>
          <w:tcPr>
            <w:tcW w:w="63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169</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98,59</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4,63</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260333" w:rsidRPr="00D6317F" w:rsidRDefault="00260333" w:rsidP="002E06B8">
      <w:pPr>
        <w:pStyle w:val="c2"/>
        <w:shd w:val="clear" w:color="auto" w:fill="FFFFFF"/>
        <w:spacing w:before="0" w:beforeAutospacing="0" w:after="0" w:afterAutospacing="0"/>
        <w:ind w:firstLine="708"/>
        <w:jc w:val="center"/>
        <w:rPr>
          <w:rStyle w:val="c0"/>
          <w:color w:val="000000"/>
        </w:rPr>
      </w:pPr>
    </w:p>
    <w:p w:rsidR="003A6C4E" w:rsidRPr="00D6317F" w:rsidRDefault="003A6C4E" w:rsidP="002E06B8">
      <w:pPr>
        <w:pStyle w:val="c2"/>
        <w:shd w:val="clear" w:color="auto" w:fill="FFFFFF"/>
        <w:spacing w:before="0" w:beforeAutospacing="0" w:after="0" w:afterAutospacing="0"/>
        <w:ind w:firstLine="708"/>
        <w:jc w:val="both"/>
        <w:rPr>
          <w:rStyle w:val="c0"/>
          <w:color w:val="000000"/>
        </w:rPr>
      </w:pPr>
      <w:r w:rsidRPr="00D6317F">
        <w:rPr>
          <w:rStyle w:val="c0"/>
          <w:color w:val="000000"/>
        </w:rPr>
        <w:t>Учат изобразительному искусству в нашей школе 8 педагогов (таблица 60). Из них, согласно рейтингу учителей изобразительного искусства по качеству обучения по итогам 2018-2019 учебного года, семь учителей показали 100%-ное качество во вверенных им классах: Владимирова Т.Ф., Козлова Н.П., Лаптева И.С., Малараева А.Г., Спиридонова Л.А, Шерстова Г.Ю., Яковлева Л.Д. Меньше всех (98,4%) качество у учащихся Черемных Л.В.</w:t>
      </w:r>
    </w:p>
    <w:p w:rsidR="00260333" w:rsidRPr="00D6317F" w:rsidRDefault="00260333" w:rsidP="002E06B8">
      <w:pPr>
        <w:pStyle w:val="c2"/>
        <w:shd w:val="clear" w:color="auto" w:fill="FFFFFF"/>
        <w:spacing w:before="0" w:beforeAutospacing="0" w:after="0" w:afterAutospacing="0"/>
        <w:ind w:firstLine="708"/>
        <w:jc w:val="right"/>
        <w:rPr>
          <w:rStyle w:val="c0"/>
          <w:i/>
          <w:color w:val="000000"/>
        </w:rPr>
      </w:pPr>
      <w:r w:rsidRPr="00D6317F">
        <w:rPr>
          <w:rStyle w:val="c0"/>
          <w:i/>
          <w:color w:val="000000"/>
        </w:rPr>
        <w:t>Таблица 60</w:t>
      </w:r>
    </w:p>
    <w:p w:rsidR="00260333" w:rsidRPr="00D6317F" w:rsidRDefault="00260333"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lastRenderedPageBreak/>
        <w:t>Рейтинг учителей изобразительного искусства</w:t>
      </w:r>
    </w:p>
    <w:p w:rsidR="00260333" w:rsidRPr="00D6317F" w:rsidRDefault="00260333" w:rsidP="002E06B8">
      <w:pPr>
        <w:pStyle w:val="c2"/>
        <w:shd w:val="clear" w:color="auto" w:fill="FFFFFF"/>
        <w:spacing w:before="0" w:beforeAutospacing="0" w:after="0" w:afterAutospacing="0"/>
        <w:ind w:firstLine="708"/>
        <w:jc w:val="center"/>
      </w:pPr>
      <w:r w:rsidRPr="00D6317F">
        <w:rPr>
          <w:rStyle w:val="c0"/>
          <w:color w:val="000000"/>
        </w:rPr>
        <w:t>по качеству обучения по итогам 2018-2019 уч.года</w:t>
      </w:r>
    </w:p>
    <w:p w:rsidR="00BB78D5" w:rsidRPr="00D6317F" w:rsidRDefault="00BB78D5" w:rsidP="002E06B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805"/>
        <w:gridCol w:w="2069"/>
        <w:gridCol w:w="1518"/>
        <w:gridCol w:w="1639"/>
      </w:tblGrid>
      <w:tr w:rsidR="00260333" w:rsidRPr="00D6317F" w:rsidTr="003A6C4E">
        <w:trPr>
          <w:trHeight w:val="300"/>
        </w:trPr>
        <w:tc>
          <w:tcPr>
            <w:tcW w:w="269" w:type="pct"/>
          </w:tcPr>
          <w:p w:rsidR="00260333" w:rsidRPr="00D6317F" w:rsidRDefault="00260333"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2013" w:type="pct"/>
          </w:tcPr>
          <w:p w:rsidR="00260333" w:rsidRPr="00D6317F" w:rsidRDefault="0026033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c>
          <w:tcPr>
            <w:tcW w:w="1106" w:type="pct"/>
            <w:shd w:val="clear" w:color="auto" w:fill="auto"/>
            <w:noWrap/>
            <w:vAlign w:val="bottom"/>
            <w:hideMark/>
          </w:tcPr>
          <w:p w:rsidR="00260333" w:rsidRPr="00D6317F" w:rsidRDefault="0026033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818" w:type="pct"/>
            <w:shd w:val="clear" w:color="auto" w:fill="auto"/>
            <w:noWrap/>
            <w:vAlign w:val="bottom"/>
            <w:hideMark/>
          </w:tcPr>
          <w:p w:rsidR="00260333" w:rsidRPr="00D6317F" w:rsidRDefault="0026033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794" w:type="pct"/>
            <w:shd w:val="clear" w:color="auto" w:fill="auto"/>
            <w:noWrap/>
            <w:vAlign w:val="bottom"/>
            <w:hideMark/>
          </w:tcPr>
          <w:p w:rsidR="00260333" w:rsidRPr="00D6317F" w:rsidRDefault="00260333"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3A6C4E" w:rsidRPr="00D6317F" w:rsidTr="003A6C4E">
        <w:trPr>
          <w:trHeight w:val="300"/>
        </w:trPr>
        <w:tc>
          <w:tcPr>
            <w:tcW w:w="269" w:type="pct"/>
          </w:tcPr>
          <w:p w:rsidR="003A6C4E" w:rsidRPr="00D6317F" w:rsidRDefault="003A6C4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013" w:type="pct"/>
            <w:vAlign w:val="bottom"/>
          </w:tcPr>
          <w:p w:rsidR="003A6C4E" w:rsidRPr="00D6317F" w:rsidRDefault="003A6C4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c>
          <w:tcPr>
            <w:tcW w:w="1106"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18"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94"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w:t>
            </w:r>
          </w:p>
        </w:tc>
      </w:tr>
      <w:tr w:rsidR="003A6C4E" w:rsidRPr="00D6317F" w:rsidTr="003A6C4E">
        <w:trPr>
          <w:trHeight w:val="300"/>
        </w:trPr>
        <w:tc>
          <w:tcPr>
            <w:tcW w:w="269" w:type="pct"/>
          </w:tcPr>
          <w:p w:rsidR="003A6C4E" w:rsidRPr="00D6317F" w:rsidRDefault="003A6C4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013" w:type="pct"/>
            <w:vAlign w:val="bottom"/>
          </w:tcPr>
          <w:p w:rsidR="003A6C4E" w:rsidRPr="00D6317F" w:rsidRDefault="003A6C4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Козлова НП</w:t>
            </w:r>
          </w:p>
        </w:tc>
        <w:tc>
          <w:tcPr>
            <w:tcW w:w="1106"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18"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94"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4,90</w:t>
            </w:r>
          </w:p>
        </w:tc>
      </w:tr>
      <w:tr w:rsidR="003A6C4E" w:rsidRPr="00D6317F" w:rsidTr="003A6C4E">
        <w:trPr>
          <w:trHeight w:val="300"/>
        </w:trPr>
        <w:tc>
          <w:tcPr>
            <w:tcW w:w="269" w:type="pct"/>
          </w:tcPr>
          <w:p w:rsidR="003A6C4E" w:rsidRPr="00D6317F" w:rsidRDefault="003A6C4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013" w:type="pct"/>
            <w:vAlign w:val="bottom"/>
          </w:tcPr>
          <w:p w:rsidR="003A6C4E" w:rsidRPr="00D6317F" w:rsidRDefault="003A6C4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Лаптева ИС</w:t>
            </w:r>
          </w:p>
        </w:tc>
        <w:tc>
          <w:tcPr>
            <w:tcW w:w="1106"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18"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94"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r>
      <w:tr w:rsidR="003A6C4E" w:rsidRPr="00D6317F" w:rsidTr="003A6C4E">
        <w:trPr>
          <w:trHeight w:val="300"/>
        </w:trPr>
        <w:tc>
          <w:tcPr>
            <w:tcW w:w="269" w:type="pct"/>
          </w:tcPr>
          <w:p w:rsidR="003A6C4E" w:rsidRPr="00D6317F" w:rsidRDefault="003A6C4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013" w:type="pct"/>
            <w:vAlign w:val="bottom"/>
          </w:tcPr>
          <w:p w:rsidR="003A6C4E" w:rsidRPr="00D6317F" w:rsidRDefault="003A6C4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АГ</w:t>
            </w:r>
          </w:p>
        </w:tc>
        <w:tc>
          <w:tcPr>
            <w:tcW w:w="1106"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18"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94"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4,08</w:t>
            </w:r>
          </w:p>
        </w:tc>
      </w:tr>
      <w:tr w:rsidR="003A6C4E" w:rsidRPr="00D6317F" w:rsidTr="003A6C4E">
        <w:trPr>
          <w:trHeight w:val="300"/>
        </w:trPr>
        <w:tc>
          <w:tcPr>
            <w:tcW w:w="269" w:type="pct"/>
          </w:tcPr>
          <w:p w:rsidR="003A6C4E" w:rsidRPr="00D6317F" w:rsidRDefault="003A6C4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013" w:type="pct"/>
            <w:vAlign w:val="bottom"/>
          </w:tcPr>
          <w:p w:rsidR="003A6C4E" w:rsidRPr="00D6317F" w:rsidRDefault="003A6C4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c>
          <w:tcPr>
            <w:tcW w:w="1106"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18"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94"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4,63</w:t>
            </w:r>
          </w:p>
        </w:tc>
      </w:tr>
      <w:tr w:rsidR="003A6C4E" w:rsidRPr="00D6317F" w:rsidTr="003A6C4E">
        <w:trPr>
          <w:trHeight w:val="300"/>
        </w:trPr>
        <w:tc>
          <w:tcPr>
            <w:tcW w:w="269" w:type="pct"/>
          </w:tcPr>
          <w:p w:rsidR="003A6C4E" w:rsidRPr="00D6317F" w:rsidRDefault="003A6C4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013" w:type="pct"/>
            <w:vAlign w:val="bottom"/>
          </w:tcPr>
          <w:p w:rsidR="003A6C4E" w:rsidRPr="00D6317F" w:rsidRDefault="003A6C4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c>
          <w:tcPr>
            <w:tcW w:w="1106"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18"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94"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4,65</w:t>
            </w:r>
          </w:p>
        </w:tc>
      </w:tr>
      <w:tr w:rsidR="003A6C4E" w:rsidRPr="00D6317F" w:rsidTr="003A6C4E">
        <w:trPr>
          <w:trHeight w:val="300"/>
        </w:trPr>
        <w:tc>
          <w:tcPr>
            <w:tcW w:w="269" w:type="pct"/>
          </w:tcPr>
          <w:p w:rsidR="003A6C4E" w:rsidRPr="00D6317F" w:rsidRDefault="003A6C4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013" w:type="pct"/>
            <w:vAlign w:val="bottom"/>
          </w:tcPr>
          <w:p w:rsidR="003A6C4E" w:rsidRPr="00D6317F" w:rsidRDefault="003A6C4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c>
          <w:tcPr>
            <w:tcW w:w="1106"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18"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794"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4,62</w:t>
            </w:r>
          </w:p>
        </w:tc>
      </w:tr>
      <w:tr w:rsidR="003A6C4E" w:rsidRPr="00D6317F" w:rsidTr="003A6C4E">
        <w:trPr>
          <w:trHeight w:val="300"/>
        </w:trPr>
        <w:tc>
          <w:tcPr>
            <w:tcW w:w="269" w:type="pct"/>
          </w:tcPr>
          <w:p w:rsidR="003A6C4E" w:rsidRPr="00D6317F" w:rsidRDefault="003A6C4E"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013" w:type="pct"/>
            <w:vAlign w:val="bottom"/>
          </w:tcPr>
          <w:p w:rsidR="003A6C4E" w:rsidRPr="00D6317F" w:rsidRDefault="003A6C4E"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Черемных ЛВ</w:t>
            </w:r>
          </w:p>
        </w:tc>
        <w:tc>
          <w:tcPr>
            <w:tcW w:w="1106"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18"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98,35</w:t>
            </w:r>
          </w:p>
        </w:tc>
        <w:tc>
          <w:tcPr>
            <w:tcW w:w="794" w:type="pct"/>
            <w:shd w:val="clear" w:color="auto" w:fill="auto"/>
            <w:noWrap/>
            <w:vAlign w:val="bottom"/>
            <w:hideMark/>
          </w:tcPr>
          <w:p w:rsidR="003A6C4E" w:rsidRPr="00D6317F" w:rsidRDefault="003A6C4E"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4,70</w:t>
            </w:r>
          </w:p>
        </w:tc>
      </w:tr>
      <w:tr w:rsidR="00260333" w:rsidRPr="00D6317F" w:rsidTr="003A6C4E">
        <w:trPr>
          <w:trHeight w:val="300"/>
        </w:trPr>
        <w:tc>
          <w:tcPr>
            <w:tcW w:w="269" w:type="pct"/>
          </w:tcPr>
          <w:p w:rsidR="00260333" w:rsidRPr="00D6317F" w:rsidRDefault="00260333" w:rsidP="002E06B8">
            <w:pPr>
              <w:spacing w:after="0" w:line="240" w:lineRule="auto"/>
              <w:jc w:val="right"/>
              <w:rPr>
                <w:rFonts w:ascii="Times New Roman" w:eastAsia="Times New Roman" w:hAnsi="Times New Roman" w:cs="Times New Roman"/>
                <w:b/>
                <w:bCs/>
                <w:color w:val="000000"/>
                <w:sz w:val="24"/>
                <w:szCs w:val="24"/>
              </w:rPr>
            </w:pPr>
          </w:p>
        </w:tc>
        <w:tc>
          <w:tcPr>
            <w:tcW w:w="2013" w:type="pct"/>
          </w:tcPr>
          <w:p w:rsidR="00260333" w:rsidRPr="00D6317F" w:rsidRDefault="00260333" w:rsidP="002E06B8">
            <w:pPr>
              <w:spacing w:after="0" w:line="240" w:lineRule="auto"/>
              <w:jc w:val="right"/>
              <w:rPr>
                <w:rFonts w:ascii="Times New Roman" w:eastAsia="Times New Roman" w:hAnsi="Times New Roman" w:cs="Times New Roman"/>
                <w:b/>
                <w:bCs/>
                <w:color w:val="000000"/>
                <w:sz w:val="24"/>
                <w:szCs w:val="24"/>
              </w:rPr>
            </w:pPr>
          </w:p>
        </w:tc>
        <w:tc>
          <w:tcPr>
            <w:tcW w:w="1106" w:type="pct"/>
            <w:shd w:val="clear" w:color="auto" w:fill="auto"/>
            <w:noWrap/>
            <w:vAlign w:val="bottom"/>
            <w:hideMark/>
          </w:tcPr>
          <w:p w:rsidR="00260333" w:rsidRPr="00D6317F" w:rsidRDefault="00260333"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818" w:type="pct"/>
            <w:shd w:val="clear" w:color="auto" w:fill="auto"/>
            <w:noWrap/>
            <w:vAlign w:val="bottom"/>
            <w:hideMark/>
          </w:tcPr>
          <w:p w:rsidR="00260333" w:rsidRPr="00D6317F" w:rsidRDefault="00260333"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98,59</w:t>
            </w:r>
          </w:p>
        </w:tc>
        <w:tc>
          <w:tcPr>
            <w:tcW w:w="794" w:type="pct"/>
            <w:shd w:val="clear" w:color="auto" w:fill="auto"/>
            <w:noWrap/>
            <w:vAlign w:val="bottom"/>
            <w:hideMark/>
          </w:tcPr>
          <w:p w:rsidR="00260333" w:rsidRPr="00D6317F" w:rsidRDefault="00260333"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4,63</w:t>
            </w:r>
          </w:p>
        </w:tc>
      </w:tr>
    </w:tbl>
    <w:p w:rsidR="00BB78D5" w:rsidRPr="00D6317F" w:rsidRDefault="00BB78D5" w:rsidP="002E06B8">
      <w:pPr>
        <w:spacing w:after="0" w:line="240" w:lineRule="auto"/>
        <w:jc w:val="both"/>
        <w:rPr>
          <w:rFonts w:ascii="Times New Roman" w:hAnsi="Times New Roman" w:cs="Times New Roman"/>
          <w:sz w:val="24"/>
          <w:szCs w:val="24"/>
        </w:rPr>
      </w:pPr>
    </w:p>
    <w:p w:rsidR="00BB78D5" w:rsidRPr="00D6317F" w:rsidRDefault="00546847" w:rsidP="002E06B8">
      <w:pPr>
        <w:spacing w:after="0" w:line="240" w:lineRule="auto"/>
        <w:ind w:firstLine="708"/>
        <w:jc w:val="both"/>
        <w:rPr>
          <w:rFonts w:ascii="Times New Roman" w:hAnsi="Times New Roman" w:cs="Times New Roman"/>
          <w:color w:val="000000"/>
          <w:sz w:val="24"/>
          <w:szCs w:val="24"/>
          <w:shd w:val="clear" w:color="auto" w:fill="FFFFFF"/>
        </w:rPr>
      </w:pPr>
      <w:r w:rsidRPr="00D6317F">
        <w:rPr>
          <w:rFonts w:ascii="Times New Roman" w:hAnsi="Times New Roman" w:cs="Times New Roman"/>
          <w:color w:val="000000"/>
          <w:sz w:val="24"/>
          <w:szCs w:val="24"/>
          <w:shd w:val="clear" w:color="auto" w:fill="FFFFFF"/>
        </w:rPr>
        <w:t>Курс черчения в школе направлен на формирование графической культуры, развитие абстрактного мышления, пространственного воображения, творческого потенциала личности. </w:t>
      </w:r>
      <w:r w:rsidR="00E730DA" w:rsidRPr="00D6317F">
        <w:rPr>
          <w:rFonts w:ascii="Times New Roman" w:hAnsi="Times New Roman" w:cs="Times New Roman"/>
          <w:color w:val="000000"/>
          <w:sz w:val="24"/>
          <w:szCs w:val="24"/>
          <w:shd w:val="clear" w:color="auto" w:fill="FFFFFF"/>
        </w:rPr>
        <w:t xml:space="preserve">Администрация сохранила 2-х годичное обучение по данному предмету. </w:t>
      </w:r>
      <w:r w:rsidR="00767BDB" w:rsidRPr="00D6317F">
        <w:rPr>
          <w:rFonts w:ascii="Times New Roman" w:hAnsi="Times New Roman" w:cs="Times New Roman"/>
          <w:color w:val="000000"/>
          <w:sz w:val="24"/>
          <w:szCs w:val="24"/>
          <w:shd w:val="clear" w:color="auto" w:fill="FFFFFF"/>
        </w:rPr>
        <w:t xml:space="preserve">Преподавание черчения осуществляется одним учителем Козловой Н.П. </w:t>
      </w:r>
      <w:r w:rsidR="00E730DA" w:rsidRPr="00D6317F">
        <w:rPr>
          <w:rFonts w:ascii="Times New Roman" w:hAnsi="Times New Roman" w:cs="Times New Roman"/>
          <w:color w:val="000000"/>
          <w:sz w:val="24"/>
          <w:szCs w:val="24"/>
          <w:shd w:val="clear" w:color="auto" w:fill="FFFFFF"/>
        </w:rPr>
        <w:t>Д</w:t>
      </w:r>
      <w:r w:rsidR="00E730DA" w:rsidRPr="00D6317F">
        <w:rPr>
          <w:rFonts w:ascii="Times New Roman" w:hAnsi="Times New Roman" w:cs="Times New Roman"/>
          <w:sz w:val="24"/>
          <w:szCs w:val="24"/>
        </w:rPr>
        <w:t>инамика учебных показателей в течение 2018-2019 учебного года  по предмету «Черчение» отражает 100%-ную успеваемость в течение всех четвертей, качество знаний возросло на 18,0%, средний балл – на 0,2 балла (таблица 61). Учебные показатели по черчению с 1-ю по 3-ю четверть отличаются стабильным ростом. В сравнении с итогами обучения черчению за год с общешкольными предметными показателями качество знаний по черчению ниже на 5,3%, а средний балл – на 0,12 балла.</w:t>
      </w:r>
    </w:p>
    <w:p w:rsidR="00E730DA" w:rsidRPr="00D6317F" w:rsidRDefault="00546847"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i/>
          <w:color w:val="000000"/>
          <w:sz w:val="24"/>
          <w:szCs w:val="24"/>
          <w:shd w:val="clear" w:color="auto" w:fill="FFFFFF"/>
        </w:rPr>
        <w:t>Таблица 61</w:t>
      </w:r>
      <w:r w:rsidR="00E730DA" w:rsidRPr="00D6317F">
        <w:rPr>
          <w:rFonts w:ascii="Times New Roman" w:hAnsi="Times New Roman" w:cs="Times New Roman"/>
          <w:sz w:val="24"/>
          <w:szCs w:val="24"/>
        </w:rPr>
        <w:t xml:space="preserve"> </w:t>
      </w:r>
    </w:p>
    <w:p w:rsidR="00E730DA" w:rsidRPr="00D6317F" w:rsidRDefault="00E730D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E730DA" w:rsidRPr="00D6317F" w:rsidRDefault="00E730D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«Черчение»</w:t>
      </w:r>
    </w:p>
    <w:p w:rsidR="00E730DA" w:rsidRPr="00D6317F" w:rsidRDefault="00E730DA"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E730DA" w:rsidRPr="00D6317F" w:rsidTr="00767BDB">
        <w:tc>
          <w:tcPr>
            <w:tcW w:w="2392"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E730DA" w:rsidRPr="00D6317F" w:rsidTr="00767BDB">
        <w:tc>
          <w:tcPr>
            <w:tcW w:w="2392"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42,5</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3,6</w:t>
            </w:r>
          </w:p>
        </w:tc>
      </w:tr>
      <w:tr w:rsidR="00E730DA" w:rsidRPr="00D6317F" w:rsidTr="00767BDB">
        <w:tc>
          <w:tcPr>
            <w:tcW w:w="2392"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57,0</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3,7</w:t>
            </w:r>
          </w:p>
        </w:tc>
      </w:tr>
      <w:tr w:rsidR="00E730DA" w:rsidRPr="00D6317F" w:rsidTr="00767BDB">
        <w:tc>
          <w:tcPr>
            <w:tcW w:w="2392"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60,0</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3,7</w:t>
            </w:r>
          </w:p>
        </w:tc>
      </w:tr>
      <w:tr w:rsidR="00E730DA" w:rsidRPr="00D6317F" w:rsidTr="00767BDB">
        <w:tc>
          <w:tcPr>
            <w:tcW w:w="2392"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58,0</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3,8</w:t>
            </w:r>
          </w:p>
        </w:tc>
      </w:tr>
      <w:tr w:rsidR="00E730DA" w:rsidRPr="00D6317F" w:rsidTr="00767BDB">
        <w:tc>
          <w:tcPr>
            <w:tcW w:w="2392"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60,5</w:t>
            </w:r>
          </w:p>
        </w:tc>
        <w:tc>
          <w:tcPr>
            <w:tcW w:w="2393" w:type="dxa"/>
          </w:tcPr>
          <w:p w:rsidR="00E730DA" w:rsidRPr="00D6317F" w:rsidRDefault="00E730DA" w:rsidP="002E06B8">
            <w:pPr>
              <w:jc w:val="center"/>
              <w:rPr>
                <w:rFonts w:ascii="Times New Roman" w:hAnsi="Times New Roman" w:cs="Times New Roman"/>
                <w:sz w:val="24"/>
                <w:szCs w:val="24"/>
              </w:rPr>
            </w:pPr>
            <w:r w:rsidRPr="00D6317F">
              <w:rPr>
                <w:rFonts w:ascii="Times New Roman" w:hAnsi="Times New Roman" w:cs="Times New Roman"/>
                <w:sz w:val="24"/>
                <w:szCs w:val="24"/>
              </w:rPr>
              <w:t>3,8</w:t>
            </w:r>
          </w:p>
        </w:tc>
      </w:tr>
    </w:tbl>
    <w:p w:rsidR="00E730DA" w:rsidRPr="00D6317F" w:rsidRDefault="00E730DA" w:rsidP="002E06B8">
      <w:pPr>
        <w:spacing w:after="0" w:line="240" w:lineRule="auto"/>
        <w:jc w:val="both"/>
        <w:rPr>
          <w:rFonts w:ascii="Times New Roman" w:hAnsi="Times New Roman" w:cs="Times New Roman"/>
          <w:sz w:val="24"/>
          <w:szCs w:val="24"/>
        </w:rPr>
      </w:pPr>
    </w:p>
    <w:p w:rsidR="00E730DA" w:rsidRPr="00D6317F" w:rsidRDefault="00767BDB"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Успеваемость за год</w:t>
      </w:r>
      <w:r w:rsidR="00E730DA" w:rsidRPr="00D6317F">
        <w:rPr>
          <w:rFonts w:ascii="Times New Roman" w:hAnsi="Times New Roman" w:cs="Times New Roman"/>
          <w:sz w:val="24"/>
          <w:szCs w:val="24"/>
        </w:rPr>
        <w:t xml:space="preserve"> по предмету «Черчение» во всех 8-9-х классах </w:t>
      </w:r>
      <w:r w:rsidRPr="00D6317F">
        <w:rPr>
          <w:rFonts w:ascii="Times New Roman" w:hAnsi="Times New Roman" w:cs="Times New Roman"/>
          <w:sz w:val="24"/>
          <w:szCs w:val="24"/>
        </w:rPr>
        <w:t>составляет 100% (таблица 62). Наибольшее качество знаний в 8а классе – 81,8%, наименьшее</w:t>
      </w:r>
      <w:r w:rsidR="00084DA0" w:rsidRPr="00D6317F">
        <w:rPr>
          <w:rFonts w:ascii="Times New Roman" w:hAnsi="Times New Roman" w:cs="Times New Roman"/>
          <w:sz w:val="24"/>
          <w:szCs w:val="24"/>
        </w:rPr>
        <w:t xml:space="preserve"> </w:t>
      </w:r>
      <w:r w:rsidRPr="00D6317F">
        <w:rPr>
          <w:rFonts w:ascii="Times New Roman" w:hAnsi="Times New Roman" w:cs="Times New Roman"/>
          <w:sz w:val="24"/>
          <w:szCs w:val="24"/>
        </w:rPr>
        <w:t>- в 8б классе (42,9%), в 9б классе (46,2%). Максимальный средний бал получили учащиеся 8а класса (4,05 балла), минимальный – 9б класса (3,46 балла).</w:t>
      </w:r>
    </w:p>
    <w:p w:rsidR="00546847" w:rsidRPr="00D6317F" w:rsidRDefault="00E730DA"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62</w:t>
      </w:r>
    </w:p>
    <w:p w:rsidR="00BB78D5" w:rsidRPr="00D6317F" w:rsidRDefault="00BB78D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«Черчение»</w:t>
      </w:r>
    </w:p>
    <w:p w:rsidR="00546847" w:rsidRPr="00D6317F" w:rsidRDefault="00546847" w:rsidP="002E06B8">
      <w:pPr>
        <w:spacing w:after="0" w:line="240" w:lineRule="auto"/>
        <w:jc w:val="center"/>
        <w:rPr>
          <w:rFonts w:ascii="Times New Roman" w:hAnsi="Times New Roman" w:cs="Times New Roman"/>
          <w:sz w:val="24"/>
          <w:szCs w:val="24"/>
        </w:rPr>
      </w:pPr>
    </w:p>
    <w:tbl>
      <w:tblPr>
        <w:tblW w:w="5000" w:type="pct"/>
        <w:tblLook w:val="04A0"/>
      </w:tblPr>
      <w:tblGrid>
        <w:gridCol w:w="816"/>
        <w:gridCol w:w="532"/>
        <w:gridCol w:w="1248"/>
        <w:gridCol w:w="532"/>
        <w:gridCol w:w="518"/>
        <w:gridCol w:w="1967"/>
        <w:gridCol w:w="1475"/>
        <w:gridCol w:w="1025"/>
        <w:gridCol w:w="1458"/>
      </w:tblGrid>
      <w:tr w:rsidR="00BB78D5" w:rsidRPr="00D6317F" w:rsidTr="00084DA0">
        <w:trPr>
          <w:trHeight w:val="300"/>
        </w:trPr>
        <w:tc>
          <w:tcPr>
            <w:tcW w:w="4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700" w:type="pct"/>
            <w:gridSpan w:val="4"/>
            <w:tcBorders>
              <w:top w:val="single" w:sz="4" w:space="0" w:color="auto"/>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BB78D5" w:rsidRPr="00D6317F" w:rsidTr="00084DA0">
        <w:trPr>
          <w:trHeight w:val="300"/>
        </w:trPr>
        <w:tc>
          <w:tcPr>
            <w:tcW w:w="4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8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2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5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7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r>
      <w:tr w:rsidR="00BB78D5" w:rsidRPr="00D6317F" w:rsidTr="00084DA0">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8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2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81,82</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4,05</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Козлова НП</w:t>
            </w:r>
          </w:p>
        </w:tc>
      </w:tr>
      <w:tr w:rsidR="00BB78D5" w:rsidRPr="00D6317F" w:rsidTr="00084DA0">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8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2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42,86</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3,62</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Козлова НП</w:t>
            </w:r>
          </w:p>
        </w:tc>
      </w:tr>
      <w:tr w:rsidR="00BB78D5" w:rsidRPr="00D6317F" w:rsidTr="00084DA0">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8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32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64,00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3,84</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Козлова НП</w:t>
            </w:r>
          </w:p>
        </w:tc>
      </w:tr>
      <w:tr w:rsidR="00BB78D5" w:rsidRPr="00D6317F" w:rsidTr="00084DA0">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8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2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46,15</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3,46</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Козлова НП</w:t>
            </w:r>
          </w:p>
        </w:tc>
      </w:tr>
      <w:tr w:rsidR="00BB78D5" w:rsidRPr="00D6317F" w:rsidTr="00084DA0">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78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w:t>
            </w:r>
          </w:p>
        </w:tc>
        <w:tc>
          <w:tcPr>
            <w:tcW w:w="29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w:t>
            </w:r>
          </w:p>
        </w:tc>
        <w:tc>
          <w:tcPr>
            <w:tcW w:w="32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60,49</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3,78</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084DA0" w:rsidRPr="00D6317F" w:rsidRDefault="00084DA0" w:rsidP="002E06B8">
      <w:pPr>
        <w:spacing w:after="0" w:line="240" w:lineRule="auto"/>
        <w:jc w:val="center"/>
        <w:rPr>
          <w:rFonts w:ascii="Times New Roman" w:hAnsi="Times New Roman" w:cs="Times New Roman"/>
          <w:color w:val="333333"/>
          <w:sz w:val="24"/>
          <w:szCs w:val="24"/>
          <w:shd w:val="clear" w:color="auto" w:fill="FFFFFF"/>
        </w:rPr>
      </w:pPr>
    </w:p>
    <w:p w:rsidR="00726012" w:rsidRPr="00D6317F" w:rsidRDefault="00084DA0" w:rsidP="002E06B8">
      <w:pPr>
        <w:spacing w:after="0" w:line="240" w:lineRule="auto"/>
        <w:ind w:firstLine="708"/>
        <w:jc w:val="both"/>
        <w:rPr>
          <w:rFonts w:ascii="Times New Roman" w:hAnsi="Times New Roman" w:cs="Times New Roman"/>
          <w:color w:val="000000"/>
          <w:sz w:val="24"/>
          <w:szCs w:val="24"/>
          <w:shd w:val="clear" w:color="auto" w:fill="FFFFFF"/>
        </w:rPr>
      </w:pPr>
      <w:r w:rsidRPr="00D6317F">
        <w:rPr>
          <w:rFonts w:ascii="Times New Roman" w:hAnsi="Times New Roman" w:cs="Times New Roman"/>
          <w:color w:val="333333"/>
          <w:sz w:val="24"/>
          <w:szCs w:val="24"/>
          <w:shd w:val="clear" w:color="auto" w:fill="FFFFFF"/>
        </w:rPr>
        <w:t>Предмет «Технология» – это часть системы непрерывного креативного образования, целью которой является формирование ведущих черт творческой личности учащегося: творчества, духовности, интеллекта, самодисциплины, самореализации, стремления к саморазвитию.</w:t>
      </w:r>
      <w:r w:rsidR="00726012" w:rsidRPr="00D6317F">
        <w:rPr>
          <w:rFonts w:ascii="Times New Roman" w:hAnsi="Times New Roman" w:cs="Times New Roman"/>
          <w:color w:val="333333"/>
          <w:sz w:val="24"/>
          <w:szCs w:val="24"/>
          <w:shd w:val="clear" w:color="auto" w:fill="FFFFFF"/>
        </w:rPr>
        <w:t xml:space="preserve"> </w:t>
      </w:r>
      <w:r w:rsidR="00726012" w:rsidRPr="00D6317F">
        <w:rPr>
          <w:rFonts w:ascii="Times New Roman" w:hAnsi="Times New Roman" w:cs="Times New Roman"/>
          <w:sz w:val="24"/>
          <w:szCs w:val="24"/>
        </w:rPr>
        <w:t>Динамика учебных показателей в течение 2018-2019 учебного года по технологии (таблица 63) отражает рост успеваемости на 0,5%, качества на 9,4%, среднего балла на 0,2 балла. На конец года успеваемость составляет 100%, качество знаний 98,5% и средний балл 4,6. В сравнении с итогами обучения технологии за год с общешкольными предметными показателями качество знаний по технологии выше на 32,7%, а средний балл – на 0,7 балла.</w:t>
      </w:r>
    </w:p>
    <w:p w:rsidR="00084DA0" w:rsidRPr="00D6317F" w:rsidRDefault="00084DA0" w:rsidP="002E06B8">
      <w:pPr>
        <w:spacing w:after="0" w:line="240" w:lineRule="auto"/>
        <w:ind w:firstLine="708"/>
        <w:jc w:val="both"/>
        <w:rPr>
          <w:rFonts w:ascii="Times New Roman" w:hAnsi="Times New Roman" w:cs="Times New Roman"/>
          <w:sz w:val="24"/>
          <w:szCs w:val="24"/>
        </w:rPr>
      </w:pPr>
    </w:p>
    <w:p w:rsidR="00084DA0" w:rsidRPr="00D6317F" w:rsidRDefault="00084DA0"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 xml:space="preserve">Таблица 63 </w:t>
      </w:r>
    </w:p>
    <w:p w:rsidR="00084DA0" w:rsidRPr="00D6317F" w:rsidRDefault="00084DA0"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084DA0" w:rsidRPr="00D6317F" w:rsidRDefault="00084DA0"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«Технология»</w:t>
      </w:r>
    </w:p>
    <w:p w:rsidR="00726012" w:rsidRPr="00D6317F" w:rsidRDefault="00726012"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084DA0" w:rsidRPr="00D6317F" w:rsidTr="00726012">
        <w:tc>
          <w:tcPr>
            <w:tcW w:w="2392"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084DA0" w:rsidRPr="00D6317F" w:rsidTr="00726012">
        <w:tc>
          <w:tcPr>
            <w:tcW w:w="2392"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99,5</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89,1</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4,4</w:t>
            </w:r>
          </w:p>
        </w:tc>
      </w:tr>
      <w:tr w:rsidR="00084DA0" w:rsidRPr="00D6317F" w:rsidTr="00726012">
        <w:tc>
          <w:tcPr>
            <w:tcW w:w="2392"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97,7</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4,5</w:t>
            </w:r>
          </w:p>
        </w:tc>
      </w:tr>
      <w:tr w:rsidR="00084DA0" w:rsidRPr="00D6317F" w:rsidTr="00726012">
        <w:tc>
          <w:tcPr>
            <w:tcW w:w="2392"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95,6</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4,3</w:t>
            </w:r>
          </w:p>
        </w:tc>
      </w:tr>
      <w:tr w:rsidR="00084DA0" w:rsidRPr="00D6317F" w:rsidTr="00726012">
        <w:tc>
          <w:tcPr>
            <w:tcW w:w="2392"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98,3</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4,6</w:t>
            </w:r>
          </w:p>
        </w:tc>
      </w:tr>
      <w:tr w:rsidR="00084DA0" w:rsidRPr="00D6317F" w:rsidTr="00726012">
        <w:tc>
          <w:tcPr>
            <w:tcW w:w="2392"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98,5</w:t>
            </w:r>
          </w:p>
        </w:tc>
        <w:tc>
          <w:tcPr>
            <w:tcW w:w="2393" w:type="dxa"/>
          </w:tcPr>
          <w:p w:rsidR="00084DA0" w:rsidRPr="00D6317F" w:rsidRDefault="00084DA0" w:rsidP="002E06B8">
            <w:pPr>
              <w:jc w:val="center"/>
              <w:rPr>
                <w:rFonts w:ascii="Times New Roman" w:hAnsi="Times New Roman" w:cs="Times New Roman"/>
                <w:sz w:val="24"/>
                <w:szCs w:val="24"/>
              </w:rPr>
            </w:pPr>
            <w:r w:rsidRPr="00D6317F">
              <w:rPr>
                <w:rFonts w:ascii="Times New Roman" w:hAnsi="Times New Roman" w:cs="Times New Roman"/>
                <w:sz w:val="24"/>
                <w:szCs w:val="24"/>
              </w:rPr>
              <w:t>4,6</w:t>
            </w:r>
          </w:p>
        </w:tc>
      </w:tr>
    </w:tbl>
    <w:p w:rsidR="00726012" w:rsidRPr="00D6317F" w:rsidRDefault="00726012" w:rsidP="002E06B8">
      <w:pPr>
        <w:spacing w:after="0" w:line="240" w:lineRule="auto"/>
        <w:jc w:val="both"/>
        <w:rPr>
          <w:rFonts w:ascii="Times New Roman" w:hAnsi="Times New Roman" w:cs="Times New Roman"/>
          <w:sz w:val="24"/>
          <w:szCs w:val="24"/>
        </w:rPr>
      </w:pPr>
    </w:p>
    <w:p w:rsidR="00A24E92" w:rsidRPr="00D6317F" w:rsidRDefault="00726012"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«Технология» показывают, что во всех классах достигнута 100%-ная успеваемость</w:t>
      </w:r>
      <w:r w:rsidR="00A24E92" w:rsidRPr="00D6317F">
        <w:rPr>
          <w:rFonts w:ascii="Times New Roman" w:hAnsi="Times New Roman" w:cs="Times New Roman"/>
          <w:sz w:val="24"/>
          <w:szCs w:val="24"/>
        </w:rPr>
        <w:t xml:space="preserve"> (таблица 64)</w:t>
      </w:r>
      <w:r w:rsidRPr="00D6317F">
        <w:rPr>
          <w:rFonts w:ascii="Times New Roman" w:hAnsi="Times New Roman" w:cs="Times New Roman"/>
          <w:sz w:val="24"/>
          <w:szCs w:val="24"/>
        </w:rPr>
        <w:t xml:space="preserve">. Качество знаний ниже 100% в </w:t>
      </w:r>
      <w:r w:rsidR="00A24E92" w:rsidRPr="00D6317F">
        <w:rPr>
          <w:rFonts w:ascii="Times New Roman" w:hAnsi="Times New Roman" w:cs="Times New Roman"/>
          <w:sz w:val="24"/>
          <w:szCs w:val="24"/>
        </w:rPr>
        <w:t xml:space="preserve">6-ти классах, из них самое низкое в 8в классе (девочки – 75%, учитель Казьмина А.Н.), мальчики – 57,1%, учитель Рубис В.Г.). В 73% классов средний балл ниже общешкольных показателей по данному предмету. Самый высокий средний балл 5,0 в 6в, 10к, 11а классах (группа мальчиков, учитель Рубис В.Г.). </w:t>
      </w:r>
    </w:p>
    <w:p w:rsidR="00084DA0" w:rsidRPr="00D6317F" w:rsidRDefault="00726012"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 xml:space="preserve">Таблица 64 </w:t>
      </w:r>
    </w:p>
    <w:p w:rsidR="00BB78D5" w:rsidRPr="00D6317F" w:rsidRDefault="00BB78D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«Технология»</w:t>
      </w:r>
    </w:p>
    <w:p w:rsidR="00726012" w:rsidRPr="00D6317F" w:rsidRDefault="00726012" w:rsidP="002E06B8">
      <w:pPr>
        <w:spacing w:after="0" w:line="240" w:lineRule="auto"/>
        <w:jc w:val="center"/>
        <w:rPr>
          <w:rFonts w:ascii="Times New Roman" w:hAnsi="Times New Roman" w:cs="Times New Roman"/>
          <w:sz w:val="24"/>
          <w:szCs w:val="24"/>
        </w:rPr>
      </w:pPr>
    </w:p>
    <w:tbl>
      <w:tblPr>
        <w:tblW w:w="5000" w:type="pct"/>
        <w:tblLook w:val="04A0"/>
      </w:tblPr>
      <w:tblGrid>
        <w:gridCol w:w="792"/>
        <w:gridCol w:w="562"/>
        <w:gridCol w:w="948"/>
        <w:gridCol w:w="520"/>
        <w:gridCol w:w="506"/>
        <w:gridCol w:w="1900"/>
        <w:gridCol w:w="1427"/>
        <w:gridCol w:w="994"/>
        <w:gridCol w:w="1922"/>
      </w:tblGrid>
      <w:tr w:rsidR="00BB78D5" w:rsidRPr="00D6317F" w:rsidTr="00BB78D5">
        <w:trPr>
          <w:trHeight w:hRule="exact" w:val="227"/>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446" w:type="pct"/>
            <w:gridSpan w:val="4"/>
            <w:tcBorders>
              <w:top w:val="single" w:sz="4" w:space="0" w:color="auto"/>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BB78D5" w:rsidRPr="00D6317F" w:rsidTr="00A24E92">
        <w:trPr>
          <w:trHeight w:hRule="exact" w:val="227"/>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9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4,62</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4,39</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A24E92"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A24E92"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w:t>
            </w:r>
            <w:r w:rsidR="00A24E92" w:rsidRPr="00D6317F">
              <w:rPr>
                <w:rFonts w:ascii="Times New Roman" w:eastAsia="Times New Roman" w:hAnsi="Times New Roman" w:cs="Times New Roman"/>
                <w:color w:val="000000"/>
                <w:sz w:val="24"/>
                <w:szCs w:val="24"/>
              </w:rPr>
              <w:t>8</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Лаптева ИС</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22</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4,73</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4,31</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22</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4,79</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4,88</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22</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4,15</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АА</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4,67</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4,82</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94,12</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4,35</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4,64</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4,45</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4,13</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4,56</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4,85</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4,47</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6г</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4,74</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92,86</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4,79</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4,86</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4,73</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4,43</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91,67</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4,17</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75,00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57,14</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3,71</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4,69</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4,25</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4,67</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4,56</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4,27</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4,92</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r>
      <w:tr w:rsidR="00BB78D5" w:rsidRPr="00D6317F" w:rsidTr="00A24E92">
        <w:trPr>
          <w:trHeight w:hRule="exact" w:val="227"/>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354</w:t>
            </w:r>
          </w:p>
        </w:tc>
        <w:tc>
          <w:tcPr>
            <w:tcW w:w="638"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241</w:t>
            </w:r>
          </w:p>
        </w:tc>
        <w:tc>
          <w:tcPr>
            <w:tcW w:w="26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5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98,51</w:t>
            </w:r>
          </w:p>
        </w:tc>
        <w:tc>
          <w:tcPr>
            <w:tcW w:w="525"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4,57</w:t>
            </w:r>
          </w:p>
        </w:tc>
        <w:tc>
          <w:tcPr>
            <w:tcW w:w="962"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2E556C" w:rsidRPr="00D6317F" w:rsidRDefault="002E556C" w:rsidP="002E06B8">
      <w:pPr>
        <w:pStyle w:val="c2"/>
        <w:shd w:val="clear" w:color="auto" w:fill="FFFFFF"/>
        <w:spacing w:before="0" w:beforeAutospacing="0" w:after="0" w:afterAutospacing="0"/>
        <w:ind w:firstLine="708"/>
        <w:jc w:val="center"/>
        <w:rPr>
          <w:i/>
        </w:rPr>
      </w:pPr>
      <w:r w:rsidRPr="00D6317F">
        <w:rPr>
          <w:i/>
        </w:rPr>
        <w:tab/>
      </w:r>
    </w:p>
    <w:p w:rsidR="002E556C" w:rsidRPr="00D6317F" w:rsidRDefault="002E556C" w:rsidP="002E06B8">
      <w:pPr>
        <w:pStyle w:val="c2"/>
        <w:shd w:val="clear" w:color="auto" w:fill="FFFFFF"/>
        <w:spacing w:before="0" w:beforeAutospacing="0" w:after="0" w:afterAutospacing="0"/>
        <w:ind w:firstLine="708"/>
        <w:jc w:val="both"/>
        <w:rPr>
          <w:rStyle w:val="c0"/>
          <w:color w:val="000000"/>
        </w:rPr>
      </w:pPr>
      <w:r w:rsidRPr="00D6317F">
        <w:t xml:space="preserve">Обучение по предмету «Технология» осуществляют 9 педагогов. Как показывает рейтинг </w:t>
      </w:r>
      <w:r w:rsidRPr="00D6317F">
        <w:rPr>
          <w:rStyle w:val="c0"/>
          <w:color w:val="000000"/>
        </w:rPr>
        <w:t xml:space="preserve">учителей технологии по качеству обучения по итогам 2018-2019 учебного года (таблица 65), у семи из девяти учителей отмечено 100%-ное качество обучения: Владимирова Т.Ф., Лаптева И.С., Малараева А.Г., Снегирева Т.А., Спиридонова Л.А., Шерстова Г.Ю., Яковлева Л.Д.. </w:t>
      </w:r>
      <w:r w:rsidR="00A20095" w:rsidRPr="00D6317F">
        <w:rPr>
          <w:rStyle w:val="c0"/>
          <w:color w:val="000000"/>
        </w:rPr>
        <w:t xml:space="preserve">Все они преподают на уровне начального общего образования. </w:t>
      </w:r>
      <w:r w:rsidRPr="00D6317F">
        <w:rPr>
          <w:rStyle w:val="c0"/>
          <w:color w:val="000000"/>
        </w:rPr>
        <w:t>У двух педагогов основной и средней школы качеств</w:t>
      </w:r>
      <w:r w:rsidR="00A20095" w:rsidRPr="00D6317F">
        <w:rPr>
          <w:rStyle w:val="c0"/>
          <w:color w:val="000000"/>
        </w:rPr>
        <w:t>о</w:t>
      </w:r>
      <w:r w:rsidRPr="00D6317F">
        <w:rPr>
          <w:rStyle w:val="c0"/>
          <w:color w:val="000000"/>
        </w:rPr>
        <w:t xml:space="preserve"> ниже общешкольного: Рубис В.Г. (96,43%), Казьмина А.Н. (97,4%).</w:t>
      </w:r>
    </w:p>
    <w:p w:rsidR="002E556C" w:rsidRPr="00D6317F" w:rsidRDefault="00A24E92"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sz w:val="24"/>
          <w:szCs w:val="24"/>
        </w:rPr>
        <w:t>Таблица 65</w:t>
      </w:r>
    </w:p>
    <w:p w:rsidR="002E556C" w:rsidRPr="00D6317F" w:rsidRDefault="002E556C"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технологии</w:t>
      </w:r>
    </w:p>
    <w:p w:rsidR="00A24E92" w:rsidRPr="00D6317F" w:rsidRDefault="002E556C" w:rsidP="002E06B8">
      <w:pPr>
        <w:spacing w:after="0" w:line="240" w:lineRule="auto"/>
        <w:ind w:firstLine="708"/>
        <w:jc w:val="center"/>
        <w:rPr>
          <w:rStyle w:val="c0"/>
          <w:rFonts w:ascii="Times New Roman" w:hAnsi="Times New Roman" w:cs="Times New Roman"/>
          <w:color w:val="000000"/>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p w:rsidR="002E556C" w:rsidRPr="00D6317F" w:rsidRDefault="002E556C" w:rsidP="002E06B8">
      <w:pPr>
        <w:spacing w:after="0" w:line="240" w:lineRule="auto"/>
        <w:ind w:firstLine="708"/>
        <w:jc w:val="center"/>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3512"/>
        <w:gridCol w:w="2122"/>
        <w:gridCol w:w="1569"/>
        <w:gridCol w:w="1639"/>
      </w:tblGrid>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c>
          <w:tcPr>
            <w:tcW w:w="1116" w:type="pct"/>
            <w:shd w:val="clear" w:color="auto" w:fill="auto"/>
            <w:noWrap/>
            <w:vAlign w:val="bottom"/>
            <w:hideMark/>
          </w:tcPr>
          <w:p w:rsidR="002E556C" w:rsidRPr="00D6317F" w:rsidRDefault="002E556C"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827" w:type="pct"/>
            <w:shd w:val="clear" w:color="auto" w:fill="auto"/>
            <w:noWrap/>
            <w:vAlign w:val="bottom"/>
            <w:hideMark/>
          </w:tcPr>
          <w:p w:rsidR="002E556C" w:rsidRPr="00D6317F" w:rsidRDefault="002E556C"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827" w:type="pct"/>
            <w:shd w:val="clear" w:color="auto" w:fill="auto"/>
            <w:noWrap/>
            <w:vAlign w:val="bottom"/>
            <w:hideMark/>
          </w:tcPr>
          <w:p w:rsidR="002E556C" w:rsidRPr="00D6317F" w:rsidRDefault="002E556C"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Владимирова ТФ</w:t>
            </w: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4,31</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Лаптева ИС</w:t>
            </w: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4,08</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Малараева АГ</w:t>
            </w: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4,15</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Снегирева ТА</w:t>
            </w: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4,73</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Спиридонова ЛА</w:t>
            </w: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Шерстова ГЮ</w:t>
            </w: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4,51</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Яковлева ЛД</w:t>
            </w: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4,78</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Казьмина АН</w:t>
            </w: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97,4</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4,68</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Рубис ВГ</w:t>
            </w: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96,43</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4,47</w:t>
            </w:r>
          </w:p>
        </w:tc>
      </w:tr>
      <w:tr w:rsidR="002E556C" w:rsidRPr="00D6317F" w:rsidTr="002E556C">
        <w:trPr>
          <w:trHeight w:hRule="exact" w:val="227"/>
        </w:trPr>
        <w:tc>
          <w:tcPr>
            <w:tcW w:w="388"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p>
        </w:tc>
        <w:tc>
          <w:tcPr>
            <w:tcW w:w="1842" w:type="pct"/>
            <w:vAlign w:val="bottom"/>
          </w:tcPr>
          <w:p w:rsidR="002E556C" w:rsidRPr="00D6317F" w:rsidRDefault="002E556C" w:rsidP="002E06B8">
            <w:pPr>
              <w:spacing w:after="0" w:line="240" w:lineRule="auto"/>
              <w:rPr>
                <w:rFonts w:ascii="Times New Roman" w:eastAsia="Times New Roman" w:hAnsi="Times New Roman" w:cs="Times New Roman"/>
                <w:color w:val="000000"/>
                <w:sz w:val="24"/>
                <w:szCs w:val="24"/>
              </w:rPr>
            </w:pPr>
          </w:p>
        </w:tc>
        <w:tc>
          <w:tcPr>
            <w:tcW w:w="1116"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98,51</w:t>
            </w:r>
          </w:p>
        </w:tc>
        <w:tc>
          <w:tcPr>
            <w:tcW w:w="827" w:type="pct"/>
            <w:shd w:val="clear" w:color="auto" w:fill="auto"/>
            <w:noWrap/>
            <w:vAlign w:val="bottom"/>
            <w:hideMark/>
          </w:tcPr>
          <w:p w:rsidR="002E556C" w:rsidRPr="00D6317F" w:rsidRDefault="002E556C"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4,57</w:t>
            </w:r>
          </w:p>
        </w:tc>
      </w:tr>
    </w:tbl>
    <w:p w:rsidR="00A20095" w:rsidRPr="00D6317F" w:rsidRDefault="00A20095" w:rsidP="002E06B8">
      <w:pPr>
        <w:pStyle w:val="aa"/>
        <w:shd w:val="clear" w:color="auto" w:fill="FFFFFF"/>
        <w:spacing w:before="0" w:beforeAutospacing="0" w:after="0" w:afterAutospacing="0"/>
        <w:jc w:val="both"/>
        <w:rPr>
          <w:color w:val="000000"/>
        </w:rPr>
      </w:pPr>
    </w:p>
    <w:p w:rsidR="00A20095" w:rsidRPr="00D6317F" w:rsidRDefault="00A20095" w:rsidP="002E06B8">
      <w:pPr>
        <w:spacing w:after="0" w:line="240" w:lineRule="auto"/>
        <w:ind w:firstLine="708"/>
        <w:jc w:val="both"/>
        <w:rPr>
          <w:rFonts w:ascii="Times New Roman" w:hAnsi="Times New Roman" w:cs="Times New Roman"/>
          <w:color w:val="000000"/>
          <w:sz w:val="24"/>
          <w:szCs w:val="24"/>
          <w:shd w:val="clear" w:color="auto" w:fill="FFFFFF"/>
        </w:rPr>
      </w:pPr>
      <w:r w:rsidRPr="00D6317F">
        <w:rPr>
          <w:rFonts w:ascii="Times New Roman" w:hAnsi="Times New Roman" w:cs="Times New Roman"/>
          <w:color w:val="000000"/>
          <w:sz w:val="24"/>
          <w:szCs w:val="24"/>
        </w:rPr>
        <w:t>Актуальность проблемы безопасной жизнедеятельности человека с каждым годом становится все более очевидной. За многовековую историю сообщество людей накопило немалый опыт в этой области, но управлять природными явлениями, противостоять стихиям в полной мере оно пока не может. В деле защиты населения в опасных чрезвычайных ситуациях возрастает роль и ответственность системы образования за подготовку обучающихся по вопросам, относящимся к области безопасности жизнедеятельности.</w:t>
      </w:r>
      <w:r w:rsidRPr="00D6317F">
        <w:rPr>
          <w:rFonts w:ascii="Times New Roman" w:hAnsi="Times New Roman" w:cs="Times New Roman"/>
          <w:sz w:val="24"/>
          <w:szCs w:val="24"/>
        </w:rPr>
        <w:t xml:space="preserve"> </w:t>
      </w:r>
      <w:r w:rsidR="00CA0E6F" w:rsidRPr="00D6317F">
        <w:rPr>
          <w:rFonts w:ascii="Times New Roman" w:hAnsi="Times New Roman" w:cs="Times New Roman"/>
          <w:sz w:val="24"/>
          <w:szCs w:val="24"/>
        </w:rPr>
        <w:t xml:space="preserve">Преподавание основ безопасности жизнедеятельности в нашей школе осуществляется одним учителем Лапич О.Д. </w:t>
      </w:r>
      <w:r w:rsidRPr="00D6317F">
        <w:rPr>
          <w:rFonts w:ascii="Times New Roman" w:hAnsi="Times New Roman" w:cs="Times New Roman"/>
          <w:sz w:val="24"/>
          <w:szCs w:val="24"/>
        </w:rPr>
        <w:t xml:space="preserve">Как показывает динамика учебных показателей в течение 2018-2019 учебного года  по предмету «Основы безопасности жизнедеятельности» (таблица 66), успеваемость по сравнению с 1 четвертью возросла на 1,0%, качество - на 13,8*, средний балл – на 0,3 балла. На конец учебного года показатели составили: успеваемость 100%, качество обучения – 94,6%, средний балл – 1,4 балла.  Если сравнивать итоги обучения ОБЖ за год с общешкольными предметными </w:t>
      </w:r>
      <w:r w:rsidRPr="00D6317F">
        <w:rPr>
          <w:rFonts w:ascii="Times New Roman" w:hAnsi="Times New Roman" w:cs="Times New Roman"/>
          <w:sz w:val="24"/>
          <w:szCs w:val="24"/>
        </w:rPr>
        <w:lastRenderedPageBreak/>
        <w:t xml:space="preserve">показателями качество знаний по </w:t>
      </w:r>
      <w:r w:rsidR="00073E17" w:rsidRPr="00D6317F">
        <w:rPr>
          <w:rFonts w:ascii="Times New Roman" w:hAnsi="Times New Roman" w:cs="Times New Roman"/>
          <w:sz w:val="24"/>
          <w:szCs w:val="24"/>
        </w:rPr>
        <w:t>основам безопасности жизнедеятельности</w:t>
      </w:r>
      <w:r w:rsidRPr="00D6317F">
        <w:rPr>
          <w:rFonts w:ascii="Times New Roman" w:hAnsi="Times New Roman" w:cs="Times New Roman"/>
          <w:sz w:val="24"/>
          <w:szCs w:val="24"/>
        </w:rPr>
        <w:t xml:space="preserve"> выше на 28,8%, а средний балл – на 0,5 балла.</w:t>
      </w:r>
    </w:p>
    <w:p w:rsidR="00BB78D5" w:rsidRPr="00D6317F" w:rsidRDefault="00A20095" w:rsidP="002E06B8">
      <w:pPr>
        <w:spacing w:after="0" w:line="240" w:lineRule="auto"/>
        <w:ind w:firstLine="708"/>
        <w:jc w:val="right"/>
        <w:rPr>
          <w:rFonts w:ascii="Times New Roman" w:hAnsi="Times New Roman" w:cs="Times New Roman"/>
          <w:sz w:val="24"/>
          <w:szCs w:val="24"/>
        </w:rPr>
      </w:pPr>
      <w:r w:rsidRPr="00D6317F">
        <w:rPr>
          <w:rFonts w:ascii="Times New Roman" w:hAnsi="Times New Roman" w:cs="Times New Roman"/>
          <w:i/>
          <w:sz w:val="24"/>
          <w:szCs w:val="24"/>
        </w:rPr>
        <w:t>Таблица 66</w:t>
      </w:r>
    </w:p>
    <w:p w:rsidR="00A20095" w:rsidRPr="00D6317F" w:rsidRDefault="00A2009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A20095" w:rsidRPr="00D6317F" w:rsidRDefault="00A2009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«Основы безопасности жизнедеятельности»</w:t>
      </w:r>
    </w:p>
    <w:p w:rsidR="00A20095" w:rsidRPr="00D6317F" w:rsidRDefault="00A20095"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A20095" w:rsidRPr="00D6317F" w:rsidTr="00A20095">
        <w:tc>
          <w:tcPr>
            <w:tcW w:w="2392"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A20095" w:rsidRPr="00D6317F" w:rsidTr="00A20095">
        <w:tc>
          <w:tcPr>
            <w:tcW w:w="2392"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99,0</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80,8</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4,1</w:t>
            </w:r>
          </w:p>
        </w:tc>
      </w:tr>
      <w:tr w:rsidR="00A20095" w:rsidRPr="00D6317F" w:rsidTr="00A20095">
        <w:tc>
          <w:tcPr>
            <w:tcW w:w="2392"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85,5</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4,4</w:t>
            </w:r>
          </w:p>
        </w:tc>
      </w:tr>
      <w:tr w:rsidR="00A20095" w:rsidRPr="00D6317F" w:rsidTr="00A20095">
        <w:tc>
          <w:tcPr>
            <w:tcW w:w="2392"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83,2</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4,3</w:t>
            </w:r>
          </w:p>
        </w:tc>
      </w:tr>
      <w:tr w:rsidR="00A20095" w:rsidRPr="00D6317F" w:rsidTr="00A20095">
        <w:tc>
          <w:tcPr>
            <w:tcW w:w="2392"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94,7</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4,5</w:t>
            </w:r>
          </w:p>
        </w:tc>
      </w:tr>
      <w:tr w:rsidR="00A20095" w:rsidRPr="00D6317F" w:rsidTr="00A20095">
        <w:tc>
          <w:tcPr>
            <w:tcW w:w="2392"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94,6</w:t>
            </w:r>
          </w:p>
        </w:tc>
        <w:tc>
          <w:tcPr>
            <w:tcW w:w="2393" w:type="dxa"/>
          </w:tcPr>
          <w:p w:rsidR="00A20095" w:rsidRPr="00D6317F" w:rsidRDefault="00A20095" w:rsidP="002E06B8">
            <w:pPr>
              <w:jc w:val="center"/>
              <w:rPr>
                <w:rFonts w:ascii="Times New Roman" w:hAnsi="Times New Roman" w:cs="Times New Roman"/>
                <w:sz w:val="24"/>
                <w:szCs w:val="24"/>
              </w:rPr>
            </w:pPr>
            <w:r w:rsidRPr="00D6317F">
              <w:rPr>
                <w:rFonts w:ascii="Times New Roman" w:hAnsi="Times New Roman" w:cs="Times New Roman"/>
                <w:sz w:val="24"/>
                <w:szCs w:val="24"/>
              </w:rPr>
              <w:t>4,4</w:t>
            </w:r>
          </w:p>
        </w:tc>
      </w:tr>
    </w:tbl>
    <w:p w:rsidR="00112B94" w:rsidRPr="00D6317F" w:rsidRDefault="00112B94" w:rsidP="002E06B8">
      <w:pPr>
        <w:spacing w:after="0" w:line="240" w:lineRule="auto"/>
        <w:ind w:firstLine="708"/>
        <w:jc w:val="both"/>
        <w:rPr>
          <w:rFonts w:ascii="Times New Roman" w:hAnsi="Times New Roman" w:cs="Times New Roman"/>
          <w:sz w:val="24"/>
          <w:szCs w:val="24"/>
        </w:rPr>
      </w:pPr>
    </w:p>
    <w:p w:rsidR="00CA0E6F" w:rsidRPr="00D6317F" w:rsidRDefault="00112B94"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Анализ учебных показателей по основам безопасности жизнедеятельности по классам показал, что по итогам 2018-2019 учебного года  во всех классах достигнута 100%-ная успеваемость (таблица </w:t>
      </w:r>
      <w:r w:rsidR="00CA0E6F" w:rsidRPr="00D6317F">
        <w:rPr>
          <w:rFonts w:ascii="Times New Roman" w:hAnsi="Times New Roman" w:cs="Times New Roman"/>
          <w:sz w:val="24"/>
          <w:szCs w:val="24"/>
        </w:rPr>
        <w:t>67</w:t>
      </w:r>
      <w:r w:rsidRPr="00D6317F">
        <w:rPr>
          <w:rFonts w:ascii="Times New Roman" w:hAnsi="Times New Roman" w:cs="Times New Roman"/>
          <w:sz w:val="24"/>
          <w:szCs w:val="24"/>
        </w:rPr>
        <w:t xml:space="preserve">). </w:t>
      </w:r>
      <w:r w:rsidR="00CA0E6F" w:rsidRPr="00D6317F">
        <w:rPr>
          <w:rFonts w:ascii="Times New Roman" w:hAnsi="Times New Roman" w:cs="Times New Roman"/>
          <w:sz w:val="24"/>
          <w:szCs w:val="24"/>
        </w:rPr>
        <w:t>В</w:t>
      </w:r>
      <w:r w:rsidRPr="00D6317F">
        <w:rPr>
          <w:rFonts w:ascii="Times New Roman" w:hAnsi="Times New Roman" w:cs="Times New Roman"/>
          <w:sz w:val="24"/>
          <w:szCs w:val="24"/>
        </w:rPr>
        <w:t xml:space="preserve"> </w:t>
      </w:r>
      <w:r w:rsidR="00CA0E6F" w:rsidRPr="00D6317F">
        <w:rPr>
          <w:rFonts w:ascii="Times New Roman" w:hAnsi="Times New Roman" w:cs="Times New Roman"/>
          <w:sz w:val="24"/>
          <w:szCs w:val="24"/>
        </w:rPr>
        <w:t>62</w:t>
      </w:r>
      <w:r w:rsidRPr="00D6317F">
        <w:rPr>
          <w:rFonts w:ascii="Times New Roman" w:hAnsi="Times New Roman" w:cs="Times New Roman"/>
          <w:sz w:val="24"/>
          <w:szCs w:val="24"/>
        </w:rPr>
        <w:t xml:space="preserve">% классных коллективов качество составило 100%. Самое низкое качество по </w:t>
      </w:r>
      <w:r w:rsidR="00CA0E6F" w:rsidRPr="00D6317F">
        <w:rPr>
          <w:rFonts w:ascii="Times New Roman" w:hAnsi="Times New Roman" w:cs="Times New Roman"/>
          <w:sz w:val="24"/>
          <w:szCs w:val="24"/>
        </w:rPr>
        <w:t>ОБЖ</w:t>
      </w:r>
      <w:r w:rsidRPr="00D6317F">
        <w:rPr>
          <w:rFonts w:ascii="Times New Roman" w:hAnsi="Times New Roman" w:cs="Times New Roman"/>
          <w:sz w:val="24"/>
          <w:szCs w:val="24"/>
        </w:rPr>
        <w:t xml:space="preserve"> в </w:t>
      </w:r>
      <w:r w:rsidR="00CA0E6F" w:rsidRPr="00D6317F">
        <w:rPr>
          <w:rFonts w:ascii="Times New Roman" w:hAnsi="Times New Roman" w:cs="Times New Roman"/>
          <w:sz w:val="24"/>
          <w:szCs w:val="24"/>
        </w:rPr>
        <w:t>8в</w:t>
      </w:r>
      <w:r w:rsidRPr="00D6317F">
        <w:rPr>
          <w:rFonts w:ascii="Times New Roman" w:hAnsi="Times New Roman" w:cs="Times New Roman"/>
          <w:sz w:val="24"/>
          <w:szCs w:val="24"/>
        </w:rPr>
        <w:t xml:space="preserve"> классе (</w:t>
      </w:r>
      <w:r w:rsidR="00CA0E6F" w:rsidRPr="00D6317F">
        <w:rPr>
          <w:rFonts w:ascii="Times New Roman" w:hAnsi="Times New Roman" w:cs="Times New Roman"/>
          <w:sz w:val="24"/>
          <w:szCs w:val="24"/>
        </w:rPr>
        <w:t>54,6</w:t>
      </w:r>
      <w:r w:rsidRPr="00D6317F">
        <w:rPr>
          <w:rFonts w:ascii="Times New Roman" w:hAnsi="Times New Roman" w:cs="Times New Roman"/>
          <w:sz w:val="24"/>
          <w:szCs w:val="24"/>
        </w:rPr>
        <w:t>%)</w:t>
      </w:r>
      <w:r w:rsidR="00CA0E6F" w:rsidRPr="00D6317F">
        <w:rPr>
          <w:rFonts w:ascii="Times New Roman" w:hAnsi="Times New Roman" w:cs="Times New Roman"/>
          <w:sz w:val="24"/>
          <w:szCs w:val="24"/>
        </w:rPr>
        <w:t>, в выпускных 9а классе (79,2%)</w:t>
      </w:r>
      <w:r w:rsidRPr="00D6317F">
        <w:rPr>
          <w:rFonts w:ascii="Times New Roman" w:hAnsi="Times New Roman" w:cs="Times New Roman"/>
          <w:sz w:val="24"/>
          <w:szCs w:val="24"/>
        </w:rPr>
        <w:t xml:space="preserve"> и </w:t>
      </w:r>
      <w:r w:rsidR="00CA0E6F" w:rsidRPr="00D6317F">
        <w:rPr>
          <w:rFonts w:ascii="Times New Roman" w:hAnsi="Times New Roman" w:cs="Times New Roman"/>
          <w:sz w:val="24"/>
          <w:szCs w:val="24"/>
        </w:rPr>
        <w:t>9</w:t>
      </w:r>
      <w:r w:rsidRPr="00D6317F">
        <w:rPr>
          <w:rFonts w:ascii="Times New Roman" w:hAnsi="Times New Roman" w:cs="Times New Roman"/>
          <w:sz w:val="24"/>
          <w:szCs w:val="24"/>
        </w:rPr>
        <w:t>б классе (</w:t>
      </w:r>
      <w:r w:rsidR="00CA0E6F" w:rsidRPr="00D6317F">
        <w:rPr>
          <w:rFonts w:ascii="Times New Roman" w:hAnsi="Times New Roman" w:cs="Times New Roman"/>
          <w:sz w:val="24"/>
          <w:szCs w:val="24"/>
        </w:rPr>
        <w:t>73,3</w:t>
      </w:r>
      <w:r w:rsidRPr="00D6317F">
        <w:rPr>
          <w:rFonts w:ascii="Times New Roman" w:hAnsi="Times New Roman" w:cs="Times New Roman"/>
          <w:sz w:val="24"/>
          <w:szCs w:val="24"/>
        </w:rPr>
        <w:t xml:space="preserve">%). В </w:t>
      </w:r>
      <w:r w:rsidR="00CA0E6F" w:rsidRPr="00D6317F">
        <w:rPr>
          <w:rFonts w:ascii="Times New Roman" w:hAnsi="Times New Roman" w:cs="Times New Roman"/>
          <w:sz w:val="24"/>
          <w:szCs w:val="24"/>
        </w:rPr>
        <w:t>50</w:t>
      </w:r>
      <w:r w:rsidRPr="00D6317F">
        <w:rPr>
          <w:rFonts w:ascii="Times New Roman" w:hAnsi="Times New Roman" w:cs="Times New Roman"/>
          <w:sz w:val="24"/>
          <w:szCs w:val="24"/>
        </w:rPr>
        <w:t xml:space="preserve">% классов средний балл ниже общешкольного показателя по данному предмету: во </w:t>
      </w:r>
      <w:r w:rsidR="00CA0E6F" w:rsidRPr="00D6317F">
        <w:rPr>
          <w:rFonts w:ascii="Times New Roman" w:hAnsi="Times New Roman" w:cs="Times New Roman"/>
          <w:sz w:val="24"/>
          <w:szCs w:val="24"/>
        </w:rPr>
        <w:t>5б, 6к, 6г, 7б, 8б, 8в, 9а, 9б</w:t>
      </w:r>
      <w:r w:rsidRPr="00D6317F">
        <w:rPr>
          <w:rFonts w:ascii="Times New Roman" w:hAnsi="Times New Roman" w:cs="Times New Roman"/>
          <w:sz w:val="24"/>
          <w:szCs w:val="24"/>
        </w:rPr>
        <w:t xml:space="preserve"> классах. Самый высокий средний балл </w:t>
      </w:r>
      <w:r w:rsidR="00CA0E6F" w:rsidRPr="00D6317F">
        <w:rPr>
          <w:rFonts w:ascii="Times New Roman" w:hAnsi="Times New Roman" w:cs="Times New Roman"/>
          <w:sz w:val="24"/>
          <w:szCs w:val="24"/>
        </w:rPr>
        <w:t xml:space="preserve">выявлен </w:t>
      </w:r>
      <w:r w:rsidRPr="00D6317F">
        <w:rPr>
          <w:rFonts w:ascii="Times New Roman" w:hAnsi="Times New Roman" w:cs="Times New Roman"/>
          <w:sz w:val="24"/>
          <w:szCs w:val="24"/>
        </w:rPr>
        <w:t xml:space="preserve">в </w:t>
      </w:r>
      <w:r w:rsidR="00CA0E6F" w:rsidRPr="00D6317F">
        <w:rPr>
          <w:rFonts w:ascii="Times New Roman" w:hAnsi="Times New Roman" w:cs="Times New Roman"/>
          <w:sz w:val="24"/>
          <w:szCs w:val="24"/>
        </w:rPr>
        <w:t>5а</w:t>
      </w:r>
      <w:r w:rsidRPr="00D6317F">
        <w:rPr>
          <w:rFonts w:ascii="Times New Roman" w:hAnsi="Times New Roman" w:cs="Times New Roman"/>
          <w:sz w:val="24"/>
          <w:szCs w:val="24"/>
        </w:rPr>
        <w:t xml:space="preserve"> классе (4,</w:t>
      </w:r>
      <w:r w:rsidR="00CA0E6F" w:rsidRPr="00D6317F">
        <w:rPr>
          <w:rFonts w:ascii="Times New Roman" w:hAnsi="Times New Roman" w:cs="Times New Roman"/>
          <w:sz w:val="24"/>
          <w:szCs w:val="24"/>
        </w:rPr>
        <w:t>74</w:t>
      </w:r>
      <w:r w:rsidRPr="00D6317F">
        <w:rPr>
          <w:rFonts w:ascii="Times New Roman" w:hAnsi="Times New Roman" w:cs="Times New Roman"/>
          <w:sz w:val="24"/>
          <w:szCs w:val="24"/>
        </w:rPr>
        <w:t xml:space="preserve"> балла),   </w:t>
      </w:r>
      <w:r w:rsidR="00CA0E6F" w:rsidRPr="00D6317F">
        <w:rPr>
          <w:rFonts w:ascii="Times New Roman" w:hAnsi="Times New Roman" w:cs="Times New Roman"/>
          <w:sz w:val="24"/>
          <w:szCs w:val="24"/>
        </w:rPr>
        <w:t>10к</w:t>
      </w:r>
      <w:r w:rsidRPr="00D6317F">
        <w:rPr>
          <w:rFonts w:ascii="Times New Roman" w:hAnsi="Times New Roman" w:cs="Times New Roman"/>
          <w:sz w:val="24"/>
          <w:szCs w:val="24"/>
        </w:rPr>
        <w:t xml:space="preserve"> классе (4,</w:t>
      </w:r>
      <w:r w:rsidR="00CA0E6F" w:rsidRPr="00D6317F">
        <w:rPr>
          <w:rFonts w:ascii="Times New Roman" w:hAnsi="Times New Roman" w:cs="Times New Roman"/>
          <w:sz w:val="24"/>
          <w:szCs w:val="24"/>
        </w:rPr>
        <w:t>72 балла</w:t>
      </w:r>
      <w:r w:rsidRPr="00D6317F">
        <w:rPr>
          <w:rFonts w:ascii="Times New Roman" w:hAnsi="Times New Roman" w:cs="Times New Roman"/>
          <w:sz w:val="24"/>
          <w:szCs w:val="24"/>
        </w:rPr>
        <w:t xml:space="preserve">), </w:t>
      </w:r>
      <w:r w:rsidR="00CA0E6F" w:rsidRPr="00D6317F">
        <w:rPr>
          <w:rFonts w:ascii="Times New Roman" w:hAnsi="Times New Roman" w:cs="Times New Roman"/>
          <w:sz w:val="24"/>
          <w:szCs w:val="24"/>
        </w:rPr>
        <w:t>самый низкий – в 8в классе (3,82 балла).</w:t>
      </w:r>
    </w:p>
    <w:p w:rsidR="00BB78D5" w:rsidRPr="00D6317F" w:rsidRDefault="00073E17" w:rsidP="002E06B8">
      <w:pPr>
        <w:spacing w:after="0" w:line="240" w:lineRule="auto"/>
        <w:ind w:firstLine="708"/>
        <w:jc w:val="right"/>
        <w:rPr>
          <w:rFonts w:ascii="Times New Roman" w:hAnsi="Times New Roman" w:cs="Times New Roman"/>
          <w:sz w:val="24"/>
          <w:szCs w:val="24"/>
        </w:rPr>
      </w:pPr>
      <w:r w:rsidRPr="00D6317F">
        <w:rPr>
          <w:rFonts w:ascii="Times New Roman" w:hAnsi="Times New Roman" w:cs="Times New Roman"/>
          <w:i/>
          <w:sz w:val="24"/>
          <w:szCs w:val="24"/>
        </w:rPr>
        <w:t>Таблица 67</w:t>
      </w:r>
    </w:p>
    <w:p w:rsidR="00BB78D5" w:rsidRPr="00D6317F" w:rsidRDefault="00BB78D5"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«Основы безопасности жизнедеятельности»</w:t>
      </w:r>
    </w:p>
    <w:p w:rsidR="00BB78D5" w:rsidRPr="00D6317F" w:rsidRDefault="00BB78D5" w:rsidP="002E06B8">
      <w:pPr>
        <w:spacing w:after="0" w:line="240" w:lineRule="auto"/>
        <w:jc w:val="center"/>
        <w:rPr>
          <w:rFonts w:ascii="Times New Roman" w:hAnsi="Times New Roman" w:cs="Times New Roman"/>
          <w:sz w:val="24"/>
          <w:szCs w:val="24"/>
        </w:rPr>
      </w:pPr>
    </w:p>
    <w:tbl>
      <w:tblPr>
        <w:tblW w:w="5000" w:type="pct"/>
        <w:tblLook w:val="04A0"/>
      </w:tblPr>
      <w:tblGrid>
        <w:gridCol w:w="816"/>
        <w:gridCol w:w="576"/>
        <w:gridCol w:w="1182"/>
        <w:gridCol w:w="532"/>
        <w:gridCol w:w="518"/>
        <w:gridCol w:w="1967"/>
        <w:gridCol w:w="1475"/>
        <w:gridCol w:w="1025"/>
        <w:gridCol w:w="1480"/>
      </w:tblGrid>
      <w:tr w:rsidR="00BB78D5" w:rsidRPr="00D6317F" w:rsidTr="00CA0E6F">
        <w:trPr>
          <w:trHeight w:val="300"/>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579" w:type="pct"/>
            <w:gridSpan w:val="4"/>
            <w:tcBorders>
              <w:top w:val="single" w:sz="4" w:space="0" w:color="auto"/>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BB78D5" w:rsidRPr="00D6317F" w:rsidTr="00CA0E6F">
        <w:trPr>
          <w:trHeight w:val="30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5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4,74</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4,40</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4,46</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6а</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92,86</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4,50</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4,41</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4,54</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4,15</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4,59</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4,30</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4,59</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90,91</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4,36</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54,55</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3,82</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79,17</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4,17</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73,33</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4,00</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24</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96,88</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4,72</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4,61</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Лапич ОД</w:t>
            </w:r>
          </w:p>
        </w:tc>
      </w:tr>
      <w:tr w:rsidR="00BB78D5" w:rsidRPr="00D6317F" w:rsidTr="00CA0E6F">
        <w:trPr>
          <w:trHeight w:val="300"/>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13"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174</w:t>
            </w:r>
          </w:p>
        </w:tc>
        <w:tc>
          <w:tcPr>
            <w:tcW w:w="707"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156</w:t>
            </w:r>
          </w:p>
        </w:tc>
        <w:tc>
          <w:tcPr>
            <w:tcW w:w="26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289"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951"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716"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94,56</w:t>
            </w:r>
          </w:p>
        </w:tc>
        <w:tc>
          <w:tcPr>
            <w:tcW w:w="500"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4,44</w:t>
            </w:r>
          </w:p>
        </w:tc>
        <w:tc>
          <w:tcPr>
            <w:tcW w:w="854" w:type="pct"/>
            <w:tcBorders>
              <w:top w:val="nil"/>
              <w:left w:val="nil"/>
              <w:bottom w:val="single" w:sz="4" w:space="0" w:color="auto"/>
              <w:right w:val="single" w:sz="4" w:space="0" w:color="auto"/>
            </w:tcBorders>
            <w:shd w:val="clear" w:color="auto" w:fill="auto"/>
            <w:noWrap/>
            <w:vAlign w:val="bottom"/>
            <w:hideMark/>
          </w:tcPr>
          <w:p w:rsidR="00BB78D5" w:rsidRPr="00D6317F" w:rsidRDefault="00BB78D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CA0E6F" w:rsidRPr="00D6317F" w:rsidRDefault="00CA0E6F" w:rsidP="002E06B8">
      <w:pPr>
        <w:spacing w:after="0" w:line="240" w:lineRule="auto"/>
        <w:jc w:val="both"/>
        <w:rPr>
          <w:rFonts w:ascii="Times New Roman" w:hAnsi="Times New Roman" w:cs="Times New Roman"/>
          <w:color w:val="484848"/>
          <w:sz w:val="24"/>
          <w:szCs w:val="24"/>
          <w:shd w:val="clear" w:color="auto" w:fill="FFFFFF"/>
        </w:rPr>
      </w:pPr>
    </w:p>
    <w:p w:rsidR="00B13481" w:rsidRPr="00D6317F" w:rsidRDefault="00CA0E6F"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color w:val="484848"/>
          <w:sz w:val="24"/>
          <w:szCs w:val="24"/>
          <w:shd w:val="clear" w:color="auto" w:fill="FFFFFF"/>
        </w:rPr>
        <w:t>Значение  физической  культуры  в  школьный  период  жизни  человека  заключается  в  создании  фундамента  для  всестороннего  физического  развития,  укрепления  здоровья,  формирования  разнообразных  двигательных  умений  и  навыков. </w:t>
      </w:r>
      <w:r w:rsidR="00B13481" w:rsidRPr="00D6317F">
        <w:rPr>
          <w:rFonts w:ascii="Times New Roman" w:hAnsi="Times New Roman" w:cs="Times New Roman"/>
          <w:color w:val="333333"/>
          <w:sz w:val="24"/>
          <w:szCs w:val="24"/>
          <w:shd w:val="clear" w:color="auto" w:fill="FFFFFF"/>
        </w:rPr>
        <w:t xml:space="preserve">Положительная динамика результатов физической культуры в течение текущего учебного года показывает увеличение успеваемости на 0,3%, качество - на 1,8%,  средний балл – 0,1 балла (таблица </w:t>
      </w:r>
      <w:r w:rsidR="00B13481" w:rsidRPr="00D6317F">
        <w:rPr>
          <w:rFonts w:ascii="Times New Roman" w:hAnsi="Times New Roman" w:cs="Times New Roman"/>
          <w:color w:val="333333"/>
          <w:sz w:val="24"/>
          <w:szCs w:val="24"/>
          <w:shd w:val="clear" w:color="auto" w:fill="FFFFFF"/>
        </w:rPr>
        <w:lastRenderedPageBreak/>
        <w:t>68). На конец учебного года успеваемость составляет 100%, качество – 89,8%, средний балл – 4,4.</w:t>
      </w:r>
      <w:r w:rsidR="00B13481" w:rsidRPr="00D6317F">
        <w:rPr>
          <w:rFonts w:ascii="Times New Roman" w:hAnsi="Times New Roman" w:cs="Times New Roman"/>
          <w:sz w:val="24"/>
          <w:szCs w:val="24"/>
        </w:rPr>
        <w:t xml:space="preserve"> В сравнении с итогами обучения физической культуре за год с общешкольными предметными показателями качество знаний по физической подготовке выше на 24,0 %, а средний балл – на 0,5 балла. </w:t>
      </w:r>
    </w:p>
    <w:p w:rsidR="00B13481" w:rsidRPr="00D6317F" w:rsidRDefault="00B13481" w:rsidP="002E06B8">
      <w:pPr>
        <w:spacing w:after="0" w:line="240" w:lineRule="auto"/>
        <w:ind w:firstLine="708"/>
        <w:jc w:val="right"/>
        <w:rPr>
          <w:rFonts w:ascii="Times New Roman" w:hAnsi="Times New Roman" w:cs="Times New Roman"/>
          <w:i/>
          <w:sz w:val="24"/>
          <w:szCs w:val="24"/>
        </w:rPr>
      </w:pPr>
      <w:r w:rsidRPr="00D6317F">
        <w:rPr>
          <w:rFonts w:ascii="Times New Roman" w:hAnsi="Times New Roman" w:cs="Times New Roman"/>
          <w:i/>
          <w:color w:val="333333"/>
          <w:sz w:val="24"/>
          <w:szCs w:val="24"/>
          <w:shd w:val="clear" w:color="auto" w:fill="FFFFFF"/>
        </w:rPr>
        <w:t>Таблица 68</w:t>
      </w:r>
    </w:p>
    <w:p w:rsidR="00CA0E6F" w:rsidRPr="00D6317F" w:rsidRDefault="00CA0E6F"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Динамика учебных показателей в течение 2018-2019 уч.года</w:t>
      </w:r>
    </w:p>
    <w:p w:rsidR="00CA0E6F" w:rsidRPr="00D6317F" w:rsidRDefault="00CA0E6F"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 xml:space="preserve"> по предмету «Физическая культура»</w:t>
      </w:r>
    </w:p>
    <w:p w:rsidR="00B13481" w:rsidRPr="00D6317F" w:rsidRDefault="00B13481" w:rsidP="002E06B8">
      <w:pPr>
        <w:spacing w:after="0" w:line="240" w:lineRule="auto"/>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CA0E6F" w:rsidRPr="00D6317F" w:rsidTr="00385C55">
        <w:tc>
          <w:tcPr>
            <w:tcW w:w="2392"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Учебный период</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Успеваемость, %</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Качество, %</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Средний балл</w:t>
            </w:r>
          </w:p>
        </w:tc>
      </w:tr>
      <w:tr w:rsidR="00CA0E6F" w:rsidRPr="00D6317F" w:rsidTr="00385C55">
        <w:tc>
          <w:tcPr>
            <w:tcW w:w="2392"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1 четверть</w:t>
            </w:r>
          </w:p>
        </w:tc>
        <w:tc>
          <w:tcPr>
            <w:tcW w:w="2393" w:type="dxa"/>
            <w:shd w:val="clear" w:color="auto" w:fill="auto"/>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99,7</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88,0</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4,3</w:t>
            </w:r>
          </w:p>
        </w:tc>
      </w:tr>
      <w:tr w:rsidR="00CA0E6F" w:rsidRPr="00D6317F" w:rsidTr="00385C55">
        <w:tc>
          <w:tcPr>
            <w:tcW w:w="2392"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2 четверть</w:t>
            </w:r>
          </w:p>
        </w:tc>
        <w:tc>
          <w:tcPr>
            <w:tcW w:w="2393" w:type="dxa"/>
            <w:shd w:val="clear" w:color="auto" w:fill="auto"/>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88,0</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4,4</w:t>
            </w:r>
          </w:p>
        </w:tc>
      </w:tr>
      <w:tr w:rsidR="00CA0E6F" w:rsidRPr="00D6317F" w:rsidTr="00385C55">
        <w:tc>
          <w:tcPr>
            <w:tcW w:w="2392"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3 четверть</w:t>
            </w:r>
          </w:p>
        </w:tc>
        <w:tc>
          <w:tcPr>
            <w:tcW w:w="2393" w:type="dxa"/>
            <w:shd w:val="clear" w:color="auto" w:fill="auto"/>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88,5</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4,5</w:t>
            </w:r>
          </w:p>
        </w:tc>
      </w:tr>
      <w:tr w:rsidR="00CA0E6F" w:rsidRPr="00D6317F" w:rsidTr="00385C55">
        <w:tc>
          <w:tcPr>
            <w:tcW w:w="2392"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4 четверть</w:t>
            </w:r>
          </w:p>
        </w:tc>
        <w:tc>
          <w:tcPr>
            <w:tcW w:w="2393" w:type="dxa"/>
            <w:shd w:val="clear" w:color="auto" w:fill="auto"/>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87,5</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4,4</w:t>
            </w:r>
          </w:p>
        </w:tc>
      </w:tr>
      <w:tr w:rsidR="00CA0E6F" w:rsidRPr="00D6317F" w:rsidTr="00385C55">
        <w:tc>
          <w:tcPr>
            <w:tcW w:w="2392"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 xml:space="preserve">Год </w:t>
            </w:r>
          </w:p>
        </w:tc>
        <w:tc>
          <w:tcPr>
            <w:tcW w:w="2393" w:type="dxa"/>
            <w:shd w:val="clear" w:color="auto" w:fill="auto"/>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100</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89,8</w:t>
            </w:r>
          </w:p>
        </w:tc>
        <w:tc>
          <w:tcPr>
            <w:tcW w:w="2393" w:type="dxa"/>
          </w:tcPr>
          <w:p w:rsidR="00CA0E6F" w:rsidRPr="00D6317F" w:rsidRDefault="00CA0E6F" w:rsidP="002E06B8">
            <w:pPr>
              <w:jc w:val="center"/>
              <w:rPr>
                <w:rFonts w:ascii="Times New Roman" w:hAnsi="Times New Roman" w:cs="Times New Roman"/>
                <w:sz w:val="24"/>
                <w:szCs w:val="24"/>
              </w:rPr>
            </w:pPr>
            <w:r w:rsidRPr="00D6317F">
              <w:rPr>
                <w:rFonts w:ascii="Times New Roman" w:hAnsi="Times New Roman" w:cs="Times New Roman"/>
                <w:sz w:val="24"/>
                <w:szCs w:val="24"/>
              </w:rPr>
              <w:t>4,4</w:t>
            </w:r>
          </w:p>
        </w:tc>
      </w:tr>
    </w:tbl>
    <w:p w:rsidR="00B13481" w:rsidRPr="00D6317F" w:rsidRDefault="00B13481" w:rsidP="002E06B8">
      <w:pPr>
        <w:spacing w:after="0" w:line="240" w:lineRule="auto"/>
        <w:ind w:firstLine="708"/>
        <w:jc w:val="both"/>
        <w:rPr>
          <w:rFonts w:ascii="Times New Roman" w:hAnsi="Times New Roman" w:cs="Times New Roman"/>
          <w:sz w:val="24"/>
          <w:szCs w:val="24"/>
        </w:rPr>
      </w:pPr>
    </w:p>
    <w:p w:rsidR="00385C55" w:rsidRPr="00D6317F" w:rsidRDefault="00B13481"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Итоги реализации образовательных программ по физической культуре в классах по итогам года характеризуются следующим. Успеваемость составила во всех классах 100% (таблица 15). Качество знаний выше 100,0% у </w:t>
      </w:r>
      <w:r w:rsidR="00751E76" w:rsidRPr="00D6317F">
        <w:rPr>
          <w:rFonts w:ascii="Times New Roman" w:hAnsi="Times New Roman" w:cs="Times New Roman"/>
          <w:sz w:val="24"/>
          <w:szCs w:val="24"/>
        </w:rPr>
        <w:t>42</w:t>
      </w:r>
      <w:r w:rsidRPr="00D6317F">
        <w:rPr>
          <w:rFonts w:ascii="Times New Roman" w:hAnsi="Times New Roman" w:cs="Times New Roman"/>
          <w:sz w:val="24"/>
          <w:szCs w:val="24"/>
        </w:rPr>
        <w:t>% классов: в</w:t>
      </w:r>
      <w:r w:rsidR="00751E76" w:rsidRPr="00D6317F">
        <w:rPr>
          <w:rFonts w:ascii="Times New Roman" w:hAnsi="Times New Roman" w:cs="Times New Roman"/>
          <w:sz w:val="24"/>
          <w:szCs w:val="24"/>
        </w:rPr>
        <w:t>о всех 2-х, 3-х классах,</w:t>
      </w:r>
      <w:r w:rsidRPr="00D6317F">
        <w:rPr>
          <w:rFonts w:ascii="Times New Roman" w:hAnsi="Times New Roman" w:cs="Times New Roman"/>
          <w:sz w:val="24"/>
          <w:szCs w:val="24"/>
        </w:rPr>
        <w:t xml:space="preserve"> </w:t>
      </w:r>
      <w:r w:rsidR="00751E76" w:rsidRPr="00D6317F">
        <w:rPr>
          <w:rFonts w:ascii="Times New Roman" w:hAnsi="Times New Roman" w:cs="Times New Roman"/>
          <w:sz w:val="24"/>
          <w:szCs w:val="24"/>
        </w:rPr>
        <w:t xml:space="preserve">в 4а, 4в, 5а, 11а классах. </w:t>
      </w:r>
      <w:r w:rsidRPr="00D6317F">
        <w:rPr>
          <w:rFonts w:ascii="Times New Roman" w:hAnsi="Times New Roman" w:cs="Times New Roman"/>
          <w:sz w:val="24"/>
          <w:szCs w:val="24"/>
        </w:rPr>
        <w:t xml:space="preserve">Самое </w:t>
      </w:r>
      <w:r w:rsidR="00751E76" w:rsidRPr="00D6317F">
        <w:rPr>
          <w:rFonts w:ascii="Times New Roman" w:hAnsi="Times New Roman" w:cs="Times New Roman"/>
          <w:sz w:val="24"/>
          <w:szCs w:val="24"/>
        </w:rPr>
        <w:t>низкое</w:t>
      </w:r>
      <w:r w:rsidRPr="00D6317F">
        <w:rPr>
          <w:rFonts w:ascii="Times New Roman" w:hAnsi="Times New Roman" w:cs="Times New Roman"/>
          <w:sz w:val="24"/>
          <w:szCs w:val="24"/>
        </w:rPr>
        <w:t xml:space="preserve"> качество наблюдается в </w:t>
      </w:r>
      <w:r w:rsidR="00751E76" w:rsidRPr="00D6317F">
        <w:rPr>
          <w:rFonts w:ascii="Times New Roman" w:hAnsi="Times New Roman" w:cs="Times New Roman"/>
          <w:sz w:val="24"/>
          <w:szCs w:val="24"/>
        </w:rPr>
        <w:t>8в</w:t>
      </w:r>
      <w:r w:rsidRPr="00D6317F">
        <w:rPr>
          <w:rFonts w:ascii="Times New Roman" w:hAnsi="Times New Roman" w:cs="Times New Roman"/>
          <w:sz w:val="24"/>
          <w:szCs w:val="24"/>
        </w:rPr>
        <w:t xml:space="preserve"> классе (</w:t>
      </w:r>
      <w:r w:rsidR="00751E76" w:rsidRPr="00D6317F">
        <w:rPr>
          <w:rFonts w:ascii="Times New Roman" w:hAnsi="Times New Roman" w:cs="Times New Roman"/>
          <w:sz w:val="24"/>
          <w:szCs w:val="24"/>
        </w:rPr>
        <w:t>27,3</w:t>
      </w:r>
      <w:r w:rsidRPr="00D6317F">
        <w:rPr>
          <w:rFonts w:ascii="Times New Roman" w:hAnsi="Times New Roman" w:cs="Times New Roman"/>
          <w:sz w:val="24"/>
          <w:szCs w:val="24"/>
        </w:rPr>
        <w:t xml:space="preserve">%, учитель </w:t>
      </w:r>
      <w:r w:rsidR="00751E76" w:rsidRPr="00D6317F">
        <w:rPr>
          <w:rFonts w:ascii="Times New Roman" w:hAnsi="Times New Roman" w:cs="Times New Roman"/>
          <w:sz w:val="24"/>
          <w:szCs w:val="24"/>
        </w:rPr>
        <w:t>Каверзин А.С.</w:t>
      </w:r>
      <w:r w:rsidRPr="00D6317F">
        <w:rPr>
          <w:rFonts w:ascii="Times New Roman" w:hAnsi="Times New Roman" w:cs="Times New Roman"/>
          <w:sz w:val="24"/>
          <w:szCs w:val="24"/>
        </w:rPr>
        <w:t xml:space="preserve">), </w:t>
      </w:r>
      <w:r w:rsidR="00751E76" w:rsidRPr="00D6317F">
        <w:rPr>
          <w:rFonts w:ascii="Times New Roman" w:hAnsi="Times New Roman" w:cs="Times New Roman"/>
          <w:sz w:val="24"/>
          <w:szCs w:val="24"/>
        </w:rPr>
        <w:t>в 9б</w:t>
      </w:r>
      <w:r w:rsidRPr="00D6317F">
        <w:rPr>
          <w:rFonts w:ascii="Times New Roman" w:hAnsi="Times New Roman" w:cs="Times New Roman"/>
          <w:sz w:val="24"/>
          <w:szCs w:val="24"/>
        </w:rPr>
        <w:t xml:space="preserve"> классе (</w:t>
      </w:r>
      <w:r w:rsidR="00751E76" w:rsidRPr="00D6317F">
        <w:rPr>
          <w:rFonts w:ascii="Times New Roman" w:hAnsi="Times New Roman" w:cs="Times New Roman"/>
          <w:sz w:val="24"/>
          <w:szCs w:val="24"/>
        </w:rPr>
        <w:t>66,7</w:t>
      </w:r>
      <w:r w:rsidRPr="00D6317F">
        <w:rPr>
          <w:rFonts w:ascii="Times New Roman" w:hAnsi="Times New Roman" w:cs="Times New Roman"/>
          <w:sz w:val="24"/>
          <w:szCs w:val="24"/>
        </w:rPr>
        <w:t xml:space="preserve">%, учитель </w:t>
      </w:r>
      <w:r w:rsidR="00751E76" w:rsidRPr="00D6317F">
        <w:rPr>
          <w:rFonts w:ascii="Times New Roman" w:hAnsi="Times New Roman" w:cs="Times New Roman"/>
          <w:sz w:val="24"/>
          <w:szCs w:val="24"/>
        </w:rPr>
        <w:t>Кобысова В.В</w:t>
      </w:r>
      <w:r w:rsidRPr="00D6317F">
        <w:rPr>
          <w:rFonts w:ascii="Times New Roman" w:hAnsi="Times New Roman" w:cs="Times New Roman"/>
          <w:sz w:val="24"/>
          <w:szCs w:val="24"/>
        </w:rPr>
        <w:t>.)</w:t>
      </w:r>
      <w:r w:rsidR="00751E76" w:rsidRPr="00D6317F">
        <w:rPr>
          <w:rFonts w:ascii="Times New Roman" w:hAnsi="Times New Roman" w:cs="Times New Roman"/>
          <w:sz w:val="24"/>
          <w:szCs w:val="24"/>
        </w:rPr>
        <w:t xml:space="preserve">, </w:t>
      </w:r>
      <w:r w:rsidRPr="00D6317F">
        <w:rPr>
          <w:rFonts w:ascii="Times New Roman" w:hAnsi="Times New Roman" w:cs="Times New Roman"/>
          <w:sz w:val="24"/>
          <w:szCs w:val="24"/>
        </w:rPr>
        <w:t>в</w:t>
      </w:r>
      <w:r w:rsidR="00751E76" w:rsidRPr="00D6317F">
        <w:rPr>
          <w:rFonts w:ascii="Times New Roman" w:hAnsi="Times New Roman" w:cs="Times New Roman"/>
          <w:sz w:val="24"/>
          <w:szCs w:val="24"/>
        </w:rPr>
        <w:t xml:space="preserve"> 8а</w:t>
      </w:r>
      <w:r w:rsidRPr="00D6317F">
        <w:rPr>
          <w:rFonts w:ascii="Times New Roman" w:hAnsi="Times New Roman" w:cs="Times New Roman"/>
          <w:sz w:val="24"/>
          <w:szCs w:val="24"/>
        </w:rPr>
        <w:t xml:space="preserve"> классе (</w:t>
      </w:r>
      <w:r w:rsidR="00751E76" w:rsidRPr="00D6317F">
        <w:rPr>
          <w:rFonts w:ascii="Times New Roman" w:hAnsi="Times New Roman" w:cs="Times New Roman"/>
          <w:sz w:val="24"/>
          <w:szCs w:val="24"/>
        </w:rPr>
        <w:t>77,3</w:t>
      </w:r>
      <w:r w:rsidRPr="00D6317F">
        <w:rPr>
          <w:rFonts w:ascii="Times New Roman" w:hAnsi="Times New Roman" w:cs="Times New Roman"/>
          <w:sz w:val="24"/>
          <w:szCs w:val="24"/>
        </w:rPr>
        <w:t xml:space="preserve">%, учитель </w:t>
      </w:r>
      <w:r w:rsidR="00751E76" w:rsidRPr="00D6317F">
        <w:rPr>
          <w:rFonts w:ascii="Times New Roman" w:hAnsi="Times New Roman" w:cs="Times New Roman"/>
          <w:sz w:val="24"/>
          <w:szCs w:val="24"/>
        </w:rPr>
        <w:t>Кобысова В.В</w:t>
      </w:r>
      <w:r w:rsidRPr="00D6317F">
        <w:rPr>
          <w:rFonts w:ascii="Times New Roman" w:hAnsi="Times New Roman" w:cs="Times New Roman"/>
          <w:sz w:val="24"/>
          <w:szCs w:val="24"/>
        </w:rPr>
        <w:t>.)</w:t>
      </w:r>
      <w:r w:rsidR="00751E76" w:rsidRPr="00D6317F">
        <w:rPr>
          <w:rFonts w:ascii="Times New Roman" w:hAnsi="Times New Roman" w:cs="Times New Roman"/>
          <w:sz w:val="24"/>
          <w:szCs w:val="24"/>
        </w:rPr>
        <w:t>, в 9а классе (72,0%, учитель Кобысова В.В.) и в 10к кадетском классе (73,3%, учитель Кобысова В.В.)</w:t>
      </w:r>
      <w:r w:rsidRPr="00D6317F">
        <w:rPr>
          <w:rFonts w:ascii="Times New Roman" w:hAnsi="Times New Roman" w:cs="Times New Roman"/>
          <w:sz w:val="24"/>
          <w:szCs w:val="24"/>
        </w:rPr>
        <w:t>. Средний балл ниже общешкольного показателя в 5</w:t>
      </w:r>
      <w:r w:rsidR="00751E76" w:rsidRPr="00D6317F">
        <w:rPr>
          <w:rFonts w:ascii="Times New Roman" w:hAnsi="Times New Roman" w:cs="Times New Roman"/>
          <w:sz w:val="24"/>
          <w:szCs w:val="24"/>
        </w:rPr>
        <w:t>8</w:t>
      </w:r>
      <w:r w:rsidRPr="00D6317F">
        <w:rPr>
          <w:rFonts w:ascii="Times New Roman" w:hAnsi="Times New Roman" w:cs="Times New Roman"/>
          <w:sz w:val="24"/>
          <w:szCs w:val="24"/>
        </w:rPr>
        <w:t>% классов. Три самых высоких показателя в 4</w:t>
      </w:r>
      <w:r w:rsidR="00751E76" w:rsidRPr="00D6317F">
        <w:rPr>
          <w:rFonts w:ascii="Times New Roman" w:hAnsi="Times New Roman" w:cs="Times New Roman"/>
          <w:sz w:val="24"/>
          <w:szCs w:val="24"/>
        </w:rPr>
        <w:t>в</w:t>
      </w:r>
      <w:r w:rsidRPr="00D6317F">
        <w:rPr>
          <w:rFonts w:ascii="Times New Roman" w:hAnsi="Times New Roman" w:cs="Times New Roman"/>
          <w:sz w:val="24"/>
          <w:szCs w:val="24"/>
        </w:rPr>
        <w:t xml:space="preserve"> классе </w:t>
      </w:r>
      <w:r w:rsidR="00751E76" w:rsidRPr="00D6317F">
        <w:rPr>
          <w:rFonts w:ascii="Times New Roman" w:hAnsi="Times New Roman" w:cs="Times New Roman"/>
          <w:sz w:val="24"/>
          <w:szCs w:val="24"/>
        </w:rPr>
        <w:t>–</w:t>
      </w:r>
      <w:r w:rsidRPr="00D6317F">
        <w:rPr>
          <w:rFonts w:ascii="Times New Roman" w:hAnsi="Times New Roman" w:cs="Times New Roman"/>
          <w:sz w:val="24"/>
          <w:szCs w:val="24"/>
        </w:rPr>
        <w:t xml:space="preserve"> </w:t>
      </w:r>
      <w:r w:rsidR="00751E76" w:rsidRPr="00D6317F">
        <w:rPr>
          <w:rFonts w:ascii="Times New Roman" w:hAnsi="Times New Roman" w:cs="Times New Roman"/>
          <w:sz w:val="24"/>
          <w:szCs w:val="24"/>
        </w:rPr>
        <w:t xml:space="preserve">5,0 </w:t>
      </w:r>
      <w:r w:rsidRPr="00D6317F">
        <w:rPr>
          <w:rFonts w:ascii="Times New Roman" w:hAnsi="Times New Roman" w:cs="Times New Roman"/>
          <w:sz w:val="24"/>
          <w:szCs w:val="24"/>
        </w:rPr>
        <w:t xml:space="preserve">балла (учитель </w:t>
      </w:r>
      <w:r w:rsidR="00751E76" w:rsidRPr="00D6317F">
        <w:rPr>
          <w:rFonts w:ascii="Times New Roman" w:hAnsi="Times New Roman" w:cs="Times New Roman"/>
          <w:sz w:val="24"/>
          <w:szCs w:val="24"/>
        </w:rPr>
        <w:t>Варабулайнен Е.М</w:t>
      </w:r>
      <w:r w:rsidRPr="00D6317F">
        <w:rPr>
          <w:rFonts w:ascii="Times New Roman" w:hAnsi="Times New Roman" w:cs="Times New Roman"/>
          <w:sz w:val="24"/>
          <w:szCs w:val="24"/>
        </w:rPr>
        <w:t xml:space="preserve">.), в </w:t>
      </w:r>
      <w:r w:rsidR="00751E76" w:rsidRPr="00D6317F">
        <w:rPr>
          <w:rFonts w:ascii="Times New Roman" w:hAnsi="Times New Roman" w:cs="Times New Roman"/>
          <w:sz w:val="24"/>
          <w:szCs w:val="24"/>
        </w:rPr>
        <w:t>4а</w:t>
      </w:r>
      <w:r w:rsidRPr="00D6317F">
        <w:rPr>
          <w:rFonts w:ascii="Times New Roman" w:hAnsi="Times New Roman" w:cs="Times New Roman"/>
          <w:sz w:val="24"/>
          <w:szCs w:val="24"/>
        </w:rPr>
        <w:t xml:space="preserve"> классе – </w:t>
      </w:r>
      <w:r w:rsidR="00751E76" w:rsidRPr="00D6317F">
        <w:rPr>
          <w:rFonts w:ascii="Times New Roman" w:hAnsi="Times New Roman" w:cs="Times New Roman"/>
          <w:sz w:val="24"/>
          <w:szCs w:val="24"/>
        </w:rPr>
        <w:t>4,92 балла (учитель Каплина К.С.</w:t>
      </w:r>
      <w:r w:rsidRPr="00D6317F">
        <w:rPr>
          <w:rFonts w:ascii="Times New Roman" w:hAnsi="Times New Roman" w:cs="Times New Roman"/>
          <w:sz w:val="24"/>
          <w:szCs w:val="24"/>
        </w:rPr>
        <w:t>), в 3</w:t>
      </w:r>
      <w:r w:rsidR="00751E76" w:rsidRPr="00D6317F">
        <w:rPr>
          <w:rFonts w:ascii="Times New Roman" w:hAnsi="Times New Roman" w:cs="Times New Roman"/>
          <w:sz w:val="24"/>
          <w:szCs w:val="24"/>
        </w:rPr>
        <w:t>в</w:t>
      </w:r>
      <w:r w:rsidRPr="00D6317F">
        <w:rPr>
          <w:rFonts w:ascii="Times New Roman" w:hAnsi="Times New Roman" w:cs="Times New Roman"/>
          <w:sz w:val="24"/>
          <w:szCs w:val="24"/>
        </w:rPr>
        <w:t xml:space="preserve"> классе – 4,</w:t>
      </w:r>
      <w:r w:rsidR="00751E76" w:rsidRPr="00D6317F">
        <w:rPr>
          <w:rFonts w:ascii="Times New Roman" w:hAnsi="Times New Roman" w:cs="Times New Roman"/>
          <w:sz w:val="24"/>
          <w:szCs w:val="24"/>
        </w:rPr>
        <w:t>71</w:t>
      </w:r>
      <w:r w:rsidRPr="00D6317F">
        <w:rPr>
          <w:rFonts w:ascii="Times New Roman" w:hAnsi="Times New Roman" w:cs="Times New Roman"/>
          <w:sz w:val="24"/>
          <w:szCs w:val="24"/>
        </w:rPr>
        <w:t xml:space="preserve"> балла (учитель </w:t>
      </w:r>
      <w:r w:rsidR="00751E76" w:rsidRPr="00D6317F">
        <w:rPr>
          <w:rFonts w:ascii="Times New Roman" w:hAnsi="Times New Roman" w:cs="Times New Roman"/>
          <w:sz w:val="24"/>
          <w:szCs w:val="24"/>
        </w:rPr>
        <w:t>Каплина К.С.</w:t>
      </w:r>
      <w:r w:rsidRPr="00D6317F">
        <w:rPr>
          <w:rFonts w:ascii="Times New Roman" w:hAnsi="Times New Roman" w:cs="Times New Roman"/>
          <w:sz w:val="24"/>
          <w:szCs w:val="24"/>
        </w:rPr>
        <w:t>)</w:t>
      </w:r>
      <w:r w:rsidR="00751E76" w:rsidRPr="00D6317F">
        <w:rPr>
          <w:rFonts w:ascii="Times New Roman" w:hAnsi="Times New Roman" w:cs="Times New Roman"/>
          <w:sz w:val="24"/>
          <w:szCs w:val="24"/>
        </w:rPr>
        <w:t>. Самый низкий средний балл по физической культуре в 8в классе (3,27 балла</w:t>
      </w:r>
      <w:r w:rsidR="00E1302A" w:rsidRPr="00D6317F">
        <w:rPr>
          <w:rFonts w:ascii="Times New Roman" w:hAnsi="Times New Roman" w:cs="Times New Roman"/>
          <w:sz w:val="24"/>
          <w:szCs w:val="24"/>
        </w:rPr>
        <w:t xml:space="preserve">, </w:t>
      </w:r>
      <w:r w:rsidR="00751E76" w:rsidRPr="00D6317F">
        <w:rPr>
          <w:rFonts w:ascii="Times New Roman" w:hAnsi="Times New Roman" w:cs="Times New Roman"/>
          <w:sz w:val="24"/>
          <w:szCs w:val="24"/>
        </w:rPr>
        <w:t>учитель Каверзин А.С.),</w:t>
      </w:r>
      <w:r w:rsidR="00385C55" w:rsidRPr="00D6317F">
        <w:rPr>
          <w:rFonts w:ascii="Times New Roman" w:hAnsi="Times New Roman" w:cs="Times New Roman"/>
          <w:sz w:val="24"/>
          <w:szCs w:val="24"/>
        </w:rPr>
        <w:t xml:space="preserve"> в 4б классе (3,92 балла, учитель Варабулайнен Е.М.) и в 9б выпускном классе (3,93 балла, учитель Кобысова В.В.). </w:t>
      </w:r>
    </w:p>
    <w:p w:rsidR="00BB78D5" w:rsidRPr="00D6317F" w:rsidRDefault="00B13481" w:rsidP="002E06B8">
      <w:pPr>
        <w:spacing w:after="0" w:line="240" w:lineRule="auto"/>
        <w:ind w:firstLine="708"/>
        <w:jc w:val="right"/>
        <w:rPr>
          <w:rFonts w:ascii="Times New Roman" w:hAnsi="Times New Roman" w:cs="Times New Roman"/>
          <w:sz w:val="24"/>
          <w:szCs w:val="24"/>
        </w:rPr>
      </w:pPr>
      <w:r w:rsidRPr="00D6317F">
        <w:rPr>
          <w:rFonts w:ascii="Times New Roman" w:hAnsi="Times New Roman" w:cs="Times New Roman"/>
          <w:i/>
          <w:color w:val="333333"/>
          <w:sz w:val="24"/>
          <w:szCs w:val="24"/>
          <w:shd w:val="clear" w:color="auto" w:fill="FFFFFF"/>
        </w:rPr>
        <w:t>Таблица 69</w:t>
      </w:r>
    </w:p>
    <w:p w:rsidR="0000667C" w:rsidRPr="00D6317F" w:rsidRDefault="0000667C"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Годовые учебные показатели по предмету «Физическая культура»</w:t>
      </w:r>
    </w:p>
    <w:p w:rsidR="00CA0E6F" w:rsidRPr="00D6317F" w:rsidRDefault="00CA0E6F" w:rsidP="002E06B8">
      <w:pPr>
        <w:spacing w:after="0" w:line="240" w:lineRule="auto"/>
        <w:jc w:val="center"/>
        <w:rPr>
          <w:rFonts w:ascii="Times New Roman" w:hAnsi="Times New Roman" w:cs="Times New Roman"/>
          <w:sz w:val="24"/>
          <w:szCs w:val="24"/>
        </w:rPr>
      </w:pPr>
    </w:p>
    <w:tbl>
      <w:tblPr>
        <w:tblW w:w="5000" w:type="pct"/>
        <w:tblLook w:val="04A0"/>
      </w:tblPr>
      <w:tblGrid>
        <w:gridCol w:w="785"/>
        <w:gridCol w:w="557"/>
        <w:gridCol w:w="939"/>
        <w:gridCol w:w="516"/>
        <w:gridCol w:w="503"/>
        <w:gridCol w:w="1879"/>
        <w:gridCol w:w="1412"/>
        <w:gridCol w:w="984"/>
        <w:gridCol w:w="1996"/>
      </w:tblGrid>
      <w:tr w:rsidR="001347EA" w:rsidRPr="00D6317F" w:rsidTr="001347EA">
        <w:trPr>
          <w:trHeight w:val="300"/>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Класс</w:t>
            </w:r>
          </w:p>
        </w:tc>
        <w:tc>
          <w:tcPr>
            <w:tcW w:w="1850" w:type="pct"/>
            <w:gridSpan w:val="4"/>
            <w:tcBorders>
              <w:top w:val="single" w:sz="4" w:space="0" w:color="auto"/>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Закончили на:</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Ср.балл</w:t>
            </w:r>
          </w:p>
        </w:tc>
        <w:tc>
          <w:tcPr>
            <w:tcW w:w="9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Учитель</w:t>
            </w:r>
          </w:p>
        </w:tc>
      </w:tr>
      <w:tr w:rsidR="001347EA" w:rsidRPr="00D6317F" w:rsidTr="001347EA">
        <w:trPr>
          <w:trHeight w:val="300"/>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"4"и"5"</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н/а</w:t>
            </w:r>
          </w:p>
        </w:tc>
        <w:tc>
          <w:tcPr>
            <w:tcW w:w="7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p>
        </w:tc>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p>
        </w:tc>
        <w:tc>
          <w:tcPr>
            <w:tcW w:w="9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2в</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19</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4,10</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2г</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4,23</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3а</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4,53</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Каплина КС</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3б</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4,50</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Каплина КС</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3в</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20</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4,71</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Каплина КС</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4а</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24</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4,92</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Каплина КС</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4б</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24</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92,31</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3,92</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4в</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23</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5,00</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5а</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14</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4,56</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5б</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16</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4,28</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5в</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4,07</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lastRenderedPageBreak/>
              <w:t>6а</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86,21</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4,31</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6к</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21</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96,67</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4,67</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6в</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92,31</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4,38</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6г</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85,71</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4,29</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7а</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18</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86,21</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4,48</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7б</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13</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89,29</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4,32</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8а</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77,27</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4,32</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8б</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86,36</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4,36</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Каверзин АС</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8в</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27,27</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3,27</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Каверзин АС</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9а</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72,00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4,04</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9б</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66,67</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3,93</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73,33</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4,13</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10к</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12</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94,12</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4,65</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Каверзин АС</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83,33</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4,50</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11а</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6</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4,55</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Каверзин АС</w:t>
            </w:r>
          </w:p>
        </w:tc>
      </w:tr>
      <w:tr w:rsidR="001347EA" w:rsidRPr="00D6317F" w:rsidTr="001347EA">
        <w:trPr>
          <w:trHeight w:val="30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c>
          <w:tcPr>
            <w:tcW w:w="38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270</w:t>
            </w:r>
          </w:p>
        </w:tc>
        <w:tc>
          <w:tcPr>
            <w:tcW w:w="77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225</w:t>
            </w:r>
          </w:p>
        </w:tc>
        <w:tc>
          <w:tcPr>
            <w:tcW w:w="333"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56</w:t>
            </w:r>
          </w:p>
        </w:tc>
        <w:tc>
          <w:tcPr>
            <w:tcW w:w="35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0</w:t>
            </w:r>
          </w:p>
        </w:tc>
        <w:tc>
          <w:tcPr>
            <w:tcW w:w="757"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534"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89,84</w:t>
            </w:r>
          </w:p>
        </w:tc>
        <w:tc>
          <w:tcPr>
            <w:tcW w:w="471"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jc w:val="right"/>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4,39</w:t>
            </w:r>
          </w:p>
        </w:tc>
        <w:tc>
          <w:tcPr>
            <w:tcW w:w="925" w:type="pct"/>
            <w:tcBorders>
              <w:top w:val="nil"/>
              <w:left w:val="nil"/>
              <w:bottom w:val="single" w:sz="4" w:space="0" w:color="auto"/>
              <w:right w:val="single" w:sz="4" w:space="0" w:color="auto"/>
            </w:tcBorders>
            <w:shd w:val="clear" w:color="auto" w:fill="auto"/>
            <w:noWrap/>
            <w:vAlign w:val="bottom"/>
            <w:hideMark/>
          </w:tcPr>
          <w:p w:rsidR="001347EA" w:rsidRPr="00D6317F" w:rsidRDefault="001347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w:t>
            </w:r>
          </w:p>
        </w:tc>
      </w:tr>
    </w:tbl>
    <w:p w:rsidR="0000667C" w:rsidRPr="00D6317F" w:rsidRDefault="0000667C" w:rsidP="002E06B8">
      <w:pPr>
        <w:spacing w:after="0" w:line="240" w:lineRule="auto"/>
        <w:jc w:val="center"/>
        <w:rPr>
          <w:rFonts w:ascii="Times New Roman" w:hAnsi="Times New Roman" w:cs="Times New Roman"/>
          <w:sz w:val="24"/>
          <w:szCs w:val="24"/>
        </w:rPr>
      </w:pPr>
    </w:p>
    <w:p w:rsidR="00C82DEA" w:rsidRPr="00D6317F" w:rsidRDefault="00C82DEA"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Уроки физической культуры в школе ведут 4 учителя. В соответствии с рейтингом учителей физической культуры по качеству обучения по итогам 2018-2019 учебного года на 1 месте стоит Каплина И.С. (100,0%), на 2-м – Варабулайнен Е.М. (94,5%), на 3-м – Кобысова В.В. (80,7%). Последнее  место в рейтинге занимает Каверзин А.С. (76,9%).</w:t>
      </w:r>
    </w:p>
    <w:p w:rsidR="0000667C" w:rsidRPr="00D6317F" w:rsidRDefault="00385C55" w:rsidP="002E06B8">
      <w:pPr>
        <w:spacing w:after="0" w:line="240" w:lineRule="auto"/>
        <w:jc w:val="right"/>
        <w:rPr>
          <w:rFonts w:ascii="Times New Roman" w:hAnsi="Times New Roman" w:cs="Times New Roman"/>
          <w:i/>
          <w:sz w:val="24"/>
          <w:szCs w:val="24"/>
        </w:rPr>
      </w:pPr>
      <w:r w:rsidRPr="00D6317F">
        <w:rPr>
          <w:rFonts w:ascii="Times New Roman" w:hAnsi="Times New Roman" w:cs="Times New Roman"/>
          <w:i/>
          <w:sz w:val="24"/>
          <w:szCs w:val="24"/>
        </w:rPr>
        <w:t>Таблица 70</w:t>
      </w:r>
    </w:p>
    <w:p w:rsidR="00385C55" w:rsidRPr="00D6317F" w:rsidRDefault="00385C55" w:rsidP="002E06B8">
      <w:pPr>
        <w:pStyle w:val="c2"/>
        <w:shd w:val="clear" w:color="auto" w:fill="FFFFFF"/>
        <w:spacing w:before="0" w:beforeAutospacing="0" w:after="0" w:afterAutospacing="0"/>
        <w:ind w:firstLine="708"/>
        <w:jc w:val="center"/>
        <w:rPr>
          <w:rStyle w:val="c0"/>
          <w:color w:val="000000"/>
        </w:rPr>
      </w:pPr>
      <w:r w:rsidRPr="00D6317F">
        <w:rPr>
          <w:rStyle w:val="c0"/>
          <w:color w:val="000000"/>
        </w:rPr>
        <w:t>Рейтинг учителей физической культуры</w:t>
      </w:r>
    </w:p>
    <w:p w:rsidR="00385C55" w:rsidRPr="00D6317F" w:rsidRDefault="00385C55" w:rsidP="002E06B8">
      <w:pPr>
        <w:spacing w:after="0" w:line="240" w:lineRule="auto"/>
        <w:ind w:firstLine="708"/>
        <w:jc w:val="center"/>
        <w:rPr>
          <w:rStyle w:val="c0"/>
          <w:rFonts w:ascii="Times New Roman" w:hAnsi="Times New Roman" w:cs="Times New Roman"/>
          <w:color w:val="000000"/>
          <w:sz w:val="24"/>
          <w:szCs w:val="24"/>
        </w:rPr>
      </w:pPr>
      <w:r w:rsidRPr="00D6317F">
        <w:rPr>
          <w:rStyle w:val="c0"/>
          <w:rFonts w:ascii="Times New Roman" w:hAnsi="Times New Roman" w:cs="Times New Roman"/>
          <w:color w:val="000000"/>
          <w:sz w:val="24"/>
          <w:szCs w:val="24"/>
        </w:rPr>
        <w:t>по качеству обучения по итогам 2018-2019 уч.года</w:t>
      </w:r>
    </w:p>
    <w:p w:rsidR="00385C55" w:rsidRPr="00D6317F" w:rsidRDefault="00385C55" w:rsidP="002E06B8">
      <w:pPr>
        <w:spacing w:after="0" w:line="240" w:lineRule="auto"/>
        <w:jc w:val="right"/>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2712"/>
        <w:gridCol w:w="2335"/>
        <w:gridCol w:w="1757"/>
        <w:gridCol w:w="1949"/>
      </w:tblGrid>
      <w:tr w:rsidR="00385C55" w:rsidRPr="00D6317F" w:rsidTr="00385C55">
        <w:trPr>
          <w:trHeight w:val="300"/>
        </w:trPr>
        <w:tc>
          <w:tcPr>
            <w:tcW w:w="427" w:type="pct"/>
          </w:tcPr>
          <w:p w:rsidR="00385C55" w:rsidRPr="00D6317F" w:rsidRDefault="00385C5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п/п</w:t>
            </w:r>
          </w:p>
        </w:tc>
        <w:tc>
          <w:tcPr>
            <w:tcW w:w="1417" w:type="pct"/>
            <w:vAlign w:val="bottom"/>
          </w:tcPr>
          <w:p w:rsidR="00385C55" w:rsidRPr="00D6317F" w:rsidRDefault="00385C55"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 xml:space="preserve">Учитель </w:t>
            </w:r>
          </w:p>
        </w:tc>
        <w:tc>
          <w:tcPr>
            <w:tcW w:w="1220" w:type="pct"/>
            <w:shd w:val="clear" w:color="auto" w:fill="auto"/>
            <w:noWrap/>
            <w:vAlign w:val="bottom"/>
            <w:hideMark/>
          </w:tcPr>
          <w:p w:rsidR="00385C55" w:rsidRPr="00D6317F" w:rsidRDefault="00385C5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Успеваемость, %</w:t>
            </w:r>
          </w:p>
        </w:tc>
        <w:tc>
          <w:tcPr>
            <w:tcW w:w="918" w:type="pct"/>
            <w:shd w:val="clear" w:color="auto" w:fill="auto"/>
            <w:noWrap/>
            <w:vAlign w:val="bottom"/>
            <w:hideMark/>
          </w:tcPr>
          <w:p w:rsidR="00385C55" w:rsidRPr="00D6317F" w:rsidRDefault="00385C5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Качество, %</w:t>
            </w:r>
          </w:p>
        </w:tc>
        <w:tc>
          <w:tcPr>
            <w:tcW w:w="1018" w:type="pct"/>
            <w:shd w:val="clear" w:color="auto" w:fill="auto"/>
            <w:noWrap/>
            <w:vAlign w:val="bottom"/>
            <w:hideMark/>
          </w:tcPr>
          <w:p w:rsidR="00385C55" w:rsidRPr="00D6317F" w:rsidRDefault="00385C55"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Средний балл</w:t>
            </w:r>
          </w:p>
        </w:tc>
      </w:tr>
      <w:tr w:rsidR="00C82DEA" w:rsidRPr="00D6317F" w:rsidTr="00385C55">
        <w:trPr>
          <w:trHeight w:val="300"/>
        </w:trPr>
        <w:tc>
          <w:tcPr>
            <w:tcW w:w="427" w:type="pct"/>
          </w:tcPr>
          <w:p w:rsidR="00C82DEA" w:rsidRPr="00D6317F" w:rsidRDefault="00C82D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w:t>
            </w:r>
          </w:p>
        </w:tc>
        <w:tc>
          <w:tcPr>
            <w:tcW w:w="1417" w:type="pct"/>
            <w:vAlign w:val="bottom"/>
          </w:tcPr>
          <w:p w:rsidR="00C82DEA" w:rsidRPr="00D6317F" w:rsidRDefault="00C82D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Каплина КС</w:t>
            </w:r>
          </w:p>
        </w:tc>
        <w:tc>
          <w:tcPr>
            <w:tcW w:w="1220"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18"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100,00</w:t>
            </w:r>
          </w:p>
        </w:tc>
        <w:tc>
          <w:tcPr>
            <w:tcW w:w="1018"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4,67</w:t>
            </w:r>
          </w:p>
        </w:tc>
      </w:tr>
      <w:tr w:rsidR="00C82DEA" w:rsidRPr="00D6317F" w:rsidTr="00385C55">
        <w:trPr>
          <w:trHeight w:val="300"/>
        </w:trPr>
        <w:tc>
          <w:tcPr>
            <w:tcW w:w="427" w:type="pct"/>
          </w:tcPr>
          <w:p w:rsidR="00C82DEA" w:rsidRPr="00D6317F" w:rsidRDefault="00C82D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2</w:t>
            </w:r>
          </w:p>
        </w:tc>
        <w:tc>
          <w:tcPr>
            <w:tcW w:w="1417" w:type="pct"/>
            <w:vAlign w:val="bottom"/>
          </w:tcPr>
          <w:p w:rsidR="00C82DEA" w:rsidRPr="00D6317F" w:rsidRDefault="00C82D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Варабулайнен ЕМ</w:t>
            </w:r>
          </w:p>
        </w:tc>
        <w:tc>
          <w:tcPr>
            <w:tcW w:w="1220"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18"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94,5</w:t>
            </w:r>
          </w:p>
        </w:tc>
        <w:tc>
          <w:tcPr>
            <w:tcW w:w="1018"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4,35</w:t>
            </w:r>
          </w:p>
        </w:tc>
      </w:tr>
      <w:tr w:rsidR="00C82DEA" w:rsidRPr="00D6317F" w:rsidTr="00385C55">
        <w:trPr>
          <w:trHeight w:val="300"/>
        </w:trPr>
        <w:tc>
          <w:tcPr>
            <w:tcW w:w="427" w:type="pct"/>
          </w:tcPr>
          <w:p w:rsidR="00C82DEA" w:rsidRPr="00D6317F" w:rsidRDefault="00C82D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3</w:t>
            </w:r>
          </w:p>
        </w:tc>
        <w:tc>
          <w:tcPr>
            <w:tcW w:w="1417" w:type="pct"/>
            <w:vAlign w:val="bottom"/>
          </w:tcPr>
          <w:p w:rsidR="00C82DEA" w:rsidRPr="00D6317F" w:rsidRDefault="00C82D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Кобысова ВВ</w:t>
            </w:r>
          </w:p>
        </w:tc>
        <w:tc>
          <w:tcPr>
            <w:tcW w:w="1220"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18"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80,74</w:t>
            </w:r>
          </w:p>
        </w:tc>
        <w:tc>
          <w:tcPr>
            <w:tcW w:w="1018"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4,27</w:t>
            </w:r>
          </w:p>
        </w:tc>
      </w:tr>
      <w:tr w:rsidR="00C82DEA" w:rsidRPr="00D6317F" w:rsidTr="00385C55">
        <w:trPr>
          <w:trHeight w:val="300"/>
        </w:trPr>
        <w:tc>
          <w:tcPr>
            <w:tcW w:w="427" w:type="pct"/>
          </w:tcPr>
          <w:p w:rsidR="00C82DEA" w:rsidRPr="00D6317F" w:rsidRDefault="00C82DEA" w:rsidP="002E06B8">
            <w:pPr>
              <w:spacing w:after="0" w:line="240" w:lineRule="auto"/>
              <w:jc w:val="right"/>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w:t>
            </w:r>
          </w:p>
        </w:tc>
        <w:tc>
          <w:tcPr>
            <w:tcW w:w="1417" w:type="pct"/>
            <w:vAlign w:val="bottom"/>
          </w:tcPr>
          <w:p w:rsidR="00C82DEA" w:rsidRPr="00D6317F" w:rsidRDefault="00C82DEA" w:rsidP="002E06B8">
            <w:pPr>
              <w:spacing w:after="0" w:line="240" w:lineRule="auto"/>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Каверзин АС</w:t>
            </w:r>
          </w:p>
        </w:tc>
        <w:tc>
          <w:tcPr>
            <w:tcW w:w="1220"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100</w:t>
            </w:r>
          </w:p>
        </w:tc>
        <w:tc>
          <w:tcPr>
            <w:tcW w:w="918"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76,9</w:t>
            </w:r>
          </w:p>
        </w:tc>
        <w:tc>
          <w:tcPr>
            <w:tcW w:w="1018" w:type="pct"/>
            <w:shd w:val="clear" w:color="auto" w:fill="auto"/>
            <w:noWrap/>
            <w:vAlign w:val="bottom"/>
            <w:hideMark/>
          </w:tcPr>
          <w:p w:rsidR="00C82DEA" w:rsidRPr="00D6317F" w:rsidRDefault="00C82DEA" w:rsidP="002E06B8">
            <w:pPr>
              <w:spacing w:after="0" w:line="240" w:lineRule="auto"/>
              <w:jc w:val="center"/>
              <w:rPr>
                <w:rFonts w:ascii="Times New Roman" w:eastAsia="Times New Roman" w:hAnsi="Times New Roman" w:cs="Times New Roman"/>
                <w:color w:val="000000"/>
                <w:sz w:val="24"/>
                <w:szCs w:val="24"/>
              </w:rPr>
            </w:pPr>
            <w:r w:rsidRPr="00D6317F">
              <w:rPr>
                <w:rFonts w:ascii="Times New Roman" w:eastAsia="Times New Roman" w:hAnsi="Times New Roman" w:cs="Times New Roman"/>
                <w:color w:val="000000"/>
                <w:sz w:val="24"/>
                <w:szCs w:val="24"/>
              </w:rPr>
              <w:t>4,20</w:t>
            </w:r>
          </w:p>
        </w:tc>
      </w:tr>
      <w:tr w:rsidR="00385C55" w:rsidRPr="00D6317F" w:rsidTr="00385C55">
        <w:trPr>
          <w:trHeight w:val="300"/>
        </w:trPr>
        <w:tc>
          <w:tcPr>
            <w:tcW w:w="427" w:type="pct"/>
          </w:tcPr>
          <w:p w:rsidR="00385C55" w:rsidRPr="00D6317F" w:rsidRDefault="00385C55" w:rsidP="002E06B8">
            <w:pPr>
              <w:spacing w:after="0" w:line="240" w:lineRule="auto"/>
              <w:jc w:val="right"/>
              <w:rPr>
                <w:rFonts w:ascii="Times New Roman" w:eastAsia="Times New Roman" w:hAnsi="Times New Roman" w:cs="Times New Roman"/>
                <w:b/>
                <w:bCs/>
                <w:color w:val="000000"/>
                <w:sz w:val="24"/>
                <w:szCs w:val="24"/>
              </w:rPr>
            </w:pPr>
          </w:p>
        </w:tc>
        <w:tc>
          <w:tcPr>
            <w:tcW w:w="1417" w:type="pct"/>
          </w:tcPr>
          <w:p w:rsidR="00385C55" w:rsidRPr="00D6317F" w:rsidRDefault="00385C55" w:rsidP="002E06B8">
            <w:pPr>
              <w:spacing w:after="0" w:line="240" w:lineRule="auto"/>
              <w:jc w:val="right"/>
              <w:rPr>
                <w:rFonts w:ascii="Times New Roman" w:eastAsia="Times New Roman" w:hAnsi="Times New Roman" w:cs="Times New Roman"/>
                <w:b/>
                <w:bCs/>
                <w:color w:val="000000"/>
                <w:sz w:val="24"/>
                <w:szCs w:val="24"/>
              </w:rPr>
            </w:pPr>
          </w:p>
        </w:tc>
        <w:tc>
          <w:tcPr>
            <w:tcW w:w="1220" w:type="pct"/>
            <w:shd w:val="clear" w:color="auto" w:fill="auto"/>
            <w:noWrap/>
            <w:vAlign w:val="bottom"/>
            <w:hideMark/>
          </w:tcPr>
          <w:p w:rsidR="00385C55" w:rsidRPr="00D6317F" w:rsidRDefault="00385C55"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100</w:t>
            </w:r>
          </w:p>
        </w:tc>
        <w:tc>
          <w:tcPr>
            <w:tcW w:w="918" w:type="pct"/>
            <w:shd w:val="clear" w:color="auto" w:fill="auto"/>
            <w:noWrap/>
            <w:vAlign w:val="bottom"/>
            <w:hideMark/>
          </w:tcPr>
          <w:p w:rsidR="00385C55" w:rsidRPr="00D6317F" w:rsidRDefault="00385C55"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89,84</w:t>
            </w:r>
          </w:p>
        </w:tc>
        <w:tc>
          <w:tcPr>
            <w:tcW w:w="1018" w:type="pct"/>
            <w:shd w:val="clear" w:color="auto" w:fill="auto"/>
            <w:noWrap/>
            <w:vAlign w:val="bottom"/>
            <w:hideMark/>
          </w:tcPr>
          <w:p w:rsidR="00385C55" w:rsidRPr="00D6317F" w:rsidRDefault="00385C55" w:rsidP="002E06B8">
            <w:pPr>
              <w:spacing w:after="0" w:line="240" w:lineRule="auto"/>
              <w:jc w:val="center"/>
              <w:rPr>
                <w:rFonts w:ascii="Times New Roman" w:eastAsia="Times New Roman" w:hAnsi="Times New Roman" w:cs="Times New Roman"/>
                <w:b/>
                <w:bCs/>
                <w:color w:val="000000"/>
                <w:sz w:val="24"/>
                <w:szCs w:val="24"/>
              </w:rPr>
            </w:pPr>
            <w:r w:rsidRPr="00D6317F">
              <w:rPr>
                <w:rFonts w:ascii="Times New Roman" w:eastAsia="Times New Roman" w:hAnsi="Times New Roman" w:cs="Times New Roman"/>
                <w:b/>
                <w:bCs/>
                <w:color w:val="000000"/>
                <w:sz w:val="24"/>
                <w:szCs w:val="24"/>
              </w:rPr>
              <w:t>4,39</w:t>
            </w:r>
          </w:p>
        </w:tc>
      </w:tr>
    </w:tbl>
    <w:p w:rsidR="0000667C" w:rsidRPr="00D6317F" w:rsidRDefault="0000667C" w:rsidP="002E06B8">
      <w:pPr>
        <w:spacing w:after="0" w:line="240" w:lineRule="auto"/>
        <w:jc w:val="center"/>
        <w:rPr>
          <w:rFonts w:ascii="Times New Roman" w:hAnsi="Times New Roman" w:cs="Times New Roman"/>
          <w:sz w:val="24"/>
          <w:szCs w:val="24"/>
        </w:rPr>
      </w:pPr>
    </w:p>
    <w:p w:rsidR="00795E06" w:rsidRPr="00795E06" w:rsidRDefault="00795E06" w:rsidP="00795E06">
      <w:pPr>
        <w:pStyle w:val="ae"/>
        <w:numPr>
          <w:ilvl w:val="0"/>
          <w:numId w:val="19"/>
        </w:numPr>
        <w:spacing w:after="0" w:line="240" w:lineRule="auto"/>
        <w:jc w:val="center"/>
        <w:rPr>
          <w:rFonts w:ascii="Times New Roman" w:hAnsi="Times New Roman" w:cs="Times New Roman"/>
          <w:b/>
          <w:sz w:val="24"/>
          <w:szCs w:val="24"/>
          <w:u w:val="single"/>
        </w:rPr>
      </w:pPr>
      <w:r w:rsidRPr="00795E06">
        <w:rPr>
          <w:rFonts w:ascii="Times New Roman" w:hAnsi="Times New Roman" w:cs="Times New Roman"/>
          <w:b/>
          <w:sz w:val="24"/>
          <w:szCs w:val="24"/>
        </w:rPr>
        <w:t>Дополнительное образование и внеурочная занятость</w:t>
      </w:r>
    </w:p>
    <w:p w:rsidR="00795E06" w:rsidRPr="00795E06" w:rsidRDefault="00795E06" w:rsidP="00795E06">
      <w:pPr>
        <w:spacing w:after="0" w:line="240" w:lineRule="auto"/>
        <w:ind w:left="709"/>
        <w:jc w:val="both"/>
        <w:rPr>
          <w:rFonts w:ascii="Times New Roman" w:hAnsi="Times New Roman" w:cs="Times New Roman"/>
          <w:b/>
          <w:sz w:val="24"/>
          <w:szCs w:val="24"/>
          <w:u w:val="single"/>
        </w:rPr>
      </w:pPr>
    </w:p>
    <w:p w:rsidR="00C82DEA" w:rsidRPr="00795E06" w:rsidRDefault="006C0897" w:rsidP="00795E06">
      <w:pPr>
        <w:spacing w:after="0" w:line="240" w:lineRule="auto"/>
        <w:ind w:firstLine="708"/>
        <w:jc w:val="both"/>
        <w:rPr>
          <w:rFonts w:ascii="Times New Roman" w:hAnsi="Times New Roman" w:cs="Times New Roman"/>
          <w:b/>
          <w:sz w:val="24"/>
          <w:szCs w:val="24"/>
          <w:u w:val="single"/>
        </w:rPr>
      </w:pPr>
      <w:r w:rsidRPr="00795E06">
        <w:rPr>
          <w:rFonts w:ascii="Times New Roman" w:hAnsi="Times New Roman" w:cs="Times New Roman"/>
          <w:sz w:val="24"/>
          <w:szCs w:val="24"/>
        </w:rPr>
        <w:t xml:space="preserve">Проанализировав основные учебные показатели по итогам 2018-2019 учебного года, рассмотрим некоторые аспекты воспитательного процесса в школе. </w:t>
      </w:r>
      <w:r w:rsidR="002D3CFB" w:rsidRPr="00795E06">
        <w:rPr>
          <w:rFonts w:ascii="Times New Roman" w:hAnsi="Times New Roman" w:cs="Times New Roman"/>
          <w:sz w:val="24"/>
          <w:szCs w:val="24"/>
        </w:rPr>
        <w:t>В</w:t>
      </w:r>
      <w:r w:rsidR="00C82DEA" w:rsidRPr="00795E06">
        <w:rPr>
          <w:rFonts w:ascii="Times New Roman" w:hAnsi="Times New Roman" w:cs="Times New Roman"/>
          <w:sz w:val="24"/>
          <w:szCs w:val="24"/>
        </w:rPr>
        <w:t>оспитательная система – это целостный интегрированный педагогический процесс, в котором все воспитательные компоненты взаимосвязаны в максимальной степени. За все годы существования в школе сложилась своя воспитательная система работы, основанная на традициях, коллективный творческих делах, особых взаимоотношениях между учащимися, учителями и родителями, сформировался особый стиль, «дух» школы</w:t>
      </w:r>
      <w:r w:rsidRPr="00795E06">
        <w:rPr>
          <w:rFonts w:ascii="Times New Roman" w:hAnsi="Times New Roman" w:cs="Times New Roman"/>
          <w:sz w:val="24"/>
          <w:szCs w:val="24"/>
        </w:rPr>
        <w:t xml:space="preserve">. </w:t>
      </w:r>
      <w:r w:rsidR="00C82DEA" w:rsidRPr="00795E06">
        <w:rPr>
          <w:rFonts w:ascii="Times New Roman" w:hAnsi="Times New Roman" w:cs="Times New Roman"/>
          <w:sz w:val="24"/>
          <w:szCs w:val="24"/>
        </w:rPr>
        <w:t xml:space="preserve">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w:t>
      </w:r>
    </w:p>
    <w:p w:rsidR="00C82DEA" w:rsidRPr="00D6317F" w:rsidRDefault="00C82DEA" w:rsidP="002E06B8">
      <w:pPr>
        <w:spacing w:after="0" w:line="240" w:lineRule="auto"/>
        <w:ind w:firstLine="709"/>
        <w:jc w:val="both"/>
        <w:rPr>
          <w:rFonts w:ascii="Times New Roman" w:hAnsi="Times New Roman" w:cs="Times New Roman"/>
          <w:bCs/>
          <w:iCs/>
          <w:sz w:val="24"/>
          <w:szCs w:val="24"/>
        </w:rPr>
      </w:pPr>
      <w:r w:rsidRPr="00D6317F">
        <w:rPr>
          <w:rFonts w:ascii="Times New Roman" w:hAnsi="Times New Roman" w:cs="Times New Roman"/>
          <w:sz w:val="24"/>
          <w:szCs w:val="24"/>
        </w:rPr>
        <w:lastRenderedPageBreak/>
        <w:t>Дополнительное образование является этапом системы непрерывного образования и способствует решению жизненно важных проблем: организации досуга, формированию коммуникативных навыков, выбору жизненных ценностей, саморазвитию и саморегуляции, профессиональному самоопределению учащихся. Ценность дополнительного образования детей состоит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w:t>
      </w:r>
    </w:p>
    <w:p w:rsidR="00C82DEA" w:rsidRPr="00D6317F" w:rsidRDefault="00C82DEA" w:rsidP="002E06B8">
      <w:pPr>
        <w:spacing w:after="0" w:line="240" w:lineRule="auto"/>
        <w:ind w:firstLine="708"/>
        <w:jc w:val="both"/>
        <w:rPr>
          <w:rFonts w:ascii="Times New Roman" w:hAnsi="Times New Roman" w:cs="Times New Roman"/>
          <w:b/>
          <w:sz w:val="24"/>
          <w:szCs w:val="24"/>
        </w:rPr>
      </w:pPr>
      <w:r w:rsidRPr="00D6317F">
        <w:rPr>
          <w:rFonts w:ascii="Times New Roman" w:hAnsi="Times New Roman" w:cs="Times New Roman"/>
          <w:bCs/>
          <w:iCs/>
          <w:sz w:val="24"/>
          <w:szCs w:val="24"/>
        </w:rPr>
        <w:t xml:space="preserve">В школе создана </w:t>
      </w:r>
      <w:r w:rsidR="00DE0DE2" w:rsidRPr="00D6317F">
        <w:rPr>
          <w:rFonts w:ascii="Times New Roman" w:hAnsi="Times New Roman" w:cs="Times New Roman"/>
          <w:bCs/>
          <w:iCs/>
          <w:sz w:val="24"/>
          <w:szCs w:val="24"/>
        </w:rPr>
        <w:t xml:space="preserve">своя </w:t>
      </w:r>
      <w:r w:rsidRPr="00D6317F">
        <w:rPr>
          <w:rFonts w:ascii="Times New Roman" w:hAnsi="Times New Roman" w:cs="Times New Roman"/>
          <w:bCs/>
          <w:iCs/>
          <w:sz w:val="24"/>
          <w:szCs w:val="24"/>
        </w:rPr>
        <w:t xml:space="preserve">система школьного дополнительного образования, функционирующая в режиме интеграции с основным образованием и учреждениями дополнительного образования в городе. Своей </w:t>
      </w:r>
      <w:r w:rsidRPr="00D6317F">
        <w:rPr>
          <w:rFonts w:ascii="Times New Roman" w:hAnsi="Times New Roman" w:cs="Times New Roman"/>
          <w:sz w:val="24"/>
          <w:szCs w:val="24"/>
        </w:rPr>
        <w:t xml:space="preserve">целью педагоги дополнительного образования видят </w:t>
      </w:r>
      <w:r w:rsidRPr="00D6317F">
        <w:rPr>
          <w:rFonts w:ascii="Times New Roman" w:hAnsi="Times New Roman" w:cs="Times New Roman"/>
          <w:color w:val="000000"/>
          <w:sz w:val="24"/>
          <w:szCs w:val="24"/>
        </w:rPr>
        <w:t xml:space="preserve">создание среды для формирования разносторонне развитой личности, способной реализовать свой потенциал в социально-экономических условиях, как в собственных интересах, так и в интересах общества. Для достижения поставленных целей </w:t>
      </w:r>
      <w:r w:rsidR="00DE0DE2" w:rsidRPr="00D6317F">
        <w:rPr>
          <w:rFonts w:ascii="Times New Roman" w:hAnsi="Times New Roman" w:cs="Times New Roman"/>
          <w:color w:val="000000"/>
          <w:sz w:val="24"/>
          <w:szCs w:val="24"/>
        </w:rPr>
        <w:t>в течение года были</w:t>
      </w:r>
      <w:r w:rsidRPr="00D6317F">
        <w:rPr>
          <w:rFonts w:ascii="Times New Roman" w:hAnsi="Times New Roman" w:cs="Times New Roman"/>
          <w:color w:val="000000"/>
          <w:sz w:val="24"/>
          <w:szCs w:val="24"/>
        </w:rPr>
        <w:t xml:space="preserve"> изучен</w:t>
      </w:r>
      <w:r w:rsidR="00DE0DE2" w:rsidRPr="00D6317F">
        <w:rPr>
          <w:rFonts w:ascii="Times New Roman" w:hAnsi="Times New Roman" w:cs="Times New Roman"/>
          <w:color w:val="000000"/>
          <w:sz w:val="24"/>
          <w:szCs w:val="24"/>
        </w:rPr>
        <w:t xml:space="preserve">ы </w:t>
      </w:r>
      <w:r w:rsidRPr="00D6317F">
        <w:rPr>
          <w:rFonts w:ascii="Times New Roman" w:hAnsi="Times New Roman" w:cs="Times New Roman"/>
          <w:color w:val="000000"/>
          <w:sz w:val="24"/>
          <w:szCs w:val="24"/>
        </w:rPr>
        <w:t>интерес</w:t>
      </w:r>
      <w:r w:rsidR="00DE0DE2" w:rsidRPr="00D6317F">
        <w:rPr>
          <w:rFonts w:ascii="Times New Roman" w:hAnsi="Times New Roman" w:cs="Times New Roman"/>
          <w:color w:val="000000"/>
          <w:sz w:val="24"/>
          <w:szCs w:val="24"/>
        </w:rPr>
        <w:t>ы</w:t>
      </w:r>
      <w:r w:rsidRPr="00D6317F">
        <w:rPr>
          <w:rFonts w:ascii="Times New Roman" w:hAnsi="Times New Roman" w:cs="Times New Roman"/>
          <w:color w:val="000000"/>
          <w:sz w:val="24"/>
          <w:szCs w:val="24"/>
        </w:rPr>
        <w:t xml:space="preserve"> и потребност</w:t>
      </w:r>
      <w:r w:rsidR="00DE0DE2" w:rsidRPr="00D6317F">
        <w:rPr>
          <w:rFonts w:ascii="Times New Roman" w:hAnsi="Times New Roman" w:cs="Times New Roman"/>
          <w:color w:val="000000"/>
          <w:sz w:val="24"/>
          <w:szCs w:val="24"/>
        </w:rPr>
        <w:t>и детей, педагоги развивали</w:t>
      </w:r>
      <w:r w:rsidRPr="00D6317F">
        <w:rPr>
          <w:rFonts w:ascii="Times New Roman" w:hAnsi="Times New Roman" w:cs="Times New Roman"/>
          <w:color w:val="000000"/>
          <w:sz w:val="24"/>
          <w:szCs w:val="24"/>
        </w:rPr>
        <w:t xml:space="preserve"> творчески</w:t>
      </w:r>
      <w:r w:rsidR="00DE0DE2" w:rsidRPr="00D6317F">
        <w:rPr>
          <w:rFonts w:ascii="Times New Roman" w:hAnsi="Times New Roman" w:cs="Times New Roman"/>
          <w:color w:val="000000"/>
          <w:sz w:val="24"/>
          <w:szCs w:val="24"/>
        </w:rPr>
        <w:t>е</w:t>
      </w:r>
      <w:r w:rsidRPr="00D6317F">
        <w:rPr>
          <w:rFonts w:ascii="Times New Roman" w:hAnsi="Times New Roman" w:cs="Times New Roman"/>
          <w:color w:val="000000"/>
          <w:sz w:val="24"/>
          <w:szCs w:val="24"/>
        </w:rPr>
        <w:t xml:space="preserve"> способност</w:t>
      </w:r>
      <w:r w:rsidR="00DE0DE2" w:rsidRPr="00D6317F">
        <w:rPr>
          <w:rFonts w:ascii="Times New Roman" w:hAnsi="Times New Roman" w:cs="Times New Roman"/>
          <w:color w:val="000000"/>
          <w:sz w:val="24"/>
          <w:szCs w:val="24"/>
        </w:rPr>
        <w:t>и</w:t>
      </w:r>
      <w:r w:rsidRPr="00D6317F">
        <w:rPr>
          <w:rFonts w:ascii="Times New Roman" w:hAnsi="Times New Roman" w:cs="Times New Roman"/>
          <w:color w:val="000000"/>
          <w:sz w:val="24"/>
          <w:szCs w:val="24"/>
        </w:rPr>
        <w:t xml:space="preserve"> и творческ</w:t>
      </w:r>
      <w:r w:rsidR="00DE0DE2" w:rsidRPr="00D6317F">
        <w:rPr>
          <w:rFonts w:ascii="Times New Roman" w:hAnsi="Times New Roman" w:cs="Times New Roman"/>
          <w:color w:val="000000"/>
          <w:sz w:val="24"/>
          <w:szCs w:val="24"/>
        </w:rPr>
        <w:t>ую</w:t>
      </w:r>
      <w:r w:rsidRPr="00D6317F">
        <w:rPr>
          <w:rFonts w:ascii="Times New Roman" w:hAnsi="Times New Roman" w:cs="Times New Roman"/>
          <w:color w:val="000000"/>
          <w:sz w:val="24"/>
          <w:szCs w:val="24"/>
        </w:rPr>
        <w:t xml:space="preserve"> активност</w:t>
      </w:r>
      <w:r w:rsidR="00DE0DE2" w:rsidRPr="00D6317F">
        <w:rPr>
          <w:rFonts w:ascii="Times New Roman" w:hAnsi="Times New Roman" w:cs="Times New Roman"/>
          <w:color w:val="000000"/>
          <w:sz w:val="24"/>
          <w:szCs w:val="24"/>
        </w:rPr>
        <w:t>ь</w:t>
      </w:r>
      <w:r w:rsidRPr="00D6317F">
        <w:rPr>
          <w:rFonts w:ascii="Times New Roman" w:hAnsi="Times New Roman" w:cs="Times New Roman"/>
          <w:color w:val="000000"/>
          <w:sz w:val="24"/>
          <w:szCs w:val="24"/>
        </w:rPr>
        <w:t>, а также познавательны</w:t>
      </w:r>
      <w:r w:rsidR="00DE0DE2" w:rsidRPr="00D6317F">
        <w:rPr>
          <w:rFonts w:ascii="Times New Roman" w:hAnsi="Times New Roman" w:cs="Times New Roman"/>
          <w:color w:val="000000"/>
          <w:sz w:val="24"/>
          <w:szCs w:val="24"/>
        </w:rPr>
        <w:t>е</w:t>
      </w:r>
      <w:r w:rsidRPr="00D6317F">
        <w:rPr>
          <w:rFonts w:ascii="Times New Roman" w:hAnsi="Times New Roman" w:cs="Times New Roman"/>
          <w:color w:val="000000"/>
          <w:sz w:val="24"/>
          <w:szCs w:val="24"/>
        </w:rPr>
        <w:t xml:space="preserve"> интерес</w:t>
      </w:r>
      <w:r w:rsidR="00DE0DE2" w:rsidRPr="00D6317F">
        <w:rPr>
          <w:rFonts w:ascii="Times New Roman" w:hAnsi="Times New Roman" w:cs="Times New Roman"/>
          <w:color w:val="000000"/>
          <w:sz w:val="24"/>
          <w:szCs w:val="24"/>
        </w:rPr>
        <w:t>ы</w:t>
      </w:r>
      <w:r w:rsidRPr="00D6317F">
        <w:rPr>
          <w:rFonts w:ascii="Times New Roman" w:hAnsi="Times New Roman" w:cs="Times New Roman"/>
          <w:color w:val="000000"/>
          <w:sz w:val="24"/>
          <w:szCs w:val="24"/>
        </w:rPr>
        <w:t xml:space="preserve"> учащихся</w:t>
      </w:r>
      <w:r w:rsidR="00155EF7" w:rsidRPr="00D6317F">
        <w:rPr>
          <w:rFonts w:ascii="Times New Roman" w:hAnsi="Times New Roman" w:cs="Times New Roman"/>
          <w:color w:val="000000"/>
          <w:sz w:val="24"/>
          <w:szCs w:val="24"/>
        </w:rPr>
        <w:t>, ф</w:t>
      </w:r>
      <w:r w:rsidRPr="00D6317F">
        <w:rPr>
          <w:rFonts w:ascii="Times New Roman" w:hAnsi="Times New Roman" w:cs="Times New Roman"/>
          <w:color w:val="000000"/>
          <w:sz w:val="24"/>
          <w:szCs w:val="24"/>
        </w:rPr>
        <w:t>ормирова</w:t>
      </w:r>
      <w:r w:rsidR="00155EF7" w:rsidRPr="00D6317F">
        <w:rPr>
          <w:rFonts w:ascii="Times New Roman" w:hAnsi="Times New Roman" w:cs="Times New Roman"/>
          <w:color w:val="000000"/>
          <w:sz w:val="24"/>
          <w:szCs w:val="24"/>
        </w:rPr>
        <w:t>ли</w:t>
      </w:r>
      <w:r w:rsidRPr="00D6317F">
        <w:rPr>
          <w:rFonts w:ascii="Times New Roman" w:hAnsi="Times New Roman" w:cs="Times New Roman"/>
          <w:color w:val="000000"/>
          <w:sz w:val="24"/>
          <w:szCs w:val="24"/>
        </w:rPr>
        <w:t xml:space="preserve"> у учащихся положительн</w:t>
      </w:r>
      <w:r w:rsidR="00155EF7" w:rsidRPr="00D6317F">
        <w:rPr>
          <w:rFonts w:ascii="Times New Roman" w:hAnsi="Times New Roman" w:cs="Times New Roman"/>
          <w:color w:val="000000"/>
          <w:sz w:val="24"/>
          <w:szCs w:val="24"/>
        </w:rPr>
        <w:t>ые</w:t>
      </w:r>
      <w:r w:rsidRPr="00D6317F">
        <w:rPr>
          <w:rFonts w:ascii="Times New Roman" w:hAnsi="Times New Roman" w:cs="Times New Roman"/>
          <w:color w:val="000000"/>
          <w:sz w:val="24"/>
          <w:szCs w:val="24"/>
        </w:rPr>
        <w:t xml:space="preserve"> мотивации на здоровый образ жизни.</w:t>
      </w:r>
      <w:r w:rsidR="00155EF7" w:rsidRPr="00D6317F">
        <w:rPr>
          <w:rFonts w:ascii="Times New Roman" w:hAnsi="Times New Roman" w:cs="Times New Roman"/>
          <w:color w:val="000000"/>
          <w:sz w:val="24"/>
          <w:szCs w:val="24"/>
        </w:rPr>
        <w:t xml:space="preserve"> </w:t>
      </w:r>
    </w:p>
    <w:p w:rsidR="00C82DEA" w:rsidRPr="00D6317F" w:rsidRDefault="00155EF7" w:rsidP="002E06B8">
      <w:pPr>
        <w:pStyle w:val="21"/>
        <w:shd w:val="clear" w:color="auto" w:fill="FFFFFF"/>
        <w:ind w:left="0"/>
        <w:jc w:val="right"/>
        <w:rPr>
          <w:i/>
        </w:rPr>
      </w:pPr>
      <w:r w:rsidRPr="00D6317F">
        <w:rPr>
          <w:i/>
        </w:rPr>
        <w:t>Таблица 72</w:t>
      </w:r>
    </w:p>
    <w:p w:rsidR="00155EF7" w:rsidRPr="00D6317F" w:rsidRDefault="00C82DEA" w:rsidP="002E06B8">
      <w:pPr>
        <w:pStyle w:val="21"/>
        <w:shd w:val="clear" w:color="auto" w:fill="FFFFFF"/>
        <w:ind w:left="0"/>
        <w:jc w:val="center"/>
      </w:pPr>
      <w:r w:rsidRPr="00D6317F">
        <w:t>Распределение учащихся по кружкам и секциям</w:t>
      </w:r>
      <w:r w:rsidR="00155EF7" w:rsidRPr="00D6317F">
        <w:t xml:space="preserve"> в</w:t>
      </w:r>
    </w:p>
    <w:p w:rsidR="00C82DEA" w:rsidRPr="00D6317F" w:rsidRDefault="00155EF7" w:rsidP="002E06B8">
      <w:pPr>
        <w:pStyle w:val="21"/>
        <w:shd w:val="clear" w:color="auto" w:fill="FFFFFF"/>
        <w:ind w:left="0"/>
        <w:jc w:val="center"/>
      </w:pPr>
      <w:r w:rsidRPr="00D6317F">
        <w:t xml:space="preserve"> 2018-2019 уч.году</w:t>
      </w:r>
    </w:p>
    <w:p w:rsidR="00C82DEA" w:rsidRPr="00D6317F" w:rsidRDefault="00C82DEA" w:rsidP="002E06B8">
      <w:pPr>
        <w:pStyle w:val="21"/>
        <w:shd w:val="clear" w:color="auto" w:fill="FFFFFF"/>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0"/>
        <w:gridCol w:w="768"/>
        <w:gridCol w:w="858"/>
        <w:gridCol w:w="890"/>
        <w:gridCol w:w="51"/>
        <w:gridCol w:w="835"/>
        <w:gridCol w:w="855"/>
        <w:gridCol w:w="44"/>
        <w:gridCol w:w="886"/>
        <w:gridCol w:w="931"/>
        <w:gridCol w:w="57"/>
        <w:gridCol w:w="1140"/>
        <w:gridCol w:w="1136"/>
      </w:tblGrid>
      <w:tr w:rsidR="00155EF7" w:rsidRPr="00D6317F" w:rsidTr="00155EF7">
        <w:trPr>
          <w:gridAfter w:val="11"/>
          <w:wAfter w:w="3740" w:type="pct"/>
          <w:trHeight w:val="517"/>
        </w:trPr>
        <w:tc>
          <w:tcPr>
            <w:tcW w:w="737" w:type="pct"/>
            <w:vMerge w:val="restart"/>
            <w:vAlign w:val="center"/>
          </w:tcPr>
          <w:p w:rsidR="00155EF7" w:rsidRPr="00D6317F" w:rsidRDefault="00155EF7"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Число кружков, секций</w:t>
            </w:r>
          </w:p>
        </w:tc>
        <w:tc>
          <w:tcPr>
            <w:tcW w:w="524" w:type="pct"/>
            <w:vMerge w:val="restart"/>
            <w:vAlign w:val="center"/>
          </w:tcPr>
          <w:p w:rsidR="00155EF7" w:rsidRPr="00D6317F" w:rsidRDefault="00155EF7"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 xml:space="preserve">Кол-во детей </w:t>
            </w:r>
          </w:p>
        </w:tc>
      </w:tr>
      <w:tr w:rsidR="00155EF7" w:rsidRPr="00D6317F" w:rsidTr="00155EF7">
        <w:trPr>
          <w:trHeight w:val="1084"/>
        </w:trPr>
        <w:tc>
          <w:tcPr>
            <w:tcW w:w="737" w:type="pct"/>
            <w:vMerge/>
            <w:vAlign w:val="center"/>
          </w:tcPr>
          <w:p w:rsidR="00155EF7" w:rsidRPr="00D6317F" w:rsidRDefault="00155EF7" w:rsidP="002E06B8">
            <w:pPr>
              <w:spacing w:after="0" w:line="240" w:lineRule="auto"/>
              <w:rPr>
                <w:rFonts w:ascii="Times New Roman" w:hAnsi="Times New Roman" w:cs="Times New Roman"/>
                <w:color w:val="000000"/>
                <w:sz w:val="24"/>
                <w:szCs w:val="24"/>
              </w:rPr>
            </w:pPr>
          </w:p>
        </w:tc>
        <w:tc>
          <w:tcPr>
            <w:tcW w:w="524" w:type="pct"/>
            <w:vMerge/>
            <w:vAlign w:val="center"/>
          </w:tcPr>
          <w:p w:rsidR="00155EF7" w:rsidRPr="00D6317F" w:rsidRDefault="00155EF7" w:rsidP="002E06B8">
            <w:pPr>
              <w:spacing w:after="0" w:line="240" w:lineRule="auto"/>
              <w:rPr>
                <w:rFonts w:ascii="Times New Roman" w:hAnsi="Times New Roman" w:cs="Times New Roman"/>
                <w:color w:val="000000"/>
                <w:sz w:val="24"/>
                <w:szCs w:val="24"/>
              </w:rPr>
            </w:pPr>
          </w:p>
        </w:tc>
        <w:tc>
          <w:tcPr>
            <w:tcW w:w="952" w:type="pct"/>
            <w:gridSpan w:val="3"/>
            <w:vAlign w:val="center"/>
          </w:tcPr>
          <w:p w:rsidR="00155EF7" w:rsidRPr="00D6317F" w:rsidRDefault="00155EF7"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Военно-патриотическое</w:t>
            </w:r>
          </w:p>
        </w:tc>
        <w:tc>
          <w:tcPr>
            <w:tcW w:w="943" w:type="pct"/>
            <w:gridSpan w:val="3"/>
            <w:vAlign w:val="center"/>
          </w:tcPr>
          <w:p w:rsidR="00155EF7" w:rsidRPr="00D6317F" w:rsidRDefault="00155EF7"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Физкультурно-спортивное</w:t>
            </w:r>
          </w:p>
        </w:tc>
        <w:tc>
          <w:tcPr>
            <w:tcW w:w="949" w:type="pct"/>
            <w:gridSpan w:val="3"/>
            <w:vAlign w:val="center"/>
          </w:tcPr>
          <w:p w:rsidR="00155EF7" w:rsidRPr="00D6317F" w:rsidRDefault="00155EF7"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Художественно-эстетическое</w:t>
            </w:r>
          </w:p>
        </w:tc>
        <w:tc>
          <w:tcPr>
            <w:tcW w:w="897" w:type="pct"/>
            <w:gridSpan w:val="2"/>
            <w:vAlign w:val="center"/>
          </w:tcPr>
          <w:p w:rsidR="00155EF7" w:rsidRPr="00D6317F" w:rsidRDefault="00155EF7"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Культурологическое</w:t>
            </w:r>
          </w:p>
        </w:tc>
      </w:tr>
      <w:tr w:rsidR="00155EF7" w:rsidRPr="00D6317F" w:rsidTr="00155EF7">
        <w:trPr>
          <w:cantSplit/>
          <w:trHeight w:val="1585"/>
        </w:trPr>
        <w:tc>
          <w:tcPr>
            <w:tcW w:w="737" w:type="pct"/>
            <w:vMerge/>
            <w:vAlign w:val="center"/>
          </w:tcPr>
          <w:p w:rsidR="00155EF7" w:rsidRPr="00D6317F" w:rsidRDefault="00155EF7" w:rsidP="002E06B8">
            <w:pPr>
              <w:spacing w:after="0" w:line="240" w:lineRule="auto"/>
              <w:rPr>
                <w:rFonts w:ascii="Times New Roman" w:hAnsi="Times New Roman" w:cs="Times New Roman"/>
                <w:color w:val="000000"/>
                <w:sz w:val="24"/>
                <w:szCs w:val="24"/>
              </w:rPr>
            </w:pPr>
          </w:p>
        </w:tc>
        <w:tc>
          <w:tcPr>
            <w:tcW w:w="524" w:type="pct"/>
            <w:vMerge/>
            <w:vAlign w:val="center"/>
          </w:tcPr>
          <w:p w:rsidR="00155EF7" w:rsidRPr="00D6317F" w:rsidRDefault="00155EF7" w:rsidP="002E06B8">
            <w:pPr>
              <w:spacing w:after="0" w:line="240" w:lineRule="auto"/>
              <w:rPr>
                <w:rFonts w:ascii="Times New Roman" w:hAnsi="Times New Roman" w:cs="Times New Roman"/>
                <w:color w:val="000000"/>
                <w:sz w:val="24"/>
                <w:szCs w:val="24"/>
              </w:rPr>
            </w:pPr>
          </w:p>
        </w:tc>
        <w:tc>
          <w:tcPr>
            <w:tcW w:w="455" w:type="pct"/>
            <w:textDirection w:val="btLr"/>
            <w:vAlign w:val="center"/>
          </w:tcPr>
          <w:p w:rsidR="00155EF7" w:rsidRPr="00D6317F" w:rsidRDefault="00155EF7" w:rsidP="002E06B8">
            <w:pPr>
              <w:spacing w:after="0" w:line="240" w:lineRule="auto"/>
              <w:ind w:left="113" w:right="113"/>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Кол-во человек</w:t>
            </w:r>
          </w:p>
        </w:tc>
        <w:tc>
          <w:tcPr>
            <w:tcW w:w="473" w:type="pct"/>
            <w:textDirection w:val="btLr"/>
            <w:vAlign w:val="center"/>
          </w:tcPr>
          <w:p w:rsidR="00155EF7" w:rsidRPr="00D6317F" w:rsidRDefault="00155EF7" w:rsidP="002E06B8">
            <w:pPr>
              <w:spacing w:after="0" w:line="240" w:lineRule="auto"/>
              <w:ind w:left="113" w:right="113"/>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Кол-во  кружков</w:t>
            </w:r>
          </w:p>
        </w:tc>
        <w:tc>
          <w:tcPr>
            <w:tcW w:w="479" w:type="pct"/>
            <w:gridSpan w:val="2"/>
            <w:textDirection w:val="btLr"/>
            <w:vAlign w:val="center"/>
          </w:tcPr>
          <w:p w:rsidR="00155EF7" w:rsidRPr="00D6317F" w:rsidRDefault="00155EF7" w:rsidP="002E06B8">
            <w:pPr>
              <w:spacing w:after="0" w:line="240" w:lineRule="auto"/>
              <w:ind w:left="113" w:right="113"/>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Кол-во человек</w:t>
            </w:r>
          </w:p>
        </w:tc>
        <w:tc>
          <w:tcPr>
            <w:tcW w:w="467" w:type="pct"/>
            <w:textDirection w:val="btLr"/>
            <w:vAlign w:val="center"/>
          </w:tcPr>
          <w:p w:rsidR="00155EF7" w:rsidRPr="00D6317F" w:rsidRDefault="00155EF7" w:rsidP="002E06B8">
            <w:pPr>
              <w:spacing w:after="0" w:line="240" w:lineRule="auto"/>
              <w:ind w:left="113" w:right="113"/>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Кол-во  кружков</w:t>
            </w:r>
          </w:p>
        </w:tc>
        <w:tc>
          <w:tcPr>
            <w:tcW w:w="471" w:type="pct"/>
            <w:gridSpan w:val="2"/>
            <w:textDirection w:val="btLr"/>
            <w:vAlign w:val="center"/>
          </w:tcPr>
          <w:p w:rsidR="00155EF7" w:rsidRPr="00D6317F" w:rsidRDefault="00155EF7" w:rsidP="002E06B8">
            <w:pPr>
              <w:spacing w:after="0" w:line="240" w:lineRule="auto"/>
              <w:ind w:left="113" w:right="113"/>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Кол-во человек</w:t>
            </w:r>
          </w:p>
        </w:tc>
        <w:tc>
          <w:tcPr>
            <w:tcW w:w="473" w:type="pct"/>
            <w:textDirection w:val="btLr"/>
            <w:vAlign w:val="center"/>
          </w:tcPr>
          <w:p w:rsidR="00155EF7" w:rsidRPr="00D6317F" w:rsidRDefault="00155EF7" w:rsidP="002E06B8">
            <w:pPr>
              <w:spacing w:after="0" w:line="240" w:lineRule="auto"/>
              <w:ind w:left="113" w:right="113"/>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Кол-во  кружков</w:t>
            </w:r>
          </w:p>
        </w:tc>
        <w:tc>
          <w:tcPr>
            <w:tcW w:w="475" w:type="pct"/>
            <w:gridSpan w:val="2"/>
            <w:textDirection w:val="btLr"/>
            <w:vAlign w:val="center"/>
          </w:tcPr>
          <w:p w:rsidR="00155EF7" w:rsidRPr="00D6317F" w:rsidRDefault="00155EF7" w:rsidP="002E06B8">
            <w:pPr>
              <w:spacing w:after="0" w:line="240" w:lineRule="auto"/>
              <w:ind w:left="113" w:right="113"/>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Кол-во человек</w:t>
            </w:r>
          </w:p>
        </w:tc>
        <w:tc>
          <w:tcPr>
            <w:tcW w:w="448" w:type="pct"/>
            <w:textDirection w:val="btLr"/>
            <w:vAlign w:val="center"/>
          </w:tcPr>
          <w:p w:rsidR="00155EF7" w:rsidRPr="00D6317F" w:rsidRDefault="00155EF7" w:rsidP="002E06B8">
            <w:pPr>
              <w:spacing w:after="0" w:line="240" w:lineRule="auto"/>
              <w:ind w:left="113" w:right="113"/>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Кол-во  кружков</w:t>
            </w:r>
          </w:p>
        </w:tc>
      </w:tr>
      <w:tr w:rsidR="00155EF7" w:rsidRPr="00D6317F" w:rsidTr="00155EF7">
        <w:trPr>
          <w:trHeight w:val="350"/>
        </w:trPr>
        <w:tc>
          <w:tcPr>
            <w:tcW w:w="737" w:type="pct"/>
            <w:tcBorders>
              <w:bottom w:val="nil"/>
            </w:tcBorders>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12</w:t>
            </w:r>
          </w:p>
        </w:tc>
        <w:tc>
          <w:tcPr>
            <w:tcW w:w="524" w:type="pct"/>
            <w:tcBorders>
              <w:bottom w:val="nil"/>
            </w:tcBorders>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232</w:t>
            </w:r>
          </w:p>
        </w:tc>
        <w:tc>
          <w:tcPr>
            <w:tcW w:w="455" w:type="pct"/>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16</w:t>
            </w:r>
          </w:p>
        </w:tc>
        <w:tc>
          <w:tcPr>
            <w:tcW w:w="473" w:type="pct"/>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w:t>
            </w:r>
          </w:p>
        </w:tc>
        <w:tc>
          <w:tcPr>
            <w:tcW w:w="479" w:type="pct"/>
            <w:gridSpan w:val="2"/>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112</w:t>
            </w:r>
          </w:p>
        </w:tc>
        <w:tc>
          <w:tcPr>
            <w:tcW w:w="467" w:type="pct"/>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6</w:t>
            </w:r>
          </w:p>
        </w:tc>
        <w:tc>
          <w:tcPr>
            <w:tcW w:w="471" w:type="pct"/>
            <w:gridSpan w:val="2"/>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74</w:t>
            </w:r>
          </w:p>
        </w:tc>
        <w:tc>
          <w:tcPr>
            <w:tcW w:w="473" w:type="pct"/>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4</w:t>
            </w:r>
          </w:p>
        </w:tc>
        <w:tc>
          <w:tcPr>
            <w:tcW w:w="475" w:type="pct"/>
            <w:gridSpan w:val="2"/>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16</w:t>
            </w:r>
          </w:p>
        </w:tc>
        <w:tc>
          <w:tcPr>
            <w:tcW w:w="448" w:type="pct"/>
            <w:vAlign w:val="center"/>
          </w:tcPr>
          <w:p w:rsidR="00155EF7" w:rsidRPr="00D6317F" w:rsidRDefault="00155EF7" w:rsidP="002E06B8">
            <w:pPr>
              <w:spacing w:after="0" w:line="240" w:lineRule="auto"/>
              <w:jc w:val="center"/>
              <w:rPr>
                <w:rFonts w:ascii="Times New Roman" w:hAnsi="Times New Roman" w:cs="Times New Roman"/>
                <w:color w:val="000000"/>
                <w:sz w:val="24"/>
                <w:szCs w:val="24"/>
              </w:rPr>
            </w:pPr>
          </w:p>
          <w:p w:rsidR="00155EF7" w:rsidRPr="00D6317F" w:rsidRDefault="00155EF7"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1</w:t>
            </w:r>
          </w:p>
          <w:p w:rsidR="00155EF7" w:rsidRPr="00D6317F" w:rsidRDefault="00155EF7" w:rsidP="002E06B8">
            <w:pPr>
              <w:spacing w:after="0" w:line="240" w:lineRule="auto"/>
              <w:jc w:val="center"/>
              <w:rPr>
                <w:rFonts w:ascii="Times New Roman" w:hAnsi="Times New Roman" w:cs="Times New Roman"/>
                <w:color w:val="000000"/>
                <w:sz w:val="24"/>
                <w:szCs w:val="24"/>
              </w:rPr>
            </w:pPr>
          </w:p>
        </w:tc>
      </w:tr>
      <w:tr w:rsidR="00155EF7" w:rsidRPr="00D6317F" w:rsidTr="00155EF7">
        <w:trPr>
          <w:trHeight w:val="220"/>
        </w:trPr>
        <w:tc>
          <w:tcPr>
            <w:tcW w:w="737" w:type="pct"/>
            <w:tcBorders>
              <w:top w:val="nil"/>
            </w:tcBorders>
            <w:vAlign w:val="center"/>
          </w:tcPr>
          <w:p w:rsidR="00155EF7" w:rsidRPr="00D6317F" w:rsidRDefault="00155EF7" w:rsidP="002E06B8">
            <w:pPr>
              <w:spacing w:after="0" w:line="240" w:lineRule="auto"/>
              <w:jc w:val="center"/>
              <w:rPr>
                <w:rFonts w:ascii="Times New Roman" w:hAnsi="Times New Roman" w:cs="Times New Roman"/>
                <w:sz w:val="24"/>
                <w:szCs w:val="24"/>
              </w:rPr>
            </w:pPr>
          </w:p>
        </w:tc>
        <w:tc>
          <w:tcPr>
            <w:tcW w:w="524" w:type="pct"/>
            <w:tcBorders>
              <w:top w:val="nil"/>
            </w:tcBorders>
            <w:vAlign w:val="center"/>
          </w:tcPr>
          <w:p w:rsidR="00155EF7" w:rsidRPr="00D6317F" w:rsidRDefault="00155EF7" w:rsidP="002E06B8">
            <w:pPr>
              <w:spacing w:after="0" w:line="240" w:lineRule="auto"/>
              <w:jc w:val="center"/>
              <w:rPr>
                <w:rFonts w:ascii="Times New Roman" w:hAnsi="Times New Roman" w:cs="Times New Roman"/>
                <w:sz w:val="24"/>
                <w:szCs w:val="24"/>
              </w:rPr>
            </w:pPr>
          </w:p>
        </w:tc>
        <w:tc>
          <w:tcPr>
            <w:tcW w:w="455" w:type="pct"/>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7%</w:t>
            </w:r>
          </w:p>
        </w:tc>
        <w:tc>
          <w:tcPr>
            <w:tcW w:w="473" w:type="pct"/>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9%</w:t>
            </w:r>
          </w:p>
        </w:tc>
        <w:tc>
          <w:tcPr>
            <w:tcW w:w="479" w:type="pct"/>
            <w:gridSpan w:val="2"/>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48%</w:t>
            </w:r>
          </w:p>
        </w:tc>
        <w:tc>
          <w:tcPr>
            <w:tcW w:w="467" w:type="pct"/>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64%</w:t>
            </w:r>
          </w:p>
        </w:tc>
        <w:tc>
          <w:tcPr>
            <w:tcW w:w="471" w:type="pct"/>
            <w:gridSpan w:val="2"/>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32%</w:t>
            </w:r>
          </w:p>
        </w:tc>
        <w:tc>
          <w:tcPr>
            <w:tcW w:w="473" w:type="pct"/>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18%</w:t>
            </w:r>
          </w:p>
        </w:tc>
        <w:tc>
          <w:tcPr>
            <w:tcW w:w="475" w:type="pct"/>
            <w:gridSpan w:val="2"/>
            <w:vAlign w:val="center"/>
          </w:tcPr>
          <w:p w:rsidR="00155EF7" w:rsidRPr="00D6317F" w:rsidRDefault="00155EF7"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7%</w:t>
            </w:r>
          </w:p>
        </w:tc>
        <w:tc>
          <w:tcPr>
            <w:tcW w:w="448" w:type="pct"/>
            <w:vAlign w:val="center"/>
          </w:tcPr>
          <w:p w:rsidR="00155EF7" w:rsidRPr="00D6317F" w:rsidRDefault="00155EF7" w:rsidP="002E06B8">
            <w:pPr>
              <w:spacing w:after="0" w:line="240" w:lineRule="auto"/>
              <w:jc w:val="center"/>
              <w:rPr>
                <w:rFonts w:ascii="Times New Roman" w:hAnsi="Times New Roman" w:cs="Times New Roman"/>
                <w:color w:val="000000"/>
                <w:sz w:val="24"/>
                <w:szCs w:val="24"/>
              </w:rPr>
            </w:pPr>
            <w:r w:rsidRPr="00D6317F">
              <w:rPr>
                <w:rFonts w:ascii="Times New Roman" w:hAnsi="Times New Roman" w:cs="Times New Roman"/>
                <w:color w:val="000000"/>
                <w:sz w:val="24"/>
                <w:szCs w:val="24"/>
              </w:rPr>
              <w:t>9%</w:t>
            </w:r>
          </w:p>
        </w:tc>
      </w:tr>
    </w:tbl>
    <w:p w:rsidR="00C82DEA" w:rsidRPr="00D6317F" w:rsidRDefault="00C82DEA" w:rsidP="002E06B8">
      <w:pPr>
        <w:pStyle w:val="21"/>
        <w:shd w:val="clear" w:color="auto" w:fill="FFFFFF"/>
        <w:ind w:left="0" w:firstLine="720"/>
        <w:jc w:val="both"/>
      </w:pPr>
    </w:p>
    <w:p w:rsidR="00C82DEA" w:rsidRPr="00D6317F" w:rsidRDefault="00C82DEA" w:rsidP="002E06B8">
      <w:pPr>
        <w:pStyle w:val="21"/>
        <w:shd w:val="clear" w:color="auto" w:fill="FFFFFF"/>
        <w:ind w:left="0" w:firstLine="720"/>
        <w:jc w:val="both"/>
      </w:pPr>
      <w:r w:rsidRPr="00D6317F">
        <w:t>Данные таблицы</w:t>
      </w:r>
      <w:r w:rsidR="00155EF7" w:rsidRPr="00D6317F">
        <w:t xml:space="preserve"> 72</w:t>
      </w:r>
      <w:r w:rsidRPr="00D6317F">
        <w:t xml:space="preserve"> показывают, что в школьной системе дополнительного образования представлены  все направления,  кроме технического и декоративно-прикладного. </w:t>
      </w:r>
      <w:r w:rsidR="00155EF7" w:rsidRPr="00D6317F">
        <w:t>Военно-патриотическим воспитанием после школы охвачено 7% учащихся от всех занятых, физкультурно-спортивным – 48%, художественно-эстетическим – 32% и культурологическим – 7%.</w:t>
      </w:r>
    </w:p>
    <w:p w:rsidR="00C82DEA" w:rsidRPr="00D6317F" w:rsidRDefault="00155EF7" w:rsidP="002E06B8">
      <w:pPr>
        <w:pStyle w:val="21"/>
        <w:shd w:val="clear" w:color="auto" w:fill="FFFFFF"/>
        <w:ind w:left="0" w:firstLine="720"/>
        <w:jc w:val="right"/>
        <w:rPr>
          <w:i/>
        </w:rPr>
      </w:pPr>
      <w:r w:rsidRPr="00D6317F">
        <w:rPr>
          <w:i/>
        </w:rPr>
        <w:t>Таблица 73</w:t>
      </w:r>
    </w:p>
    <w:p w:rsidR="00155EF7" w:rsidRPr="00D6317F" w:rsidRDefault="00155EF7" w:rsidP="002E06B8">
      <w:pPr>
        <w:pStyle w:val="21"/>
        <w:shd w:val="clear" w:color="auto" w:fill="FFFFFF"/>
        <w:ind w:left="0" w:firstLine="720"/>
        <w:jc w:val="center"/>
      </w:pPr>
      <w:r w:rsidRPr="00D6317F">
        <w:t>Охват учащихся классов в кружках и секциях</w:t>
      </w:r>
    </w:p>
    <w:p w:rsidR="00155EF7" w:rsidRPr="00D6317F" w:rsidRDefault="00155EF7" w:rsidP="002E06B8">
      <w:pPr>
        <w:pStyle w:val="21"/>
        <w:shd w:val="clear" w:color="auto" w:fill="FFFFFF"/>
        <w:ind w:left="0" w:firstLine="720"/>
        <w:jc w:val="cente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
        <w:gridCol w:w="2005"/>
        <w:gridCol w:w="4613"/>
        <w:gridCol w:w="2403"/>
      </w:tblGrid>
      <w:tr w:rsidR="00C82DEA" w:rsidRPr="00D6317F" w:rsidTr="00D40663">
        <w:trPr>
          <w:trHeight w:val="547"/>
        </w:trPr>
        <w:tc>
          <w:tcPr>
            <w:tcW w:w="217"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w:t>
            </w:r>
          </w:p>
        </w:tc>
        <w:tc>
          <w:tcPr>
            <w:tcW w:w="1063"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Направление</w:t>
            </w:r>
          </w:p>
        </w:tc>
        <w:tc>
          <w:tcPr>
            <w:tcW w:w="2446"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Название кружка</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Классы</w:t>
            </w:r>
          </w:p>
        </w:tc>
      </w:tr>
      <w:tr w:rsidR="00C82DEA" w:rsidRPr="00D6317F" w:rsidTr="00D40663">
        <w:trPr>
          <w:trHeight w:val="190"/>
        </w:trPr>
        <w:tc>
          <w:tcPr>
            <w:tcW w:w="217" w:type="pct"/>
            <w:vMerge w:val="restart"/>
            <w:tcBorders>
              <w:top w:val="single" w:sz="4" w:space="0" w:color="auto"/>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r w:rsidRPr="00D6317F">
              <w:rPr>
                <w:rFonts w:ascii="Times New Roman" w:hAnsi="Times New Roman" w:cs="Times New Roman"/>
                <w:sz w:val="24"/>
                <w:szCs w:val="24"/>
              </w:rPr>
              <w:t>1</w:t>
            </w:r>
          </w:p>
        </w:tc>
        <w:tc>
          <w:tcPr>
            <w:tcW w:w="1063" w:type="pct"/>
            <w:vMerge w:val="restart"/>
            <w:tcBorders>
              <w:top w:val="single" w:sz="4" w:space="0" w:color="auto"/>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r w:rsidRPr="00D6317F">
              <w:rPr>
                <w:rFonts w:ascii="Times New Roman" w:hAnsi="Times New Roman" w:cs="Times New Roman"/>
                <w:sz w:val="24"/>
                <w:szCs w:val="24"/>
              </w:rPr>
              <w:t>Физкультурно-спортивное</w:t>
            </w:r>
          </w:p>
        </w:tc>
        <w:tc>
          <w:tcPr>
            <w:tcW w:w="2446"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Секция кикбоксинга «КикМастер»</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6-10</w:t>
            </w:r>
          </w:p>
        </w:tc>
      </w:tr>
      <w:tr w:rsidR="00C82DEA" w:rsidRPr="00D6317F" w:rsidTr="00D40663">
        <w:trPr>
          <w:trHeight w:val="140"/>
        </w:trPr>
        <w:tc>
          <w:tcPr>
            <w:tcW w:w="217" w:type="pct"/>
            <w:vMerge/>
            <w:tcBorders>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1063" w:type="pct"/>
            <w:vMerge/>
            <w:tcBorders>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2446"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Футбол</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2-5, 8-11</w:t>
            </w:r>
          </w:p>
        </w:tc>
      </w:tr>
      <w:tr w:rsidR="00C82DEA" w:rsidRPr="00D6317F" w:rsidTr="00D40663">
        <w:trPr>
          <w:trHeight w:val="233"/>
        </w:trPr>
        <w:tc>
          <w:tcPr>
            <w:tcW w:w="217" w:type="pct"/>
            <w:vMerge/>
            <w:tcBorders>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1063" w:type="pct"/>
            <w:vMerge/>
            <w:tcBorders>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2446"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Волейбол</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4-6, 7-9</w:t>
            </w:r>
          </w:p>
        </w:tc>
      </w:tr>
      <w:tr w:rsidR="00C82DEA" w:rsidRPr="00D6317F" w:rsidTr="00D40663">
        <w:trPr>
          <w:trHeight w:val="160"/>
        </w:trPr>
        <w:tc>
          <w:tcPr>
            <w:tcW w:w="217" w:type="pct"/>
            <w:vMerge/>
            <w:tcBorders>
              <w:left w:val="single" w:sz="4" w:space="0" w:color="auto"/>
              <w:bottom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1063" w:type="pct"/>
            <w:vMerge/>
            <w:tcBorders>
              <w:left w:val="single" w:sz="4" w:space="0" w:color="auto"/>
              <w:bottom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2446"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Шашки и шахматы</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1-4</w:t>
            </w:r>
          </w:p>
        </w:tc>
      </w:tr>
      <w:tr w:rsidR="00C82DEA" w:rsidRPr="00D6317F" w:rsidTr="00D40663">
        <w:trPr>
          <w:trHeight w:val="301"/>
        </w:trPr>
        <w:tc>
          <w:tcPr>
            <w:tcW w:w="217" w:type="pct"/>
            <w:vMerge w:val="restart"/>
            <w:tcBorders>
              <w:top w:val="single" w:sz="4" w:space="0" w:color="auto"/>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r w:rsidRPr="00D6317F">
              <w:rPr>
                <w:rFonts w:ascii="Times New Roman" w:hAnsi="Times New Roman" w:cs="Times New Roman"/>
                <w:sz w:val="24"/>
                <w:szCs w:val="24"/>
              </w:rPr>
              <w:lastRenderedPageBreak/>
              <w:t>2</w:t>
            </w:r>
          </w:p>
        </w:tc>
        <w:tc>
          <w:tcPr>
            <w:tcW w:w="1063" w:type="pct"/>
            <w:vMerge w:val="restart"/>
            <w:tcBorders>
              <w:top w:val="single" w:sz="4" w:space="0" w:color="auto"/>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r w:rsidRPr="00D6317F">
              <w:rPr>
                <w:rFonts w:ascii="Times New Roman" w:hAnsi="Times New Roman" w:cs="Times New Roman"/>
                <w:sz w:val="24"/>
                <w:szCs w:val="24"/>
              </w:rPr>
              <w:t>Художественно-эстетическое</w:t>
            </w:r>
          </w:p>
        </w:tc>
        <w:tc>
          <w:tcPr>
            <w:tcW w:w="2446"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Хореографический коллектив «Вдохновение»</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6-10</w:t>
            </w:r>
          </w:p>
        </w:tc>
      </w:tr>
      <w:tr w:rsidR="00C82DEA" w:rsidRPr="00D6317F" w:rsidTr="00D40663">
        <w:trPr>
          <w:trHeight w:val="288"/>
        </w:trPr>
        <w:tc>
          <w:tcPr>
            <w:tcW w:w="217" w:type="pct"/>
            <w:vMerge/>
            <w:tcBorders>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1063" w:type="pct"/>
            <w:vMerge/>
            <w:tcBorders>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2446"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Хоровой ансамбль «Радуга»</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6-8</w:t>
            </w:r>
          </w:p>
        </w:tc>
      </w:tr>
      <w:tr w:rsidR="00C82DEA" w:rsidRPr="00D6317F" w:rsidTr="00D40663">
        <w:trPr>
          <w:trHeight w:val="219"/>
        </w:trPr>
        <w:tc>
          <w:tcPr>
            <w:tcW w:w="217" w:type="pct"/>
            <w:vMerge/>
            <w:tcBorders>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1063" w:type="pct"/>
            <w:vMerge/>
            <w:tcBorders>
              <w:left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2446"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Театральная студия «Сюжет»</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1-11</w:t>
            </w:r>
          </w:p>
        </w:tc>
      </w:tr>
      <w:tr w:rsidR="00C82DEA" w:rsidRPr="00D6317F" w:rsidTr="00D40663">
        <w:trPr>
          <w:trHeight w:val="169"/>
        </w:trPr>
        <w:tc>
          <w:tcPr>
            <w:tcW w:w="217" w:type="pct"/>
            <w:vMerge/>
            <w:tcBorders>
              <w:left w:val="single" w:sz="4" w:space="0" w:color="auto"/>
              <w:bottom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1063" w:type="pct"/>
            <w:vMerge/>
            <w:tcBorders>
              <w:left w:val="single" w:sz="4" w:space="0" w:color="auto"/>
              <w:bottom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p>
        </w:tc>
        <w:tc>
          <w:tcPr>
            <w:tcW w:w="2446"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Кружок изобразительного искусства «Краски»</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1-4</w:t>
            </w:r>
          </w:p>
        </w:tc>
      </w:tr>
      <w:tr w:rsidR="00C82DEA" w:rsidRPr="00D6317F" w:rsidTr="00D40663">
        <w:trPr>
          <w:trHeight w:val="598"/>
        </w:trPr>
        <w:tc>
          <w:tcPr>
            <w:tcW w:w="217"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r w:rsidRPr="00D6317F">
              <w:rPr>
                <w:rFonts w:ascii="Times New Roman" w:hAnsi="Times New Roman" w:cs="Times New Roman"/>
                <w:sz w:val="24"/>
                <w:szCs w:val="24"/>
              </w:rPr>
              <w:t>3</w:t>
            </w:r>
          </w:p>
        </w:tc>
        <w:tc>
          <w:tcPr>
            <w:tcW w:w="1063"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r w:rsidRPr="00D6317F">
              <w:rPr>
                <w:rFonts w:ascii="Times New Roman" w:hAnsi="Times New Roman" w:cs="Times New Roman"/>
                <w:sz w:val="24"/>
                <w:szCs w:val="24"/>
              </w:rPr>
              <w:t>Военно-патриотическое</w:t>
            </w:r>
          </w:p>
        </w:tc>
        <w:tc>
          <w:tcPr>
            <w:tcW w:w="2446"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Клуб</w:t>
            </w:r>
          </w:p>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«Мы - кадеты»</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6-10</w:t>
            </w:r>
          </w:p>
        </w:tc>
      </w:tr>
      <w:tr w:rsidR="00C82DEA" w:rsidRPr="00D6317F" w:rsidTr="00D40663">
        <w:trPr>
          <w:trHeight w:val="394"/>
        </w:trPr>
        <w:tc>
          <w:tcPr>
            <w:tcW w:w="217"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r w:rsidRPr="00D6317F">
              <w:rPr>
                <w:rFonts w:ascii="Times New Roman" w:hAnsi="Times New Roman" w:cs="Times New Roman"/>
                <w:sz w:val="24"/>
                <w:szCs w:val="24"/>
              </w:rPr>
              <w:t>5.</w:t>
            </w:r>
          </w:p>
        </w:tc>
        <w:tc>
          <w:tcPr>
            <w:tcW w:w="1063"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rPr>
                <w:rFonts w:ascii="Times New Roman" w:hAnsi="Times New Roman" w:cs="Times New Roman"/>
                <w:sz w:val="24"/>
                <w:szCs w:val="24"/>
              </w:rPr>
            </w:pPr>
            <w:r w:rsidRPr="00D6317F">
              <w:rPr>
                <w:rFonts w:ascii="Times New Roman" w:hAnsi="Times New Roman" w:cs="Times New Roman"/>
                <w:sz w:val="24"/>
                <w:szCs w:val="24"/>
              </w:rPr>
              <w:t>Культурологическое</w:t>
            </w:r>
          </w:p>
        </w:tc>
        <w:tc>
          <w:tcPr>
            <w:tcW w:w="2446"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Клуб журналистов</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7-8</w:t>
            </w:r>
          </w:p>
        </w:tc>
      </w:tr>
      <w:tr w:rsidR="00C82DEA" w:rsidRPr="00D6317F" w:rsidTr="00D40663">
        <w:trPr>
          <w:trHeight w:val="204"/>
        </w:trPr>
        <w:tc>
          <w:tcPr>
            <w:tcW w:w="1280" w:type="pct"/>
            <w:gridSpan w:val="2"/>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right"/>
              <w:rPr>
                <w:rFonts w:ascii="Times New Roman" w:hAnsi="Times New Roman" w:cs="Times New Roman"/>
                <w:sz w:val="24"/>
                <w:szCs w:val="24"/>
              </w:rPr>
            </w:pPr>
            <w:r w:rsidRPr="00D6317F">
              <w:rPr>
                <w:rFonts w:ascii="Times New Roman" w:hAnsi="Times New Roman" w:cs="Times New Roman"/>
                <w:sz w:val="24"/>
                <w:szCs w:val="24"/>
              </w:rPr>
              <w:t>Всего:</w:t>
            </w:r>
          </w:p>
        </w:tc>
        <w:tc>
          <w:tcPr>
            <w:tcW w:w="2446" w:type="pct"/>
            <w:tcBorders>
              <w:top w:val="single" w:sz="4" w:space="0" w:color="auto"/>
              <w:left w:val="single" w:sz="4" w:space="0" w:color="auto"/>
              <w:bottom w:val="single" w:sz="4" w:space="0" w:color="auto"/>
              <w:right w:val="single" w:sz="4" w:space="0" w:color="auto"/>
            </w:tcBorders>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12</w:t>
            </w:r>
          </w:p>
        </w:tc>
        <w:tc>
          <w:tcPr>
            <w:tcW w:w="1274" w:type="pct"/>
            <w:tcBorders>
              <w:top w:val="single" w:sz="4" w:space="0" w:color="auto"/>
              <w:left w:val="single" w:sz="4" w:space="0" w:color="auto"/>
              <w:bottom w:val="single" w:sz="4" w:space="0" w:color="auto"/>
              <w:right w:val="single" w:sz="4" w:space="0" w:color="auto"/>
            </w:tcBorders>
            <w:vAlign w:val="center"/>
          </w:tcPr>
          <w:p w:rsidR="00C82DEA" w:rsidRPr="00D6317F" w:rsidRDefault="00C82DEA" w:rsidP="002E06B8">
            <w:pPr>
              <w:spacing w:after="0" w:line="240" w:lineRule="auto"/>
              <w:jc w:val="center"/>
              <w:rPr>
                <w:rFonts w:ascii="Times New Roman" w:hAnsi="Times New Roman" w:cs="Times New Roman"/>
                <w:sz w:val="24"/>
                <w:szCs w:val="24"/>
              </w:rPr>
            </w:pPr>
            <w:r w:rsidRPr="00D6317F">
              <w:rPr>
                <w:rFonts w:ascii="Times New Roman" w:hAnsi="Times New Roman" w:cs="Times New Roman"/>
                <w:sz w:val="24"/>
                <w:szCs w:val="24"/>
              </w:rPr>
              <w:t>12</w:t>
            </w:r>
          </w:p>
        </w:tc>
      </w:tr>
    </w:tbl>
    <w:p w:rsidR="00C82DEA" w:rsidRPr="00D6317F" w:rsidRDefault="00C82DEA" w:rsidP="002E06B8">
      <w:pPr>
        <w:pStyle w:val="21"/>
        <w:shd w:val="clear" w:color="auto" w:fill="FFFFFF"/>
        <w:ind w:left="0" w:firstLine="720"/>
        <w:jc w:val="both"/>
      </w:pPr>
    </w:p>
    <w:p w:rsidR="00155EF7" w:rsidRPr="00D6317F" w:rsidRDefault="00155EF7" w:rsidP="002E06B8">
      <w:pPr>
        <w:pStyle w:val="21"/>
        <w:shd w:val="clear" w:color="auto" w:fill="FFFFFF"/>
        <w:ind w:left="0" w:firstLine="720"/>
        <w:jc w:val="both"/>
      </w:pPr>
      <w:r w:rsidRPr="00D6317F">
        <w:t>Как представлено в таблице 73</w:t>
      </w:r>
      <w:r w:rsidR="009409F8" w:rsidRPr="00D6317F">
        <w:t>, всего в 2018-2019 учебном году для учащихся работало 12 кружков и секций.</w:t>
      </w:r>
      <w:r w:rsidRPr="00D6317F">
        <w:t xml:space="preserve"> </w:t>
      </w:r>
      <w:r w:rsidR="009409F8" w:rsidRPr="00D6317F">
        <w:t>Ф</w:t>
      </w:r>
      <w:r w:rsidRPr="00D6317F">
        <w:t xml:space="preserve">изкультурно-спортивное направление дополнительного образования представлено секцией кикбоксинга «КикМастер» для учащихся 6-10-х классов, </w:t>
      </w:r>
      <w:r w:rsidR="00DF779B" w:rsidRPr="00D6317F">
        <w:t>футбола для 2-5-х и 8-11-х классов, волейбола для 1-4-х, 7-9-х классов; для учащихся 1-4-х классов – шашки и шахматы. Художественно-эстетическое направление в текущем учебном году представляли: хореографический коллектив «Вдохновение» для 6-10-х классов, хоровой ансамбль «Радуга» для 6-8-х классов, театральная студия «Сюжет» для 1-11-х классов, кружок изобразительного искусства «Краски» для 1-4-х классов. Клуб «Мы – кадеты» в рамках военно-патриотического воспитания посещали 62 ученика из 6к и 10к классов. Культуро</w:t>
      </w:r>
      <w:r w:rsidR="009409F8" w:rsidRPr="00D6317F">
        <w:t>логическое направление реализо</w:t>
      </w:r>
      <w:r w:rsidR="00DF779B" w:rsidRPr="00D6317F">
        <w:t xml:space="preserve">вывалось </w:t>
      </w:r>
      <w:r w:rsidR="009409F8" w:rsidRPr="00D6317F">
        <w:t>на заседаниях клуба журналистов для учащихся 7-8-х классов.</w:t>
      </w:r>
    </w:p>
    <w:p w:rsidR="00C82DEA" w:rsidRPr="00D6317F" w:rsidRDefault="009409F8"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В течение учебного года наблюдалась разная результативность работы педагогов дополнительного образования, как по итогам школьных мероприятий, так и на внешкольных уровнях.</w:t>
      </w:r>
    </w:p>
    <w:p w:rsidR="00C82DEA" w:rsidRPr="00D6317F" w:rsidRDefault="00C82DEA" w:rsidP="002E06B8">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 xml:space="preserve">В течение всего года активно участвовала в городских,  региональных и всероссийских соревнованиях секция кикбоксинга «КикМастер».  Педагог  </w:t>
      </w:r>
      <w:r w:rsidR="009409F8" w:rsidRPr="00D6317F">
        <w:rPr>
          <w:rFonts w:ascii="Times New Roman" w:hAnsi="Times New Roman" w:cs="Times New Roman"/>
          <w:sz w:val="24"/>
          <w:szCs w:val="24"/>
        </w:rPr>
        <w:t xml:space="preserve">Каверзин А.С. </w:t>
      </w:r>
      <w:r w:rsidRPr="00D6317F">
        <w:rPr>
          <w:rFonts w:ascii="Times New Roman" w:hAnsi="Times New Roman" w:cs="Times New Roman"/>
          <w:sz w:val="24"/>
          <w:szCs w:val="24"/>
        </w:rPr>
        <w:t>в</w:t>
      </w:r>
      <w:r w:rsidR="009409F8" w:rsidRPr="00D6317F">
        <w:rPr>
          <w:rFonts w:ascii="Times New Roman" w:hAnsi="Times New Roman" w:cs="Times New Roman"/>
          <w:sz w:val="24"/>
          <w:szCs w:val="24"/>
        </w:rPr>
        <w:t>ёл</w:t>
      </w:r>
      <w:r w:rsidRPr="00D6317F">
        <w:rPr>
          <w:rFonts w:ascii="Times New Roman" w:hAnsi="Times New Roman" w:cs="Times New Roman"/>
          <w:sz w:val="24"/>
          <w:szCs w:val="24"/>
        </w:rPr>
        <w:t xml:space="preserve"> большую работу, прививая учащимся стремление вести здоровый образ жизни, добиваться победы и помогать людям. Учащиеся школы ни разу не возвращались без призовых мест с </w:t>
      </w:r>
      <w:r w:rsidR="009409F8" w:rsidRPr="00D6317F">
        <w:rPr>
          <w:rFonts w:ascii="Times New Roman" w:hAnsi="Times New Roman" w:cs="Times New Roman"/>
          <w:sz w:val="24"/>
          <w:szCs w:val="24"/>
        </w:rPr>
        <w:t xml:space="preserve">муниципальных, региональных и всероссийских соревнований по данному виду спорта. </w:t>
      </w:r>
      <w:r w:rsidRPr="00D6317F">
        <w:rPr>
          <w:rFonts w:ascii="Times New Roman" w:hAnsi="Times New Roman" w:cs="Times New Roman"/>
          <w:sz w:val="24"/>
          <w:szCs w:val="24"/>
        </w:rPr>
        <w:t>Так же стабильную работу с детьми можно отметить в вокальном кружке «Радуга». Педагог</w:t>
      </w:r>
      <w:r w:rsidR="00AE1E0B" w:rsidRPr="00D6317F">
        <w:rPr>
          <w:rFonts w:ascii="Times New Roman" w:hAnsi="Times New Roman" w:cs="Times New Roman"/>
          <w:sz w:val="24"/>
          <w:szCs w:val="24"/>
        </w:rPr>
        <w:t xml:space="preserve"> Варварюк Н.Л совместно с педагогом-организатором Козловой Н</w:t>
      </w:r>
      <w:r w:rsidR="00AE1E0B" w:rsidRPr="0051440A">
        <w:rPr>
          <w:rFonts w:ascii="Times New Roman" w:hAnsi="Times New Roman" w:cs="Times New Roman"/>
          <w:b/>
          <w:sz w:val="24"/>
          <w:szCs w:val="24"/>
        </w:rPr>
        <w:t>.</w:t>
      </w:r>
      <w:r w:rsidR="00AE1E0B" w:rsidRPr="00D6317F">
        <w:rPr>
          <w:rFonts w:ascii="Times New Roman" w:hAnsi="Times New Roman" w:cs="Times New Roman"/>
          <w:sz w:val="24"/>
          <w:szCs w:val="24"/>
        </w:rPr>
        <w:t>П.</w:t>
      </w:r>
      <w:r w:rsidRPr="00D6317F">
        <w:rPr>
          <w:rFonts w:ascii="Times New Roman" w:hAnsi="Times New Roman" w:cs="Times New Roman"/>
          <w:sz w:val="24"/>
          <w:szCs w:val="24"/>
        </w:rPr>
        <w:t xml:space="preserve"> через различные формы занятий уделяет большое внимание  </w:t>
      </w:r>
      <w:r w:rsidRPr="00D6317F">
        <w:rPr>
          <w:rFonts w:ascii="Times New Roman" w:hAnsi="Times New Roman" w:cs="Times New Roman"/>
          <w:color w:val="000000"/>
          <w:sz w:val="24"/>
          <w:szCs w:val="24"/>
        </w:rPr>
        <w:t xml:space="preserve">развитию  творческих способностей и творческой активности  учащихся. </w:t>
      </w:r>
      <w:r w:rsidRPr="00D6317F">
        <w:rPr>
          <w:rFonts w:ascii="Times New Roman" w:hAnsi="Times New Roman" w:cs="Times New Roman"/>
          <w:sz w:val="24"/>
          <w:szCs w:val="24"/>
        </w:rPr>
        <w:t xml:space="preserve"> Участники коллектива стали   призерами городского вокального конкурса «Февральский ветер»</w:t>
      </w:r>
      <w:r w:rsidR="00AE1E0B" w:rsidRPr="00D6317F">
        <w:rPr>
          <w:rFonts w:ascii="Times New Roman" w:hAnsi="Times New Roman" w:cs="Times New Roman"/>
          <w:sz w:val="24"/>
          <w:szCs w:val="24"/>
        </w:rPr>
        <w:t>,</w:t>
      </w:r>
      <w:r w:rsidRPr="00D6317F">
        <w:rPr>
          <w:rFonts w:ascii="Times New Roman" w:hAnsi="Times New Roman" w:cs="Times New Roman"/>
          <w:sz w:val="24"/>
          <w:szCs w:val="24"/>
        </w:rPr>
        <w:t xml:space="preserve">  представив зрителям инсценировку песни  «Помни», посвященную трагическим событиям в  блокаду Ленинграда. </w:t>
      </w:r>
      <w:r w:rsidR="00AE1E0B" w:rsidRPr="00D6317F">
        <w:rPr>
          <w:rFonts w:ascii="Times New Roman" w:hAnsi="Times New Roman" w:cs="Times New Roman"/>
          <w:sz w:val="24"/>
          <w:szCs w:val="24"/>
        </w:rPr>
        <w:t xml:space="preserve"> </w:t>
      </w:r>
      <w:r w:rsidRPr="00D6317F">
        <w:rPr>
          <w:rFonts w:ascii="Times New Roman" w:hAnsi="Times New Roman" w:cs="Times New Roman"/>
          <w:sz w:val="24"/>
          <w:szCs w:val="24"/>
        </w:rPr>
        <w:t>У участников данных кружков на протяжении учебного года наблюдалась стабильная посещаемость занятий, не терялся интерес к данному виду деятельности и, как следствие, были достигнуты  достойные результаты.</w:t>
      </w:r>
    </w:p>
    <w:p w:rsidR="004E3672" w:rsidRDefault="00AE1E0B" w:rsidP="0051440A">
      <w:pPr>
        <w:spacing w:after="0" w:line="240" w:lineRule="auto"/>
        <w:ind w:firstLine="708"/>
        <w:jc w:val="both"/>
        <w:rPr>
          <w:rFonts w:ascii="Times New Roman" w:hAnsi="Times New Roman" w:cs="Times New Roman"/>
          <w:sz w:val="24"/>
          <w:szCs w:val="24"/>
        </w:rPr>
      </w:pPr>
      <w:r w:rsidRPr="00D6317F">
        <w:rPr>
          <w:rFonts w:ascii="Times New Roman" w:hAnsi="Times New Roman" w:cs="Times New Roman"/>
          <w:sz w:val="24"/>
          <w:szCs w:val="24"/>
        </w:rPr>
        <w:t>Н</w:t>
      </w:r>
      <w:r w:rsidR="00C82DEA" w:rsidRPr="00D6317F">
        <w:rPr>
          <w:rFonts w:ascii="Times New Roman" w:hAnsi="Times New Roman" w:cs="Times New Roman"/>
          <w:sz w:val="24"/>
          <w:szCs w:val="24"/>
        </w:rPr>
        <w:t xml:space="preserve">икаких результатов работы  не показали </w:t>
      </w:r>
      <w:r w:rsidRPr="00D6317F">
        <w:rPr>
          <w:rFonts w:ascii="Times New Roman" w:hAnsi="Times New Roman" w:cs="Times New Roman"/>
          <w:sz w:val="24"/>
          <w:szCs w:val="24"/>
        </w:rPr>
        <w:t xml:space="preserve">следующие </w:t>
      </w:r>
      <w:r w:rsidR="00C82DEA" w:rsidRPr="00D6317F">
        <w:rPr>
          <w:rFonts w:ascii="Times New Roman" w:hAnsi="Times New Roman" w:cs="Times New Roman"/>
          <w:sz w:val="24"/>
          <w:szCs w:val="24"/>
        </w:rPr>
        <w:t>объединени</w:t>
      </w:r>
      <w:r w:rsidRPr="00D6317F">
        <w:rPr>
          <w:rFonts w:ascii="Times New Roman" w:hAnsi="Times New Roman" w:cs="Times New Roman"/>
          <w:sz w:val="24"/>
          <w:szCs w:val="24"/>
        </w:rPr>
        <w:t>я: волейбол – педагог Каплина К.С., баскетбол – педагог Рубис В.Г., клуб журналистов - Нечаева Е.В., театральная студия - Чубакова-Тетесова Н.В., хореографическая студия – Верхозина А.Н.</w:t>
      </w:r>
      <w:r w:rsidR="00C82DEA" w:rsidRPr="00D6317F">
        <w:rPr>
          <w:rFonts w:ascii="Times New Roman" w:hAnsi="Times New Roman" w:cs="Times New Roman"/>
          <w:sz w:val="24"/>
          <w:szCs w:val="24"/>
        </w:rPr>
        <w:t xml:space="preserve">, что говорит о том, что работа  с детьми проводилась педагогами на недостаточном уровне. В течение учебного года в этих кружках и секциях наполняемость групп учащихся была  нестабильна, посещаемость занятий непостоянна. </w:t>
      </w:r>
    </w:p>
    <w:p w:rsidR="0051440A" w:rsidRPr="00D6317F" w:rsidRDefault="0051440A" w:rsidP="0051440A">
      <w:pPr>
        <w:spacing w:after="0" w:line="240" w:lineRule="auto"/>
        <w:ind w:firstLine="708"/>
        <w:jc w:val="both"/>
        <w:rPr>
          <w:rFonts w:ascii="Times New Roman" w:hAnsi="Times New Roman" w:cs="Times New Roman"/>
          <w:sz w:val="24"/>
          <w:szCs w:val="24"/>
        </w:rPr>
      </w:pPr>
    </w:p>
    <w:p w:rsidR="005557AA" w:rsidRPr="0051440A" w:rsidRDefault="0051440A" w:rsidP="0051440A">
      <w:pPr>
        <w:pStyle w:val="a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24"/>
        </w:rPr>
      </w:pPr>
      <w:r w:rsidRPr="0051440A">
        <w:rPr>
          <w:rFonts w:ascii="Times New Roman" w:hAnsi="Times New Roman" w:cs="Times New Roman"/>
          <w:b/>
          <w:sz w:val="24"/>
        </w:rPr>
        <w:t>Основные направления на 2019/2020 учебный год</w:t>
      </w:r>
    </w:p>
    <w:p w:rsidR="00F669E4" w:rsidRPr="00D6317F" w:rsidRDefault="00F669E4" w:rsidP="0051440A">
      <w:pPr>
        <w:pStyle w:val="aa"/>
        <w:spacing w:before="0" w:beforeAutospacing="0" w:after="0" w:afterAutospacing="0"/>
        <w:ind w:firstLine="708"/>
        <w:jc w:val="both"/>
      </w:pPr>
    </w:p>
    <w:p w:rsidR="00D6317F" w:rsidRPr="0051440A" w:rsidRDefault="00D6317F" w:rsidP="0051440A">
      <w:pPr>
        <w:pStyle w:val="ae"/>
        <w:spacing w:after="0"/>
        <w:ind w:left="0" w:firstLine="696"/>
        <w:jc w:val="both"/>
        <w:rPr>
          <w:rFonts w:ascii="Times New Roman" w:hAnsi="Times New Roman" w:cs="Times New Roman"/>
          <w:sz w:val="24"/>
          <w:szCs w:val="24"/>
        </w:rPr>
      </w:pPr>
      <w:r w:rsidRPr="0051440A">
        <w:rPr>
          <w:rFonts w:ascii="Times New Roman" w:hAnsi="Times New Roman" w:cs="Times New Roman"/>
          <w:sz w:val="24"/>
          <w:szCs w:val="24"/>
        </w:rPr>
        <w:lastRenderedPageBreak/>
        <w:t>В 2019/2020 учебном году школа направит свою работу на создание обучающей образовательной среды для личностного роста и творческой самореализации учащихся с разными возможностями.</w:t>
      </w:r>
    </w:p>
    <w:p w:rsidR="00D6317F" w:rsidRPr="0051440A" w:rsidRDefault="00D6317F" w:rsidP="0051440A">
      <w:pPr>
        <w:pStyle w:val="ae"/>
        <w:spacing w:after="0"/>
        <w:ind w:left="0" w:firstLine="696"/>
        <w:jc w:val="both"/>
        <w:rPr>
          <w:rFonts w:ascii="Times New Roman" w:hAnsi="Times New Roman" w:cs="Times New Roman"/>
          <w:sz w:val="24"/>
          <w:szCs w:val="24"/>
        </w:rPr>
      </w:pPr>
      <w:r w:rsidRPr="0051440A">
        <w:rPr>
          <w:rFonts w:ascii="Times New Roman" w:hAnsi="Times New Roman" w:cs="Times New Roman"/>
          <w:sz w:val="24"/>
          <w:szCs w:val="24"/>
        </w:rPr>
        <w:t>Для этого необходимо будет решить ряд задач в трёх областях</w:t>
      </w:r>
      <w:r w:rsidR="0051440A">
        <w:rPr>
          <w:rFonts w:ascii="Times New Roman" w:hAnsi="Times New Roman" w:cs="Times New Roman"/>
          <w:sz w:val="24"/>
          <w:szCs w:val="24"/>
        </w:rPr>
        <w:t xml:space="preserve"> управленческой и педагогической деятельности</w:t>
      </w:r>
      <w:r w:rsidRPr="0051440A">
        <w:rPr>
          <w:rFonts w:ascii="Times New Roman" w:hAnsi="Times New Roman" w:cs="Times New Roman"/>
          <w:sz w:val="24"/>
          <w:szCs w:val="24"/>
        </w:rPr>
        <w:t>:</w:t>
      </w:r>
    </w:p>
    <w:p w:rsidR="00D6317F" w:rsidRPr="0051440A" w:rsidRDefault="00D6317F" w:rsidP="0051440A">
      <w:pPr>
        <w:pStyle w:val="ae"/>
        <w:spacing w:after="0"/>
        <w:ind w:left="0"/>
        <w:jc w:val="both"/>
        <w:rPr>
          <w:rFonts w:ascii="Times New Roman" w:hAnsi="Times New Roman" w:cs="Times New Roman"/>
          <w:i/>
          <w:sz w:val="24"/>
          <w:szCs w:val="24"/>
        </w:rPr>
      </w:pPr>
      <w:r w:rsidRPr="0051440A">
        <w:rPr>
          <w:rFonts w:ascii="Times New Roman" w:hAnsi="Times New Roman" w:cs="Times New Roman"/>
          <w:i/>
          <w:sz w:val="24"/>
          <w:szCs w:val="24"/>
        </w:rPr>
        <w:t>1. в области качества:</w:t>
      </w:r>
    </w:p>
    <w:p w:rsidR="00D6317F" w:rsidRPr="00D6317F" w:rsidRDefault="00D6317F" w:rsidP="0051440A">
      <w:pPr>
        <w:pStyle w:val="ae"/>
        <w:spacing w:after="0"/>
        <w:ind w:left="0"/>
        <w:jc w:val="both"/>
        <w:rPr>
          <w:rFonts w:ascii="Times New Roman" w:hAnsi="Times New Roman" w:cs="Times New Roman"/>
          <w:sz w:val="24"/>
          <w:szCs w:val="24"/>
        </w:rPr>
      </w:pPr>
      <w:r w:rsidRPr="00D6317F">
        <w:rPr>
          <w:rFonts w:ascii="Times New Roman" w:hAnsi="Times New Roman" w:cs="Times New Roman"/>
          <w:sz w:val="24"/>
          <w:szCs w:val="24"/>
        </w:rPr>
        <w:t>1) пересмотреть внутреннюю систему оценки качества образования (ВСОКО);</w:t>
      </w:r>
    </w:p>
    <w:p w:rsidR="00D6317F" w:rsidRPr="00D6317F" w:rsidRDefault="00D6317F" w:rsidP="0051440A">
      <w:pPr>
        <w:pStyle w:val="ae"/>
        <w:spacing w:after="0"/>
        <w:ind w:left="0"/>
        <w:jc w:val="both"/>
        <w:rPr>
          <w:rFonts w:ascii="Times New Roman" w:hAnsi="Times New Roman" w:cs="Times New Roman"/>
          <w:sz w:val="24"/>
          <w:szCs w:val="24"/>
        </w:rPr>
      </w:pPr>
      <w:r w:rsidRPr="00D6317F">
        <w:rPr>
          <w:rFonts w:ascii="Times New Roman" w:hAnsi="Times New Roman" w:cs="Times New Roman"/>
          <w:sz w:val="24"/>
          <w:szCs w:val="24"/>
        </w:rPr>
        <w:t>2) обновить фонд оценочных средств на основе требований обновленных ФГОС, в т.ч. на основе новых ОГЭ для 5-9-х классов;</w:t>
      </w:r>
    </w:p>
    <w:p w:rsidR="00D6317F" w:rsidRPr="00D6317F" w:rsidRDefault="00D6317F" w:rsidP="0051440A">
      <w:pPr>
        <w:pStyle w:val="ae"/>
        <w:spacing w:after="0"/>
        <w:ind w:left="0"/>
        <w:jc w:val="both"/>
        <w:rPr>
          <w:rFonts w:ascii="Times New Roman" w:hAnsi="Times New Roman" w:cs="Times New Roman"/>
          <w:sz w:val="24"/>
          <w:szCs w:val="24"/>
        </w:rPr>
      </w:pPr>
      <w:r w:rsidRPr="00D6317F">
        <w:rPr>
          <w:rFonts w:ascii="Times New Roman" w:hAnsi="Times New Roman" w:cs="Times New Roman"/>
          <w:sz w:val="24"/>
          <w:szCs w:val="24"/>
        </w:rPr>
        <w:t>3) подготовить рабочие программы по всем учебным предметам в соответствии с обновленными ФГОС, пересмотрев содержательную часть действующих программ;</w:t>
      </w:r>
    </w:p>
    <w:p w:rsidR="00D6317F" w:rsidRPr="0051440A" w:rsidRDefault="00D6317F" w:rsidP="0051440A">
      <w:pPr>
        <w:pStyle w:val="ae"/>
        <w:spacing w:after="0"/>
        <w:ind w:left="0"/>
        <w:jc w:val="both"/>
        <w:rPr>
          <w:rFonts w:ascii="Times New Roman" w:hAnsi="Times New Roman" w:cs="Times New Roman"/>
          <w:i/>
          <w:color w:val="000000"/>
          <w:sz w:val="24"/>
          <w:szCs w:val="24"/>
          <w:shd w:val="clear" w:color="auto" w:fill="FFFFFF"/>
        </w:rPr>
      </w:pPr>
      <w:r w:rsidRPr="0051440A">
        <w:rPr>
          <w:rFonts w:ascii="Times New Roman" w:hAnsi="Times New Roman" w:cs="Times New Roman"/>
          <w:i/>
          <w:sz w:val="24"/>
          <w:szCs w:val="24"/>
        </w:rPr>
        <w:t>2. в области развития:</w:t>
      </w:r>
      <w:r w:rsidRPr="0051440A">
        <w:rPr>
          <w:rFonts w:ascii="Times New Roman" w:hAnsi="Times New Roman" w:cs="Times New Roman"/>
          <w:i/>
          <w:color w:val="000000"/>
          <w:sz w:val="24"/>
          <w:szCs w:val="24"/>
          <w:shd w:val="clear" w:color="auto" w:fill="FFFFFF"/>
        </w:rPr>
        <w:t xml:space="preserve"> </w:t>
      </w:r>
    </w:p>
    <w:p w:rsidR="00D6317F" w:rsidRPr="00D6317F" w:rsidRDefault="00D6317F" w:rsidP="0051440A">
      <w:pPr>
        <w:pStyle w:val="ae"/>
        <w:spacing w:after="0"/>
        <w:ind w:left="0"/>
        <w:jc w:val="both"/>
        <w:rPr>
          <w:rFonts w:ascii="Times New Roman" w:hAnsi="Times New Roman" w:cs="Times New Roman"/>
          <w:color w:val="000000"/>
          <w:sz w:val="24"/>
          <w:szCs w:val="24"/>
          <w:shd w:val="clear" w:color="auto" w:fill="FFFFFF"/>
        </w:rPr>
      </w:pPr>
      <w:r w:rsidRPr="00D6317F">
        <w:rPr>
          <w:rFonts w:ascii="Times New Roman" w:hAnsi="Times New Roman" w:cs="Times New Roman"/>
          <w:color w:val="000000"/>
          <w:sz w:val="24"/>
          <w:szCs w:val="24"/>
          <w:shd w:val="clear" w:color="auto" w:fill="FFFFFF"/>
        </w:rPr>
        <w:t>4) продолжить формировать чувство патриотизма у учащихся, в т.ч. через рост охвата кадетским образованием;</w:t>
      </w:r>
    </w:p>
    <w:p w:rsidR="00D6317F" w:rsidRPr="00D6317F" w:rsidRDefault="00D6317F" w:rsidP="0051440A">
      <w:pPr>
        <w:pStyle w:val="ae"/>
        <w:spacing w:after="0"/>
        <w:ind w:left="0"/>
        <w:jc w:val="both"/>
        <w:rPr>
          <w:rFonts w:ascii="Times New Roman" w:hAnsi="Times New Roman" w:cs="Times New Roman"/>
          <w:sz w:val="24"/>
          <w:szCs w:val="24"/>
        </w:rPr>
      </w:pPr>
      <w:r w:rsidRPr="00D6317F">
        <w:rPr>
          <w:rFonts w:ascii="Times New Roman" w:hAnsi="Times New Roman" w:cs="Times New Roman"/>
          <w:sz w:val="24"/>
          <w:szCs w:val="24"/>
        </w:rPr>
        <w:t>5) продолжить формировать естественно-научную, математическую и читательскую грамотность по критериям международных процедур оценки качества образования;</w:t>
      </w:r>
    </w:p>
    <w:p w:rsidR="00D6317F" w:rsidRPr="0051440A" w:rsidRDefault="00D6317F" w:rsidP="0051440A">
      <w:pPr>
        <w:spacing w:after="0"/>
        <w:jc w:val="both"/>
        <w:rPr>
          <w:rFonts w:ascii="Times New Roman" w:hAnsi="Times New Roman" w:cs="Times New Roman"/>
          <w:color w:val="000000"/>
          <w:sz w:val="24"/>
          <w:szCs w:val="24"/>
          <w:shd w:val="clear" w:color="auto" w:fill="FFFFFF"/>
        </w:rPr>
      </w:pPr>
      <w:r w:rsidRPr="0051440A">
        <w:rPr>
          <w:rFonts w:ascii="Times New Roman" w:hAnsi="Times New Roman" w:cs="Times New Roman"/>
          <w:color w:val="000000"/>
          <w:sz w:val="24"/>
          <w:szCs w:val="24"/>
          <w:shd w:val="clear" w:color="auto" w:fill="FFFFFF"/>
        </w:rPr>
        <w:t xml:space="preserve">6) продолжить сотрудничество с кафедрой комплексной коррекции нарушений детского развития педагогического института Иркутского государственного университета для своевременного и качественного повышения квалификации педагогов в области работы с детьми с ОВЗ; </w:t>
      </w:r>
    </w:p>
    <w:p w:rsidR="00D6317F" w:rsidRPr="0051440A" w:rsidRDefault="00D6317F" w:rsidP="0051440A">
      <w:pPr>
        <w:spacing w:after="0"/>
        <w:jc w:val="both"/>
        <w:rPr>
          <w:rFonts w:ascii="Times New Roman" w:hAnsi="Times New Roman" w:cs="Times New Roman"/>
          <w:i/>
          <w:sz w:val="24"/>
          <w:szCs w:val="24"/>
        </w:rPr>
      </w:pPr>
      <w:r w:rsidRPr="0051440A">
        <w:rPr>
          <w:rFonts w:ascii="Times New Roman" w:hAnsi="Times New Roman" w:cs="Times New Roman"/>
          <w:i/>
          <w:color w:val="000000"/>
          <w:sz w:val="24"/>
          <w:szCs w:val="24"/>
          <w:shd w:val="clear" w:color="auto" w:fill="FFFFFF"/>
        </w:rPr>
        <w:t xml:space="preserve">3. </w:t>
      </w:r>
      <w:r w:rsidRPr="0051440A">
        <w:rPr>
          <w:rFonts w:ascii="Times New Roman" w:hAnsi="Times New Roman" w:cs="Times New Roman"/>
          <w:i/>
          <w:sz w:val="24"/>
          <w:szCs w:val="24"/>
        </w:rPr>
        <w:t>в области инноваций:</w:t>
      </w:r>
    </w:p>
    <w:p w:rsidR="00D6317F" w:rsidRPr="0051440A" w:rsidRDefault="00D6317F" w:rsidP="0051440A">
      <w:pPr>
        <w:spacing w:after="0"/>
        <w:jc w:val="both"/>
        <w:rPr>
          <w:rFonts w:ascii="Times New Roman" w:hAnsi="Times New Roman" w:cs="Times New Roman"/>
          <w:color w:val="000000"/>
          <w:sz w:val="24"/>
          <w:szCs w:val="24"/>
          <w:shd w:val="clear" w:color="auto" w:fill="FFFFFF"/>
        </w:rPr>
      </w:pPr>
      <w:r w:rsidRPr="0051440A">
        <w:rPr>
          <w:rFonts w:ascii="Times New Roman" w:hAnsi="Times New Roman" w:cs="Times New Roman"/>
          <w:sz w:val="24"/>
          <w:szCs w:val="24"/>
        </w:rPr>
        <w:t xml:space="preserve">7) внедрить кураторскую методику взамен устаревшего наставничества для </w:t>
      </w:r>
      <w:r w:rsidRPr="0051440A">
        <w:rPr>
          <w:rFonts w:ascii="Times New Roman" w:hAnsi="Times New Roman" w:cs="Times New Roman"/>
          <w:color w:val="000000"/>
          <w:sz w:val="24"/>
          <w:szCs w:val="24"/>
          <w:shd w:val="clear" w:color="auto" w:fill="FFFFFF"/>
        </w:rPr>
        <w:t>качественных взаимных профессиональных связей педагогов;</w:t>
      </w:r>
    </w:p>
    <w:p w:rsidR="00D6317F" w:rsidRPr="0051440A" w:rsidRDefault="00D6317F" w:rsidP="0051440A">
      <w:pPr>
        <w:spacing w:after="0"/>
        <w:jc w:val="both"/>
        <w:rPr>
          <w:rFonts w:ascii="Times New Roman" w:hAnsi="Times New Roman" w:cs="Times New Roman"/>
          <w:color w:val="000000"/>
          <w:sz w:val="24"/>
          <w:szCs w:val="24"/>
          <w:shd w:val="clear" w:color="auto" w:fill="FFFFFF"/>
        </w:rPr>
      </w:pPr>
      <w:r w:rsidRPr="0051440A">
        <w:rPr>
          <w:rFonts w:ascii="Times New Roman" w:hAnsi="Times New Roman" w:cs="Times New Roman"/>
          <w:color w:val="000000"/>
          <w:sz w:val="24"/>
          <w:szCs w:val="24"/>
          <w:shd w:val="clear" w:color="auto" w:fill="FFFFFF"/>
        </w:rPr>
        <w:t>8) создать клуб «Совет отцов» для активизации работы с родительской общественностью;</w:t>
      </w:r>
    </w:p>
    <w:p w:rsidR="00D6317F" w:rsidRPr="0051440A" w:rsidRDefault="00D6317F" w:rsidP="0051440A">
      <w:pPr>
        <w:spacing w:after="0"/>
        <w:jc w:val="both"/>
        <w:rPr>
          <w:rFonts w:ascii="Times New Roman" w:hAnsi="Times New Roman" w:cs="Times New Roman"/>
          <w:color w:val="000000"/>
          <w:sz w:val="24"/>
          <w:szCs w:val="24"/>
          <w:shd w:val="clear" w:color="auto" w:fill="FFFFFF"/>
        </w:rPr>
      </w:pPr>
      <w:r w:rsidRPr="0051440A">
        <w:rPr>
          <w:rFonts w:ascii="Times New Roman" w:hAnsi="Times New Roman" w:cs="Times New Roman"/>
          <w:color w:val="000000"/>
          <w:sz w:val="24"/>
          <w:szCs w:val="24"/>
          <w:shd w:val="clear" w:color="auto" w:fill="FFFFFF"/>
        </w:rPr>
        <w:t>9) создать и реализовать проект «Кто, если не я?» для позиционирования волонтерского движения;</w:t>
      </w:r>
    </w:p>
    <w:p w:rsidR="00D6317F" w:rsidRPr="0051440A" w:rsidRDefault="00D6317F" w:rsidP="0051440A">
      <w:pPr>
        <w:spacing w:after="0"/>
        <w:jc w:val="both"/>
        <w:rPr>
          <w:rFonts w:ascii="Times New Roman" w:hAnsi="Times New Roman" w:cs="Times New Roman"/>
          <w:color w:val="000000"/>
          <w:sz w:val="24"/>
          <w:szCs w:val="24"/>
          <w:shd w:val="clear" w:color="auto" w:fill="FFFFFF"/>
        </w:rPr>
      </w:pPr>
      <w:r w:rsidRPr="0051440A">
        <w:rPr>
          <w:rFonts w:ascii="Times New Roman" w:hAnsi="Times New Roman" w:cs="Times New Roman"/>
          <w:color w:val="000000"/>
          <w:sz w:val="24"/>
          <w:szCs w:val="24"/>
          <w:shd w:val="clear" w:color="auto" w:fill="FFFFFF"/>
        </w:rPr>
        <w:t xml:space="preserve">10) создать Содружество мальчишек и девчонок (СМИД) через объединение школьных активистов для повышения результативности ученического самоуправления. </w:t>
      </w:r>
    </w:p>
    <w:p w:rsidR="00D6317F" w:rsidRPr="00D6317F" w:rsidRDefault="00D6317F" w:rsidP="0051440A">
      <w:pPr>
        <w:pStyle w:val="ae"/>
        <w:spacing w:after="0"/>
        <w:ind w:firstLine="696"/>
        <w:jc w:val="both"/>
        <w:rPr>
          <w:rFonts w:ascii="Times New Roman" w:hAnsi="Times New Roman" w:cs="Times New Roman"/>
          <w:color w:val="000000"/>
          <w:sz w:val="24"/>
          <w:szCs w:val="24"/>
          <w:shd w:val="clear" w:color="auto" w:fill="FFFFFF"/>
        </w:rPr>
      </w:pPr>
    </w:p>
    <w:p w:rsidR="00D6317F" w:rsidRPr="0051440A" w:rsidRDefault="00D6317F" w:rsidP="0051440A">
      <w:pPr>
        <w:spacing w:after="0"/>
        <w:ind w:firstLine="708"/>
        <w:jc w:val="both"/>
        <w:rPr>
          <w:rFonts w:ascii="Times New Roman" w:hAnsi="Times New Roman" w:cs="Times New Roman"/>
          <w:b/>
          <w:i/>
          <w:color w:val="000000"/>
          <w:sz w:val="24"/>
          <w:szCs w:val="24"/>
          <w:shd w:val="clear" w:color="auto" w:fill="FFFFFF"/>
        </w:rPr>
      </w:pPr>
      <w:r w:rsidRPr="0051440A">
        <w:rPr>
          <w:rFonts w:ascii="Times New Roman" w:hAnsi="Times New Roman" w:cs="Times New Roman"/>
          <w:b/>
          <w:i/>
          <w:color w:val="000000"/>
          <w:sz w:val="24"/>
          <w:szCs w:val="24"/>
          <w:shd w:val="clear" w:color="auto" w:fill="FFFFFF"/>
        </w:rPr>
        <w:t>Муниципальное бюджетное общеобразовательное учреждение города Иркутска средняя общеобразовательная школа № 45 призвано обеспечить получение достойного образования каждому ребёнку с разными возможностями и всегда готово к сотрудничеству ради достижения этой цели!</w:t>
      </w:r>
    </w:p>
    <w:p w:rsidR="002E06B8" w:rsidRDefault="002E06B8" w:rsidP="0051440A">
      <w:pPr>
        <w:pStyle w:val="aa"/>
        <w:spacing w:before="0" w:beforeAutospacing="0" w:after="0" w:afterAutospacing="0"/>
        <w:jc w:val="both"/>
      </w:pPr>
    </w:p>
    <w:p w:rsidR="00C82DEA" w:rsidRPr="004B2985" w:rsidRDefault="00C82DEA" w:rsidP="0051440A">
      <w:pPr>
        <w:spacing w:after="0" w:line="240" w:lineRule="auto"/>
        <w:rPr>
          <w:rFonts w:ascii="Times New Roman" w:hAnsi="Times New Roman" w:cs="Times New Roman"/>
          <w:sz w:val="24"/>
          <w:szCs w:val="24"/>
        </w:rPr>
      </w:pPr>
    </w:p>
    <w:sectPr w:rsidR="00C82DEA" w:rsidRPr="004B2985" w:rsidSect="005F3EA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52A" w:rsidRDefault="007A752A" w:rsidP="00BB78D5">
      <w:pPr>
        <w:spacing w:after="0" w:line="240" w:lineRule="auto"/>
      </w:pPr>
      <w:r>
        <w:separator/>
      </w:r>
    </w:p>
  </w:endnote>
  <w:endnote w:type="continuationSeparator" w:id="1">
    <w:p w:rsidR="007A752A" w:rsidRDefault="007A752A" w:rsidP="00BB7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594"/>
      <w:docPartObj>
        <w:docPartGallery w:val="Page Numbers (Bottom of Page)"/>
        <w:docPartUnique/>
      </w:docPartObj>
    </w:sdtPr>
    <w:sdtContent>
      <w:p w:rsidR="0051440A" w:rsidRDefault="00A82A59">
        <w:pPr>
          <w:pStyle w:val="a6"/>
          <w:jc w:val="right"/>
        </w:pPr>
        <w:fldSimple w:instr=" PAGE   \* MERGEFORMAT ">
          <w:r w:rsidR="00B77913">
            <w:rPr>
              <w:noProof/>
            </w:rPr>
            <w:t>9</w:t>
          </w:r>
        </w:fldSimple>
      </w:p>
    </w:sdtContent>
  </w:sdt>
  <w:p w:rsidR="0051440A" w:rsidRDefault="005144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52A" w:rsidRDefault="007A752A" w:rsidP="00BB78D5">
      <w:pPr>
        <w:spacing w:after="0" w:line="240" w:lineRule="auto"/>
      </w:pPr>
      <w:r>
        <w:separator/>
      </w:r>
    </w:p>
  </w:footnote>
  <w:footnote w:type="continuationSeparator" w:id="1">
    <w:p w:rsidR="007A752A" w:rsidRDefault="007A752A" w:rsidP="00BB7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533"/>
    <w:multiLevelType w:val="hybridMultilevel"/>
    <w:tmpl w:val="57585BF6"/>
    <w:lvl w:ilvl="0" w:tplc="8AA42ED2">
      <w:start w:val="1"/>
      <w:numFmt w:val="bullet"/>
      <w:lvlText w:val=""/>
      <w:lvlJc w:val="left"/>
      <w:pPr>
        <w:tabs>
          <w:tab w:val="num" w:pos="1070"/>
        </w:tabs>
        <w:ind w:left="1070" w:hanging="360"/>
      </w:pPr>
      <w:rPr>
        <w:rFonts w:ascii="Symbol" w:hAnsi="Symbol" w:hint="default"/>
      </w:rPr>
    </w:lvl>
    <w:lvl w:ilvl="1" w:tplc="6234BD7A">
      <w:start w:val="1"/>
      <w:numFmt w:val="decimal"/>
      <w:lvlText w:val="%2."/>
      <w:lvlJc w:val="left"/>
      <w:pPr>
        <w:tabs>
          <w:tab w:val="num" w:pos="2399"/>
        </w:tabs>
        <w:ind w:left="2399" w:hanging="1035"/>
      </w:pPr>
      <w:rPr>
        <w:rFont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
    <w:nsid w:val="0D1921B3"/>
    <w:multiLevelType w:val="hybridMultilevel"/>
    <w:tmpl w:val="B1EAE314"/>
    <w:lvl w:ilvl="0" w:tplc="E384EE90">
      <w:start w:val="1"/>
      <w:numFmt w:val="decimal"/>
      <w:lvlText w:val="%1."/>
      <w:lvlJc w:val="left"/>
      <w:pPr>
        <w:ind w:left="1068" w:hanging="360"/>
      </w:pPr>
      <w:rPr>
        <w:rFonts w:asciiTheme="minorHAnsi" w:eastAsia="Arial Unicode MS" w:hAnsiTheme="minorHAnsi" w:cstheme="minorBidi" w:hint="default"/>
        <w:b w:val="0"/>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C24AAD"/>
    <w:multiLevelType w:val="multilevel"/>
    <w:tmpl w:val="44749FC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C25BC"/>
    <w:multiLevelType w:val="hybridMultilevel"/>
    <w:tmpl w:val="52527D24"/>
    <w:lvl w:ilvl="0" w:tplc="D0BE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087E4E"/>
    <w:multiLevelType w:val="hybridMultilevel"/>
    <w:tmpl w:val="85209CBC"/>
    <w:lvl w:ilvl="0" w:tplc="8AA42ED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94218D"/>
    <w:multiLevelType w:val="multilevel"/>
    <w:tmpl w:val="2946E9D0"/>
    <w:lvl w:ilvl="0">
      <w:start w:val="1"/>
      <w:numFmt w:val="decimal"/>
      <w:lvlText w:val="%1."/>
      <w:lvlJc w:val="left"/>
      <w:pPr>
        <w:ind w:left="72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F2E613C"/>
    <w:multiLevelType w:val="hybridMultilevel"/>
    <w:tmpl w:val="1CCAF0B0"/>
    <w:lvl w:ilvl="0" w:tplc="8AA42E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B17366"/>
    <w:multiLevelType w:val="hybridMultilevel"/>
    <w:tmpl w:val="CA861C62"/>
    <w:lvl w:ilvl="0" w:tplc="8AA42E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244083"/>
    <w:multiLevelType w:val="hybridMultilevel"/>
    <w:tmpl w:val="C820049C"/>
    <w:lvl w:ilvl="0" w:tplc="3774CB2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A8035A9"/>
    <w:multiLevelType w:val="hybridMultilevel"/>
    <w:tmpl w:val="C8DAFC56"/>
    <w:lvl w:ilvl="0" w:tplc="8AA42E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EF40CE9"/>
    <w:multiLevelType w:val="multilevel"/>
    <w:tmpl w:val="D1C4C5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E132AA"/>
    <w:multiLevelType w:val="hybridMultilevel"/>
    <w:tmpl w:val="85660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C10A65"/>
    <w:multiLevelType w:val="hybridMultilevel"/>
    <w:tmpl w:val="83722A34"/>
    <w:lvl w:ilvl="0" w:tplc="8AA42ED2">
      <w:start w:val="1"/>
      <w:numFmt w:val="bullet"/>
      <w:lvlText w:val=""/>
      <w:lvlJc w:val="left"/>
      <w:pPr>
        <w:tabs>
          <w:tab w:val="num" w:pos="3060"/>
        </w:tabs>
        <w:ind w:left="30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EE7734"/>
    <w:multiLevelType w:val="hybridMultilevel"/>
    <w:tmpl w:val="D996F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D3B29"/>
    <w:multiLevelType w:val="hybridMultilevel"/>
    <w:tmpl w:val="9F6A2D4A"/>
    <w:lvl w:ilvl="0" w:tplc="ED7E9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8B1317"/>
    <w:multiLevelType w:val="hybridMultilevel"/>
    <w:tmpl w:val="5C885058"/>
    <w:lvl w:ilvl="0" w:tplc="ED7E9F32">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F94045"/>
    <w:multiLevelType w:val="multilevel"/>
    <w:tmpl w:val="90F6D49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CE7E4A"/>
    <w:multiLevelType w:val="hybridMultilevel"/>
    <w:tmpl w:val="83E67CD8"/>
    <w:lvl w:ilvl="0" w:tplc="8AA42ED2">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C18BC"/>
    <w:multiLevelType w:val="multilevel"/>
    <w:tmpl w:val="13109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395920"/>
    <w:multiLevelType w:val="hybridMultilevel"/>
    <w:tmpl w:val="52527D24"/>
    <w:lvl w:ilvl="0" w:tplc="D0BE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6"/>
  </w:num>
  <w:num w:numId="3">
    <w:abstractNumId w:val="9"/>
  </w:num>
  <w:num w:numId="4">
    <w:abstractNumId w:val="7"/>
  </w:num>
  <w:num w:numId="5">
    <w:abstractNumId w:val="0"/>
  </w:num>
  <w:num w:numId="6">
    <w:abstractNumId w:val="17"/>
  </w:num>
  <w:num w:numId="7">
    <w:abstractNumId w:val="18"/>
  </w:num>
  <w:num w:numId="8">
    <w:abstractNumId w:val="16"/>
  </w:num>
  <w:num w:numId="9">
    <w:abstractNumId w:val="10"/>
  </w:num>
  <w:num w:numId="10">
    <w:abstractNumId w:val="2"/>
  </w:num>
  <w:num w:numId="11">
    <w:abstractNumId w:val="13"/>
  </w:num>
  <w:num w:numId="12">
    <w:abstractNumId w:val="5"/>
  </w:num>
  <w:num w:numId="13">
    <w:abstractNumId w:val="8"/>
  </w:num>
  <w:num w:numId="14">
    <w:abstractNumId w:val="14"/>
  </w:num>
  <w:num w:numId="15">
    <w:abstractNumId w:val="15"/>
  </w:num>
  <w:num w:numId="16">
    <w:abstractNumId w:val="4"/>
  </w:num>
  <w:num w:numId="17">
    <w:abstractNumId w:val="1"/>
  </w:num>
  <w:num w:numId="18">
    <w:abstractNumId w:val="11"/>
  </w:num>
  <w:num w:numId="19">
    <w:abstractNumId w:val="3"/>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defaultTabStop w:val="708"/>
  <w:characterSpacingControl w:val="doNotCompress"/>
  <w:footnotePr>
    <w:footnote w:id="0"/>
    <w:footnote w:id="1"/>
  </w:footnotePr>
  <w:endnotePr>
    <w:endnote w:id="0"/>
    <w:endnote w:id="1"/>
  </w:endnotePr>
  <w:compat>
    <w:useFELayout/>
  </w:compat>
  <w:rsids>
    <w:rsidRoot w:val="005D54CE"/>
    <w:rsid w:val="0000667C"/>
    <w:rsid w:val="00013E4A"/>
    <w:rsid w:val="00024D2E"/>
    <w:rsid w:val="0002598F"/>
    <w:rsid w:val="00027905"/>
    <w:rsid w:val="00027BD1"/>
    <w:rsid w:val="0003026F"/>
    <w:rsid w:val="00046D1B"/>
    <w:rsid w:val="00047536"/>
    <w:rsid w:val="00073E17"/>
    <w:rsid w:val="00082948"/>
    <w:rsid w:val="00084DA0"/>
    <w:rsid w:val="00085D96"/>
    <w:rsid w:val="000A0E10"/>
    <w:rsid w:val="000D1FEF"/>
    <w:rsid w:val="000F1128"/>
    <w:rsid w:val="000F69E7"/>
    <w:rsid w:val="0010512A"/>
    <w:rsid w:val="00112B94"/>
    <w:rsid w:val="00117736"/>
    <w:rsid w:val="001347EA"/>
    <w:rsid w:val="0014064F"/>
    <w:rsid w:val="00141CDA"/>
    <w:rsid w:val="00141D9E"/>
    <w:rsid w:val="001434D4"/>
    <w:rsid w:val="00155EF7"/>
    <w:rsid w:val="00163169"/>
    <w:rsid w:val="00177C29"/>
    <w:rsid w:val="001957A0"/>
    <w:rsid w:val="001C01F5"/>
    <w:rsid w:val="001C4E8F"/>
    <w:rsid w:val="001C6683"/>
    <w:rsid w:val="001E0AF9"/>
    <w:rsid w:val="001E2C22"/>
    <w:rsid w:val="001F3139"/>
    <w:rsid w:val="00213EA5"/>
    <w:rsid w:val="0022531B"/>
    <w:rsid w:val="00245CD9"/>
    <w:rsid w:val="00260333"/>
    <w:rsid w:val="00270FD0"/>
    <w:rsid w:val="002748D4"/>
    <w:rsid w:val="0029074B"/>
    <w:rsid w:val="002A1B37"/>
    <w:rsid w:val="002A4DF5"/>
    <w:rsid w:val="002A5AF2"/>
    <w:rsid w:val="002D3CFB"/>
    <w:rsid w:val="002E06B8"/>
    <w:rsid w:val="002E556C"/>
    <w:rsid w:val="002E5D2D"/>
    <w:rsid w:val="00326AEA"/>
    <w:rsid w:val="00366ADB"/>
    <w:rsid w:val="00385C55"/>
    <w:rsid w:val="003A4528"/>
    <w:rsid w:val="003A6C4E"/>
    <w:rsid w:val="003D6013"/>
    <w:rsid w:val="003E0D7A"/>
    <w:rsid w:val="003E4BF0"/>
    <w:rsid w:val="003E6D05"/>
    <w:rsid w:val="003F3C88"/>
    <w:rsid w:val="0042671D"/>
    <w:rsid w:val="00445080"/>
    <w:rsid w:val="004525A0"/>
    <w:rsid w:val="004B2985"/>
    <w:rsid w:val="004C168C"/>
    <w:rsid w:val="004E17B2"/>
    <w:rsid w:val="004E3672"/>
    <w:rsid w:val="004F78C7"/>
    <w:rsid w:val="00512750"/>
    <w:rsid w:val="0051440A"/>
    <w:rsid w:val="005252FD"/>
    <w:rsid w:val="00530C81"/>
    <w:rsid w:val="00534E0F"/>
    <w:rsid w:val="00546847"/>
    <w:rsid w:val="00554756"/>
    <w:rsid w:val="005557AA"/>
    <w:rsid w:val="005B1D98"/>
    <w:rsid w:val="005B6D93"/>
    <w:rsid w:val="005B76EB"/>
    <w:rsid w:val="005C66D4"/>
    <w:rsid w:val="005D4E67"/>
    <w:rsid w:val="005D54CE"/>
    <w:rsid w:val="005D67E5"/>
    <w:rsid w:val="005F3EA1"/>
    <w:rsid w:val="005F5E34"/>
    <w:rsid w:val="005F7DBC"/>
    <w:rsid w:val="006053E9"/>
    <w:rsid w:val="0062055B"/>
    <w:rsid w:val="0062348D"/>
    <w:rsid w:val="00627A0F"/>
    <w:rsid w:val="00662BDE"/>
    <w:rsid w:val="00684ACE"/>
    <w:rsid w:val="006A4163"/>
    <w:rsid w:val="006B3A29"/>
    <w:rsid w:val="006B46AD"/>
    <w:rsid w:val="006C0897"/>
    <w:rsid w:val="006E6C83"/>
    <w:rsid w:val="006F19C4"/>
    <w:rsid w:val="00704526"/>
    <w:rsid w:val="00726012"/>
    <w:rsid w:val="0073304F"/>
    <w:rsid w:val="0073560E"/>
    <w:rsid w:val="00751E76"/>
    <w:rsid w:val="00767BDB"/>
    <w:rsid w:val="00785E1A"/>
    <w:rsid w:val="00795E06"/>
    <w:rsid w:val="007A7108"/>
    <w:rsid w:val="007A752A"/>
    <w:rsid w:val="007D0412"/>
    <w:rsid w:val="007D4C64"/>
    <w:rsid w:val="007E005C"/>
    <w:rsid w:val="007F5209"/>
    <w:rsid w:val="00817B3E"/>
    <w:rsid w:val="00830A00"/>
    <w:rsid w:val="00831FD6"/>
    <w:rsid w:val="008477AE"/>
    <w:rsid w:val="00854EF4"/>
    <w:rsid w:val="008635F3"/>
    <w:rsid w:val="008817A1"/>
    <w:rsid w:val="00882FBD"/>
    <w:rsid w:val="00896306"/>
    <w:rsid w:val="008B7993"/>
    <w:rsid w:val="008F6D42"/>
    <w:rsid w:val="0090177B"/>
    <w:rsid w:val="00905C4C"/>
    <w:rsid w:val="009071B6"/>
    <w:rsid w:val="00931541"/>
    <w:rsid w:val="009409F8"/>
    <w:rsid w:val="00940B0D"/>
    <w:rsid w:val="009A09FB"/>
    <w:rsid w:val="009B1FA3"/>
    <w:rsid w:val="009B5F75"/>
    <w:rsid w:val="009D6DBE"/>
    <w:rsid w:val="009E17C1"/>
    <w:rsid w:val="009E20C0"/>
    <w:rsid w:val="009E502A"/>
    <w:rsid w:val="009F53BA"/>
    <w:rsid w:val="009F7874"/>
    <w:rsid w:val="009F7D51"/>
    <w:rsid w:val="00A20095"/>
    <w:rsid w:val="00A24E92"/>
    <w:rsid w:val="00A2769F"/>
    <w:rsid w:val="00A3704F"/>
    <w:rsid w:val="00A4167E"/>
    <w:rsid w:val="00A55B2C"/>
    <w:rsid w:val="00A65B18"/>
    <w:rsid w:val="00A800AB"/>
    <w:rsid w:val="00A82A59"/>
    <w:rsid w:val="00AC0D9C"/>
    <w:rsid w:val="00AE1E0B"/>
    <w:rsid w:val="00AE1FB5"/>
    <w:rsid w:val="00B05538"/>
    <w:rsid w:val="00B05760"/>
    <w:rsid w:val="00B06F63"/>
    <w:rsid w:val="00B13481"/>
    <w:rsid w:val="00B46468"/>
    <w:rsid w:val="00B574D2"/>
    <w:rsid w:val="00B77913"/>
    <w:rsid w:val="00B81577"/>
    <w:rsid w:val="00B92B04"/>
    <w:rsid w:val="00B93BF6"/>
    <w:rsid w:val="00BA5C7A"/>
    <w:rsid w:val="00BB78D5"/>
    <w:rsid w:val="00BD48C2"/>
    <w:rsid w:val="00BE30C8"/>
    <w:rsid w:val="00C104C7"/>
    <w:rsid w:val="00C27901"/>
    <w:rsid w:val="00C35FC3"/>
    <w:rsid w:val="00C82DEA"/>
    <w:rsid w:val="00C92640"/>
    <w:rsid w:val="00CA0E6F"/>
    <w:rsid w:val="00CB62C1"/>
    <w:rsid w:val="00CD2A54"/>
    <w:rsid w:val="00CE1334"/>
    <w:rsid w:val="00CE2240"/>
    <w:rsid w:val="00CE49A1"/>
    <w:rsid w:val="00D0303B"/>
    <w:rsid w:val="00D22630"/>
    <w:rsid w:val="00D333A5"/>
    <w:rsid w:val="00D40663"/>
    <w:rsid w:val="00D422E4"/>
    <w:rsid w:val="00D6317F"/>
    <w:rsid w:val="00D77D47"/>
    <w:rsid w:val="00DB34FD"/>
    <w:rsid w:val="00DC6E74"/>
    <w:rsid w:val="00DD3336"/>
    <w:rsid w:val="00DE0DE2"/>
    <w:rsid w:val="00DF779B"/>
    <w:rsid w:val="00E10256"/>
    <w:rsid w:val="00E1302A"/>
    <w:rsid w:val="00E2488F"/>
    <w:rsid w:val="00E41E7B"/>
    <w:rsid w:val="00E63398"/>
    <w:rsid w:val="00E730DA"/>
    <w:rsid w:val="00E94E39"/>
    <w:rsid w:val="00EB4D2D"/>
    <w:rsid w:val="00EE41E2"/>
    <w:rsid w:val="00EF1F09"/>
    <w:rsid w:val="00EF23B1"/>
    <w:rsid w:val="00F10488"/>
    <w:rsid w:val="00F10992"/>
    <w:rsid w:val="00F305F9"/>
    <w:rsid w:val="00F30BA2"/>
    <w:rsid w:val="00F605C8"/>
    <w:rsid w:val="00F65B11"/>
    <w:rsid w:val="00F669E4"/>
    <w:rsid w:val="00F80767"/>
    <w:rsid w:val="00FA16B6"/>
    <w:rsid w:val="00FC7627"/>
    <w:rsid w:val="00FE4263"/>
    <w:rsid w:val="00FE6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A1"/>
  </w:style>
  <w:style w:type="paragraph" w:styleId="2">
    <w:name w:val="heading 2"/>
    <w:basedOn w:val="a"/>
    <w:link w:val="20"/>
    <w:uiPriority w:val="9"/>
    <w:qFormat/>
    <w:rsid w:val="003F3C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E41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4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B78D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B78D5"/>
  </w:style>
  <w:style w:type="paragraph" w:styleId="a6">
    <w:name w:val="footer"/>
    <w:basedOn w:val="a"/>
    <w:link w:val="a7"/>
    <w:uiPriority w:val="99"/>
    <w:unhideWhenUsed/>
    <w:rsid w:val="00BB78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8D5"/>
  </w:style>
  <w:style w:type="paragraph" w:customStyle="1" w:styleId="c2">
    <w:name w:val="c2"/>
    <w:basedOn w:val="a"/>
    <w:rsid w:val="001C6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C6683"/>
  </w:style>
  <w:style w:type="character" w:styleId="a8">
    <w:name w:val="Emphasis"/>
    <w:basedOn w:val="a0"/>
    <w:uiPriority w:val="20"/>
    <w:qFormat/>
    <w:rsid w:val="00141D9E"/>
    <w:rPr>
      <w:i/>
      <w:iCs/>
    </w:rPr>
  </w:style>
  <w:style w:type="character" w:customStyle="1" w:styleId="b">
    <w:name w:val="b"/>
    <w:basedOn w:val="a0"/>
    <w:rsid w:val="002E5D2D"/>
  </w:style>
  <w:style w:type="character" w:customStyle="1" w:styleId="c4">
    <w:name w:val="c4"/>
    <w:basedOn w:val="a0"/>
    <w:rsid w:val="00C92640"/>
  </w:style>
  <w:style w:type="character" w:customStyle="1" w:styleId="c6">
    <w:name w:val="c6"/>
    <w:basedOn w:val="a0"/>
    <w:rsid w:val="00AE1FB5"/>
  </w:style>
  <w:style w:type="character" w:customStyle="1" w:styleId="c3">
    <w:name w:val="c3"/>
    <w:basedOn w:val="a0"/>
    <w:rsid w:val="00662BDE"/>
  </w:style>
  <w:style w:type="character" w:customStyle="1" w:styleId="ff3">
    <w:name w:val="ff3"/>
    <w:basedOn w:val="a0"/>
    <w:rsid w:val="00E94E39"/>
  </w:style>
  <w:style w:type="character" w:customStyle="1" w:styleId="ls1">
    <w:name w:val="ls1"/>
    <w:basedOn w:val="a0"/>
    <w:rsid w:val="00E94E39"/>
  </w:style>
  <w:style w:type="character" w:customStyle="1" w:styleId="20">
    <w:name w:val="Заголовок 2 Знак"/>
    <w:basedOn w:val="a0"/>
    <w:link w:val="2"/>
    <w:uiPriority w:val="9"/>
    <w:rsid w:val="003F3C88"/>
    <w:rPr>
      <w:rFonts w:ascii="Times New Roman" w:eastAsia="Times New Roman" w:hAnsi="Times New Roman" w:cs="Times New Roman"/>
      <w:b/>
      <w:bCs/>
      <w:sz w:val="36"/>
      <w:szCs w:val="36"/>
    </w:rPr>
  </w:style>
  <w:style w:type="character" w:styleId="a9">
    <w:name w:val="Strong"/>
    <w:basedOn w:val="a0"/>
    <w:uiPriority w:val="22"/>
    <w:qFormat/>
    <w:rsid w:val="003F3C88"/>
    <w:rPr>
      <w:b/>
      <w:bCs/>
    </w:rPr>
  </w:style>
  <w:style w:type="paragraph" w:styleId="aa">
    <w:name w:val="Normal (Web)"/>
    <w:basedOn w:val="a"/>
    <w:uiPriority w:val="99"/>
    <w:unhideWhenUsed/>
    <w:rsid w:val="00A20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C82DEA"/>
    <w:pPr>
      <w:ind w:left="720"/>
    </w:pPr>
    <w:rPr>
      <w:rFonts w:ascii="Calibri" w:eastAsia="Calibri" w:hAnsi="Calibri" w:cs="Calibri"/>
    </w:rPr>
  </w:style>
  <w:style w:type="paragraph" w:customStyle="1" w:styleId="21">
    <w:name w:val="Абзац списка2"/>
    <w:basedOn w:val="a"/>
    <w:rsid w:val="00C82DEA"/>
    <w:pPr>
      <w:spacing w:after="0" w:line="240" w:lineRule="auto"/>
      <w:ind w:left="720"/>
    </w:pPr>
    <w:rPr>
      <w:rFonts w:ascii="Times New Roman" w:eastAsia="Calibri" w:hAnsi="Times New Roman" w:cs="Times New Roman"/>
      <w:sz w:val="24"/>
      <w:szCs w:val="24"/>
    </w:rPr>
  </w:style>
  <w:style w:type="character" w:styleId="ab">
    <w:name w:val="Hyperlink"/>
    <w:basedOn w:val="a0"/>
    <w:uiPriority w:val="99"/>
    <w:unhideWhenUsed/>
    <w:rsid w:val="004E3672"/>
    <w:rPr>
      <w:color w:val="0000FF"/>
      <w:u w:val="single"/>
    </w:rPr>
  </w:style>
  <w:style w:type="character" w:customStyle="1" w:styleId="30">
    <w:name w:val="Заголовок 3 Знак"/>
    <w:basedOn w:val="a0"/>
    <w:link w:val="3"/>
    <w:uiPriority w:val="9"/>
    <w:rsid w:val="00EE41E2"/>
    <w:rPr>
      <w:rFonts w:asciiTheme="majorHAnsi" w:eastAsiaTheme="majorEastAsia" w:hAnsiTheme="majorHAnsi" w:cstheme="majorBidi"/>
      <w:b/>
      <w:bCs/>
      <w:color w:val="4F81BD" w:themeColor="accent1"/>
    </w:rPr>
  </w:style>
  <w:style w:type="paragraph" w:styleId="ac">
    <w:name w:val="Title"/>
    <w:basedOn w:val="a"/>
    <w:link w:val="ad"/>
    <w:qFormat/>
    <w:rsid w:val="00EE41E2"/>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EE41E2"/>
    <w:rPr>
      <w:rFonts w:ascii="Times New Roman" w:eastAsia="Times New Roman" w:hAnsi="Times New Roman" w:cs="Times New Roman"/>
      <w:sz w:val="28"/>
      <w:szCs w:val="24"/>
    </w:rPr>
  </w:style>
  <w:style w:type="paragraph" w:styleId="ae">
    <w:name w:val="List Paragraph"/>
    <w:basedOn w:val="a"/>
    <w:uiPriority w:val="34"/>
    <w:qFormat/>
    <w:rsid w:val="00082948"/>
    <w:pPr>
      <w:ind w:left="720"/>
      <w:contextualSpacing/>
    </w:pPr>
  </w:style>
</w:styles>
</file>

<file path=word/webSettings.xml><?xml version="1.0" encoding="utf-8"?>
<w:webSettings xmlns:r="http://schemas.openxmlformats.org/officeDocument/2006/relationships" xmlns:w="http://schemas.openxmlformats.org/wordprocessingml/2006/main">
  <w:divs>
    <w:div w:id="29035744">
      <w:bodyDiv w:val="1"/>
      <w:marLeft w:val="0"/>
      <w:marRight w:val="0"/>
      <w:marTop w:val="0"/>
      <w:marBottom w:val="0"/>
      <w:divBdr>
        <w:top w:val="none" w:sz="0" w:space="0" w:color="auto"/>
        <w:left w:val="none" w:sz="0" w:space="0" w:color="auto"/>
        <w:bottom w:val="none" w:sz="0" w:space="0" w:color="auto"/>
        <w:right w:val="none" w:sz="0" w:space="0" w:color="auto"/>
      </w:divBdr>
    </w:div>
    <w:div w:id="43872107">
      <w:bodyDiv w:val="1"/>
      <w:marLeft w:val="0"/>
      <w:marRight w:val="0"/>
      <w:marTop w:val="0"/>
      <w:marBottom w:val="0"/>
      <w:divBdr>
        <w:top w:val="none" w:sz="0" w:space="0" w:color="auto"/>
        <w:left w:val="none" w:sz="0" w:space="0" w:color="auto"/>
        <w:bottom w:val="none" w:sz="0" w:space="0" w:color="auto"/>
        <w:right w:val="none" w:sz="0" w:space="0" w:color="auto"/>
      </w:divBdr>
    </w:div>
    <w:div w:id="189926435">
      <w:bodyDiv w:val="1"/>
      <w:marLeft w:val="0"/>
      <w:marRight w:val="0"/>
      <w:marTop w:val="0"/>
      <w:marBottom w:val="0"/>
      <w:divBdr>
        <w:top w:val="none" w:sz="0" w:space="0" w:color="auto"/>
        <w:left w:val="none" w:sz="0" w:space="0" w:color="auto"/>
        <w:bottom w:val="none" w:sz="0" w:space="0" w:color="auto"/>
        <w:right w:val="none" w:sz="0" w:space="0" w:color="auto"/>
      </w:divBdr>
    </w:div>
    <w:div w:id="218515558">
      <w:bodyDiv w:val="1"/>
      <w:marLeft w:val="0"/>
      <w:marRight w:val="0"/>
      <w:marTop w:val="0"/>
      <w:marBottom w:val="0"/>
      <w:divBdr>
        <w:top w:val="none" w:sz="0" w:space="0" w:color="auto"/>
        <w:left w:val="none" w:sz="0" w:space="0" w:color="auto"/>
        <w:bottom w:val="none" w:sz="0" w:space="0" w:color="auto"/>
        <w:right w:val="none" w:sz="0" w:space="0" w:color="auto"/>
      </w:divBdr>
    </w:div>
    <w:div w:id="282736003">
      <w:bodyDiv w:val="1"/>
      <w:marLeft w:val="0"/>
      <w:marRight w:val="0"/>
      <w:marTop w:val="0"/>
      <w:marBottom w:val="0"/>
      <w:divBdr>
        <w:top w:val="none" w:sz="0" w:space="0" w:color="auto"/>
        <w:left w:val="none" w:sz="0" w:space="0" w:color="auto"/>
        <w:bottom w:val="none" w:sz="0" w:space="0" w:color="auto"/>
        <w:right w:val="none" w:sz="0" w:space="0" w:color="auto"/>
      </w:divBdr>
    </w:div>
    <w:div w:id="304050255">
      <w:bodyDiv w:val="1"/>
      <w:marLeft w:val="0"/>
      <w:marRight w:val="0"/>
      <w:marTop w:val="0"/>
      <w:marBottom w:val="0"/>
      <w:divBdr>
        <w:top w:val="none" w:sz="0" w:space="0" w:color="auto"/>
        <w:left w:val="none" w:sz="0" w:space="0" w:color="auto"/>
        <w:bottom w:val="none" w:sz="0" w:space="0" w:color="auto"/>
        <w:right w:val="none" w:sz="0" w:space="0" w:color="auto"/>
      </w:divBdr>
    </w:div>
    <w:div w:id="433327909">
      <w:bodyDiv w:val="1"/>
      <w:marLeft w:val="0"/>
      <w:marRight w:val="0"/>
      <w:marTop w:val="0"/>
      <w:marBottom w:val="0"/>
      <w:divBdr>
        <w:top w:val="none" w:sz="0" w:space="0" w:color="auto"/>
        <w:left w:val="none" w:sz="0" w:space="0" w:color="auto"/>
        <w:bottom w:val="none" w:sz="0" w:space="0" w:color="auto"/>
        <w:right w:val="none" w:sz="0" w:space="0" w:color="auto"/>
      </w:divBdr>
    </w:div>
    <w:div w:id="474299661">
      <w:bodyDiv w:val="1"/>
      <w:marLeft w:val="0"/>
      <w:marRight w:val="0"/>
      <w:marTop w:val="0"/>
      <w:marBottom w:val="0"/>
      <w:divBdr>
        <w:top w:val="none" w:sz="0" w:space="0" w:color="auto"/>
        <w:left w:val="none" w:sz="0" w:space="0" w:color="auto"/>
        <w:bottom w:val="none" w:sz="0" w:space="0" w:color="auto"/>
        <w:right w:val="none" w:sz="0" w:space="0" w:color="auto"/>
      </w:divBdr>
    </w:div>
    <w:div w:id="475336880">
      <w:bodyDiv w:val="1"/>
      <w:marLeft w:val="0"/>
      <w:marRight w:val="0"/>
      <w:marTop w:val="0"/>
      <w:marBottom w:val="0"/>
      <w:divBdr>
        <w:top w:val="none" w:sz="0" w:space="0" w:color="auto"/>
        <w:left w:val="none" w:sz="0" w:space="0" w:color="auto"/>
        <w:bottom w:val="none" w:sz="0" w:space="0" w:color="auto"/>
        <w:right w:val="none" w:sz="0" w:space="0" w:color="auto"/>
      </w:divBdr>
    </w:div>
    <w:div w:id="486475486">
      <w:bodyDiv w:val="1"/>
      <w:marLeft w:val="0"/>
      <w:marRight w:val="0"/>
      <w:marTop w:val="0"/>
      <w:marBottom w:val="0"/>
      <w:divBdr>
        <w:top w:val="none" w:sz="0" w:space="0" w:color="auto"/>
        <w:left w:val="none" w:sz="0" w:space="0" w:color="auto"/>
        <w:bottom w:val="none" w:sz="0" w:space="0" w:color="auto"/>
        <w:right w:val="none" w:sz="0" w:space="0" w:color="auto"/>
      </w:divBdr>
    </w:div>
    <w:div w:id="515458946">
      <w:bodyDiv w:val="1"/>
      <w:marLeft w:val="0"/>
      <w:marRight w:val="0"/>
      <w:marTop w:val="0"/>
      <w:marBottom w:val="0"/>
      <w:divBdr>
        <w:top w:val="none" w:sz="0" w:space="0" w:color="auto"/>
        <w:left w:val="none" w:sz="0" w:space="0" w:color="auto"/>
        <w:bottom w:val="none" w:sz="0" w:space="0" w:color="auto"/>
        <w:right w:val="none" w:sz="0" w:space="0" w:color="auto"/>
      </w:divBdr>
    </w:div>
    <w:div w:id="517816729">
      <w:bodyDiv w:val="1"/>
      <w:marLeft w:val="0"/>
      <w:marRight w:val="0"/>
      <w:marTop w:val="0"/>
      <w:marBottom w:val="0"/>
      <w:divBdr>
        <w:top w:val="none" w:sz="0" w:space="0" w:color="auto"/>
        <w:left w:val="none" w:sz="0" w:space="0" w:color="auto"/>
        <w:bottom w:val="none" w:sz="0" w:space="0" w:color="auto"/>
        <w:right w:val="none" w:sz="0" w:space="0" w:color="auto"/>
      </w:divBdr>
    </w:div>
    <w:div w:id="614750057">
      <w:bodyDiv w:val="1"/>
      <w:marLeft w:val="0"/>
      <w:marRight w:val="0"/>
      <w:marTop w:val="0"/>
      <w:marBottom w:val="0"/>
      <w:divBdr>
        <w:top w:val="none" w:sz="0" w:space="0" w:color="auto"/>
        <w:left w:val="none" w:sz="0" w:space="0" w:color="auto"/>
        <w:bottom w:val="none" w:sz="0" w:space="0" w:color="auto"/>
        <w:right w:val="none" w:sz="0" w:space="0" w:color="auto"/>
      </w:divBdr>
    </w:div>
    <w:div w:id="615140598">
      <w:bodyDiv w:val="1"/>
      <w:marLeft w:val="0"/>
      <w:marRight w:val="0"/>
      <w:marTop w:val="0"/>
      <w:marBottom w:val="0"/>
      <w:divBdr>
        <w:top w:val="none" w:sz="0" w:space="0" w:color="auto"/>
        <w:left w:val="none" w:sz="0" w:space="0" w:color="auto"/>
        <w:bottom w:val="none" w:sz="0" w:space="0" w:color="auto"/>
        <w:right w:val="none" w:sz="0" w:space="0" w:color="auto"/>
      </w:divBdr>
    </w:div>
    <w:div w:id="615991007">
      <w:bodyDiv w:val="1"/>
      <w:marLeft w:val="0"/>
      <w:marRight w:val="0"/>
      <w:marTop w:val="0"/>
      <w:marBottom w:val="0"/>
      <w:divBdr>
        <w:top w:val="none" w:sz="0" w:space="0" w:color="auto"/>
        <w:left w:val="none" w:sz="0" w:space="0" w:color="auto"/>
        <w:bottom w:val="none" w:sz="0" w:space="0" w:color="auto"/>
        <w:right w:val="none" w:sz="0" w:space="0" w:color="auto"/>
      </w:divBdr>
    </w:div>
    <w:div w:id="630208747">
      <w:bodyDiv w:val="1"/>
      <w:marLeft w:val="0"/>
      <w:marRight w:val="0"/>
      <w:marTop w:val="0"/>
      <w:marBottom w:val="0"/>
      <w:divBdr>
        <w:top w:val="none" w:sz="0" w:space="0" w:color="auto"/>
        <w:left w:val="none" w:sz="0" w:space="0" w:color="auto"/>
        <w:bottom w:val="none" w:sz="0" w:space="0" w:color="auto"/>
        <w:right w:val="none" w:sz="0" w:space="0" w:color="auto"/>
      </w:divBdr>
    </w:div>
    <w:div w:id="665398012">
      <w:bodyDiv w:val="1"/>
      <w:marLeft w:val="0"/>
      <w:marRight w:val="0"/>
      <w:marTop w:val="0"/>
      <w:marBottom w:val="0"/>
      <w:divBdr>
        <w:top w:val="none" w:sz="0" w:space="0" w:color="auto"/>
        <w:left w:val="none" w:sz="0" w:space="0" w:color="auto"/>
        <w:bottom w:val="none" w:sz="0" w:space="0" w:color="auto"/>
        <w:right w:val="none" w:sz="0" w:space="0" w:color="auto"/>
      </w:divBdr>
    </w:div>
    <w:div w:id="694766315">
      <w:bodyDiv w:val="1"/>
      <w:marLeft w:val="0"/>
      <w:marRight w:val="0"/>
      <w:marTop w:val="0"/>
      <w:marBottom w:val="0"/>
      <w:divBdr>
        <w:top w:val="none" w:sz="0" w:space="0" w:color="auto"/>
        <w:left w:val="none" w:sz="0" w:space="0" w:color="auto"/>
        <w:bottom w:val="none" w:sz="0" w:space="0" w:color="auto"/>
        <w:right w:val="none" w:sz="0" w:space="0" w:color="auto"/>
      </w:divBdr>
    </w:div>
    <w:div w:id="859516025">
      <w:bodyDiv w:val="1"/>
      <w:marLeft w:val="0"/>
      <w:marRight w:val="0"/>
      <w:marTop w:val="0"/>
      <w:marBottom w:val="0"/>
      <w:divBdr>
        <w:top w:val="none" w:sz="0" w:space="0" w:color="auto"/>
        <w:left w:val="none" w:sz="0" w:space="0" w:color="auto"/>
        <w:bottom w:val="none" w:sz="0" w:space="0" w:color="auto"/>
        <w:right w:val="none" w:sz="0" w:space="0" w:color="auto"/>
      </w:divBdr>
    </w:div>
    <w:div w:id="868840166">
      <w:bodyDiv w:val="1"/>
      <w:marLeft w:val="0"/>
      <w:marRight w:val="0"/>
      <w:marTop w:val="0"/>
      <w:marBottom w:val="0"/>
      <w:divBdr>
        <w:top w:val="none" w:sz="0" w:space="0" w:color="auto"/>
        <w:left w:val="none" w:sz="0" w:space="0" w:color="auto"/>
        <w:bottom w:val="none" w:sz="0" w:space="0" w:color="auto"/>
        <w:right w:val="none" w:sz="0" w:space="0" w:color="auto"/>
      </w:divBdr>
    </w:div>
    <w:div w:id="896670152">
      <w:bodyDiv w:val="1"/>
      <w:marLeft w:val="0"/>
      <w:marRight w:val="0"/>
      <w:marTop w:val="0"/>
      <w:marBottom w:val="0"/>
      <w:divBdr>
        <w:top w:val="none" w:sz="0" w:space="0" w:color="auto"/>
        <w:left w:val="none" w:sz="0" w:space="0" w:color="auto"/>
        <w:bottom w:val="none" w:sz="0" w:space="0" w:color="auto"/>
        <w:right w:val="none" w:sz="0" w:space="0" w:color="auto"/>
      </w:divBdr>
    </w:div>
    <w:div w:id="955871865">
      <w:bodyDiv w:val="1"/>
      <w:marLeft w:val="0"/>
      <w:marRight w:val="0"/>
      <w:marTop w:val="0"/>
      <w:marBottom w:val="0"/>
      <w:divBdr>
        <w:top w:val="none" w:sz="0" w:space="0" w:color="auto"/>
        <w:left w:val="none" w:sz="0" w:space="0" w:color="auto"/>
        <w:bottom w:val="none" w:sz="0" w:space="0" w:color="auto"/>
        <w:right w:val="none" w:sz="0" w:space="0" w:color="auto"/>
      </w:divBdr>
    </w:div>
    <w:div w:id="996692562">
      <w:bodyDiv w:val="1"/>
      <w:marLeft w:val="0"/>
      <w:marRight w:val="0"/>
      <w:marTop w:val="0"/>
      <w:marBottom w:val="0"/>
      <w:divBdr>
        <w:top w:val="none" w:sz="0" w:space="0" w:color="auto"/>
        <w:left w:val="none" w:sz="0" w:space="0" w:color="auto"/>
        <w:bottom w:val="none" w:sz="0" w:space="0" w:color="auto"/>
        <w:right w:val="none" w:sz="0" w:space="0" w:color="auto"/>
      </w:divBdr>
    </w:div>
    <w:div w:id="1005285387">
      <w:bodyDiv w:val="1"/>
      <w:marLeft w:val="0"/>
      <w:marRight w:val="0"/>
      <w:marTop w:val="0"/>
      <w:marBottom w:val="0"/>
      <w:divBdr>
        <w:top w:val="none" w:sz="0" w:space="0" w:color="auto"/>
        <w:left w:val="none" w:sz="0" w:space="0" w:color="auto"/>
        <w:bottom w:val="none" w:sz="0" w:space="0" w:color="auto"/>
        <w:right w:val="none" w:sz="0" w:space="0" w:color="auto"/>
      </w:divBdr>
    </w:div>
    <w:div w:id="1092235672">
      <w:bodyDiv w:val="1"/>
      <w:marLeft w:val="0"/>
      <w:marRight w:val="0"/>
      <w:marTop w:val="0"/>
      <w:marBottom w:val="0"/>
      <w:divBdr>
        <w:top w:val="none" w:sz="0" w:space="0" w:color="auto"/>
        <w:left w:val="none" w:sz="0" w:space="0" w:color="auto"/>
        <w:bottom w:val="none" w:sz="0" w:space="0" w:color="auto"/>
        <w:right w:val="none" w:sz="0" w:space="0" w:color="auto"/>
      </w:divBdr>
    </w:div>
    <w:div w:id="1157721132">
      <w:bodyDiv w:val="1"/>
      <w:marLeft w:val="0"/>
      <w:marRight w:val="0"/>
      <w:marTop w:val="0"/>
      <w:marBottom w:val="0"/>
      <w:divBdr>
        <w:top w:val="none" w:sz="0" w:space="0" w:color="auto"/>
        <w:left w:val="none" w:sz="0" w:space="0" w:color="auto"/>
        <w:bottom w:val="none" w:sz="0" w:space="0" w:color="auto"/>
        <w:right w:val="none" w:sz="0" w:space="0" w:color="auto"/>
      </w:divBdr>
    </w:div>
    <w:div w:id="1240559080">
      <w:bodyDiv w:val="1"/>
      <w:marLeft w:val="0"/>
      <w:marRight w:val="0"/>
      <w:marTop w:val="0"/>
      <w:marBottom w:val="0"/>
      <w:divBdr>
        <w:top w:val="none" w:sz="0" w:space="0" w:color="auto"/>
        <w:left w:val="none" w:sz="0" w:space="0" w:color="auto"/>
        <w:bottom w:val="none" w:sz="0" w:space="0" w:color="auto"/>
        <w:right w:val="none" w:sz="0" w:space="0" w:color="auto"/>
      </w:divBdr>
    </w:div>
    <w:div w:id="1299645692">
      <w:bodyDiv w:val="1"/>
      <w:marLeft w:val="0"/>
      <w:marRight w:val="0"/>
      <w:marTop w:val="0"/>
      <w:marBottom w:val="0"/>
      <w:divBdr>
        <w:top w:val="none" w:sz="0" w:space="0" w:color="auto"/>
        <w:left w:val="none" w:sz="0" w:space="0" w:color="auto"/>
        <w:bottom w:val="none" w:sz="0" w:space="0" w:color="auto"/>
        <w:right w:val="none" w:sz="0" w:space="0" w:color="auto"/>
      </w:divBdr>
    </w:div>
    <w:div w:id="1428111629">
      <w:bodyDiv w:val="1"/>
      <w:marLeft w:val="0"/>
      <w:marRight w:val="0"/>
      <w:marTop w:val="0"/>
      <w:marBottom w:val="0"/>
      <w:divBdr>
        <w:top w:val="none" w:sz="0" w:space="0" w:color="auto"/>
        <w:left w:val="none" w:sz="0" w:space="0" w:color="auto"/>
        <w:bottom w:val="none" w:sz="0" w:space="0" w:color="auto"/>
        <w:right w:val="none" w:sz="0" w:space="0" w:color="auto"/>
      </w:divBdr>
    </w:div>
    <w:div w:id="1459883133">
      <w:bodyDiv w:val="1"/>
      <w:marLeft w:val="0"/>
      <w:marRight w:val="0"/>
      <w:marTop w:val="0"/>
      <w:marBottom w:val="0"/>
      <w:divBdr>
        <w:top w:val="none" w:sz="0" w:space="0" w:color="auto"/>
        <w:left w:val="none" w:sz="0" w:space="0" w:color="auto"/>
        <w:bottom w:val="none" w:sz="0" w:space="0" w:color="auto"/>
        <w:right w:val="none" w:sz="0" w:space="0" w:color="auto"/>
      </w:divBdr>
    </w:div>
    <w:div w:id="1472483794">
      <w:bodyDiv w:val="1"/>
      <w:marLeft w:val="0"/>
      <w:marRight w:val="0"/>
      <w:marTop w:val="0"/>
      <w:marBottom w:val="0"/>
      <w:divBdr>
        <w:top w:val="none" w:sz="0" w:space="0" w:color="auto"/>
        <w:left w:val="none" w:sz="0" w:space="0" w:color="auto"/>
        <w:bottom w:val="none" w:sz="0" w:space="0" w:color="auto"/>
        <w:right w:val="none" w:sz="0" w:space="0" w:color="auto"/>
      </w:divBdr>
    </w:div>
    <w:div w:id="1474253371">
      <w:bodyDiv w:val="1"/>
      <w:marLeft w:val="0"/>
      <w:marRight w:val="0"/>
      <w:marTop w:val="0"/>
      <w:marBottom w:val="0"/>
      <w:divBdr>
        <w:top w:val="none" w:sz="0" w:space="0" w:color="auto"/>
        <w:left w:val="none" w:sz="0" w:space="0" w:color="auto"/>
        <w:bottom w:val="none" w:sz="0" w:space="0" w:color="auto"/>
        <w:right w:val="none" w:sz="0" w:space="0" w:color="auto"/>
      </w:divBdr>
    </w:div>
    <w:div w:id="1510485406">
      <w:bodyDiv w:val="1"/>
      <w:marLeft w:val="0"/>
      <w:marRight w:val="0"/>
      <w:marTop w:val="0"/>
      <w:marBottom w:val="0"/>
      <w:divBdr>
        <w:top w:val="none" w:sz="0" w:space="0" w:color="auto"/>
        <w:left w:val="none" w:sz="0" w:space="0" w:color="auto"/>
        <w:bottom w:val="none" w:sz="0" w:space="0" w:color="auto"/>
        <w:right w:val="none" w:sz="0" w:space="0" w:color="auto"/>
      </w:divBdr>
    </w:div>
    <w:div w:id="1709719189">
      <w:bodyDiv w:val="1"/>
      <w:marLeft w:val="0"/>
      <w:marRight w:val="0"/>
      <w:marTop w:val="0"/>
      <w:marBottom w:val="0"/>
      <w:divBdr>
        <w:top w:val="none" w:sz="0" w:space="0" w:color="auto"/>
        <w:left w:val="none" w:sz="0" w:space="0" w:color="auto"/>
        <w:bottom w:val="none" w:sz="0" w:space="0" w:color="auto"/>
        <w:right w:val="none" w:sz="0" w:space="0" w:color="auto"/>
      </w:divBdr>
    </w:div>
    <w:div w:id="1770009131">
      <w:bodyDiv w:val="1"/>
      <w:marLeft w:val="0"/>
      <w:marRight w:val="0"/>
      <w:marTop w:val="0"/>
      <w:marBottom w:val="0"/>
      <w:divBdr>
        <w:top w:val="none" w:sz="0" w:space="0" w:color="auto"/>
        <w:left w:val="none" w:sz="0" w:space="0" w:color="auto"/>
        <w:bottom w:val="none" w:sz="0" w:space="0" w:color="auto"/>
        <w:right w:val="none" w:sz="0" w:space="0" w:color="auto"/>
      </w:divBdr>
    </w:div>
    <w:div w:id="1807158278">
      <w:bodyDiv w:val="1"/>
      <w:marLeft w:val="0"/>
      <w:marRight w:val="0"/>
      <w:marTop w:val="0"/>
      <w:marBottom w:val="0"/>
      <w:divBdr>
        <w:top w:val="none" w:sz="0" w:space="0" w:color="auto"/>
        <w:left w:val="none" w:sz="0" w:space="0" w:color="auto"/>
        <w:bottom w:val="none" w:sz="0" w:space="0" w:color="auto"/>
        <w:right w:val="none" w:sz="0" w:space="0" w:color="auto"/>
      </w:divBdr>
    </w:div>
    <w:div w:id="1838228412">
      <w:bodyDiv w:val="1"/>
      <w:marLeft w:val="0"/>
      <w:marRight w:val="0"/>
      <w:marTop w:val="0"/>
      <w:marBottom w:val="0"/>
      <w:divBdr>
        <w:top w:val="none" w:sz="0" w:space="0" w:color="auto"/>
        <w:left w:val="none" w:sz="0" w:space="0" w:color="auto"/>
        <w:bottom w:val="none" w:sz="0" w:space="0" w:color="auto"/>
        <w:right w:val="none" w:sz="0" w:space="0" w:color="auto"/>
      </w:divBdr>
    </w:div>
    <w:div w:id="1872918109">
      <w:bodyDiv w:val="1"/>
      <w:marLeft w:val="0"/>
      <w:marRight w:val="0"/>
      <w:marTop w:val="0"/>
      <w:marBottom w:val="0"/>
      <w:divBdr>
        <w:top w:val="none" w:sz="0" w:space="0" w:color="auto"/>
        <w:left w:val="none" w:sz="0" w:space="0" w:color="auto"/>
        <w:bottom w:val="none" w:sz="0" w:space="0" w:color="auto"/>
        <w:right w:val="none" w:sz="0" w:space="0" w:color="auto"/>
      </w:divBdr>
    </w:div>
    <w:div w:id="1894539634">
      <w:bodyDiv w:val="1"/>
      <w:marLeft w:val="0"/>
      <w:marRight w:val="0"/>
      <w:marTop w:val="0"/>
      <w:marBottom w:val="0"/>
      <w:divBdr>
        <w:top w:val="none" w:sz="0" w:space="0" w:color="auto"/>
        <w:left w:val="none" w:sz="0" w:space="0" w:color="auto"/>
        <w:bottom w:val="none" w:sz="0" w:space="0" w:color="auto"/>
        <w:right w:val="none" w:sz="0" w:space="0" w:color="auto"/>
      </w:divBdr>
    </w:div>
    <w:div w:id="1984046194">
      <w:bodyDiv w:val="1"/>
      <w:marLeft w:val="0"/>
      <w:marRight w:val="0"/>
      <w:marTop w:val="0"/>
      <w:marBottom w:val="0"/>
      <w:divBdr>
        <w:top w:val="none" w:sz="0" w:space="0" w:color="auto"/>
        <w:left w:val="none" w:sz="0" w:space="0" w:color="auto"/>
        <w:bottom w:val="none" w:sz="0" w:space="0" w:color="auto"/>
        <w:right w:val="none" w:sz="0" w:space="0" w:color="auto"/>
      </w:divBdr>
    </w:div>
    <w:div w:id="20067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45irkutsk@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tr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9C2E-FB94-441E-B35F-793155CA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17256</Words>
  <Characters>98363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ВР</cp:lastModifiedBy>
  <cp:revision>3</cp:revision>
  <cp:lastPrinted>2019-12-09T03:42:00Z</cp:lastPrinted>
  <dcterms:created xsi:type="dcterms:W3CDTF">2019-12-09T09:19:00Z</dcterms:created>
  <dcterms:modified xsi:type="dcterms:W3CDTF">2019-12-10T05:09:00Z</dcterms:modified>
</cp:coreProperties>
</file>