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AF" w:rsidRPr="006C48AF" w:rsidRDefault="006C48AF" w:rsidP="006C4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</w:rPr>
      </w:pPr>
      <w:bookmarkStart w:id="0" w:name="_GoBack"/>
      <w:r w:rsidRPr="006C48AF">
        <w:rPr>
          <w:rFonts w:ascii="Times New Roman" w:hAnsi="Times New Roman" w:cs="Times New Roman"/>
          <w:color w:val="000000"/>
          <w:sz w:val="36"/>
          <w:szCs w:val="23"/>
          <w:shd w:val="clear" w:color="auto" w:fill="FFFFFF"/>
        </w:rPr>
        <w:t xml:space="preserve">Дни открытых дверей </w:t>
      </w:r>
      <w:proofErr w:type="gramStart"/>
      <w:r w:rsidRPr="006C48AF">
        <w:rPr>
          <w:rFonts w:ascii="Times New Roman" w:hAnsi="Times New Roman" w:cs="Times New Roman"/>
          <w:color w:val="000000"/>
          <w:sz w:val="36"/>
          <w:szCs w:val="23"/>
          <w:shd w:val="clear" w:color="auto" w:fill="FFFFFF"/>
        </w:rPr>
        <w:t>в</w:t>
      </w:r>
      <w:proofErr w:type="gramEnd"/>
      <w:r w:rsidRPr="006C48AF">
        <w:rPr>
          <w:rFonts w:ascii="Times New Roman" w:hAnsi="Times New Roman" w:cs="Times New Roman"/>
          <w:color w:val="000000"/>
          <w:sz w:val="36"/>
          <w:szCs w:val="23"/>
          <w:shd w:val="clear" w:color="auto" w:fill="FFFFFF"/>
        </w:rPr>
        <w:t xml:space="preserve"> Иркутском ГАУ</w:t>
      </w:r>
    </w:p>
    <w:bookmarkEnd w:id="0"/>
    <w:p w:rsidR="006C48AF" w:rsidRDefault="006C48AF" w:rsidP="006C4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C48AF" w:rsidRPr="006C48AF" w:rsidRDefault="006C48AF" w:rsidP="006C4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Иркутский государственный аграрный университет имени А.А. </w:t>
      </w:r>
      <w:proofErr w:type="spellStart"/>
      <w:r w:rsidRPr="006C48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Ежевского</w:t>
      </w:r>
      <w:proofErr w:type="spellEnd"/>
      <w:r w:rsidRPr="006C4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приглашает абитуриентов и их родителей на </w:t>
      </w:r>
      <w:r w:rsidRPr="006C48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Дни открытых дверей</w:t>
      </w: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 факультетов, институтов и колледжа, которые пройдут в онлайн-режиме на платформе ZOOM.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Зарегистрироваться на интересующее Вас мероприятие можно по ссылке </w:t>
      </w:r>
      <w:hyperlink r:id="rId5" w:tgtFrame="_blank" w:history="1">
        <w:r w:rsidRPr="006C48AF">
          <w:rPr>
            <w:rFonts w:ascii="Times New Roman" w:eastAsia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https://forms.gle/qhzCLEaRF1oDTfhy9</w:t>
        </w:r>
      </w:hyperlink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24 ноября с 18.00 до 19.30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Института управления природными ресурсами – факультет охотоведения имени В.Н. </w:t>
      </w:r>
      <w:proofErr w:type="spellStart"/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Скалона</w:t>
      </w:r>
      <w:proofErr w:type="spellEnd"/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25 ноября с 18.00 до 19.30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 биотехнологии и ветеринарной медицины.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26 ноября с 18.00 до 19.30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экономики, управления и прикладной информатики ‒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 декабря с 16.00 до 17.30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Колледж автомобильного транспорта и </w:t>
      </w:r>
      <w:proofErr w:type="spellStart"/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агротехнологий</w:t>
      </w:r>
      <w:proofErr w:type="spellEnd"/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 декабря с 18.00 до 19.30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Энергетический факультет.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3 декабря с 15.00 до 16.30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Агрономический факультет.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 декабря с 18.00 до 19.30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Инженерный факультет.</w:t>
      </w:r>
    </w:p>
    <w:p w:rsidR="006C48AF" w:rsidRPr="006C48AF" w:rsidRDefault="006C48AF" w:rsidP="006C4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8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48AF" w:rsidRPr="006C48AF" w:rsidRDefault="006C48AF" w:rsidP="006C48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ноября 2020 года </w:t>
      </w:r>
      <w:proofErr w:type="gramStart"/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Иркутском</w:t>
      </w:r>
      <w:proofErr w:type="gramEnd"/>
      <w:r w:rsidRPr="006C4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ГАУ в онлайн-режиме прошёл общеуниверситетский День открытых дверей, с видеозаписью которого вы можете ознакомиться здесь: </w:t>
      </w:r>
      <w:hyperlink r:id="rId6" w:tgtFrame="_blank" w:history="1">
        <w:r w:rsidRPr="006C48AF">
          <w:rPr>
            <w:rFonts w:ascii="Times New Roman" w:eastAsia="Times New Roman" w:hAnsi="Times New Roman" w:cs="Times New Roman"/>
            <w:color w:val="990099"/>
            <w:sz w:val="28"/>
            <w:szCs w:val="28"/>
            <w:shd w:val="clear" w:color="auto" w:fill="F4F4F4"/>
          </w:rPr>
          <w:t>https://youtu.be/tqIASjwZhl0</w:t>
        </w:r>
      </w:hyperlink>
    </w:p>
    <w:p w:rsidR="005660CC" w:rsidRDefault="005660CC"/>
    <w:sectPr w:rsidR="0056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F"/>
    <w:rsid w:val="005660CC"/>
    <w:rsid w:val="006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8AF"/>
    <w:rPr>
      <w:b/>
      <w:bCs/>
    </w:rPr>
  </w:style>
  <w:style w:type="character" w:styleId="a4">
    <w:name w:val="Hyperlink"/>
    <w:basedOn w:val="a0"/>
    <w:uiPriority w:val="99"/>
    <w:semiHidden/>
    <w:unhideWhenUsed/>
    <w:rsid w:val="006C4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8AF"/>
    <w:rPr>
      <w:b/>
      <w:bCs/>
    </w:rPr>
  </w:style>
  <w:style w:type="character" w:styleId="a4">
    <w:name w:val="Hyperlink"/>
    <w:basedOn w:val="a0"/>
    <w:uiPriority w:val="99"/>
    <w:semiHidden/>
    <w:unhideWhenUsed/>
    <w:rsid w:val="006C4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qIASjwZhl0" TargetMode="External"/><Relationship Id="rId5" Type="http://schemas.openxmlformats.org/officeDocument/2006/relationships/hyperlink" Target="https://forms.gle/qhzCLEaRF1oDTfhy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2020-11-18T00:59:00Z</dcterms:created>
  <dcterms:modified xsi:type="dcterms:W3CDTF">2020-11-18T01:00:00Z</dcterms:modified>
</cp:coreProperties>
</file>